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CE" w:rsidRPr="00CF2DF1" w:rsidRDefault="00D977CE" w:rsidP="00D977CE">
      <w:pPr>
        <w:spacing w:after="0" w:line="240" w:lineRule="auto"/>
        <w:jc w:val="center"/>
        <w:rPr>
          <w:rFonts w:ascii="Times New Roman" w:eastAsia="Times New Roman" w:hAnsi="Times New Roman" w:cs="Times New Roman"/>
          <w:b/>
          <w:color w:val="000000"/>
          <w:sz w:val="24"/>
          <w:szCs w:val="24"/>
          <w:lang w:eastAsia="hu-HU"/>
        </w:rPr>
      </w:pPr>
      <w:r w:rsidRPr="00CF2DF1">
        <w:rPr>
          <w:rFonts w:ascii="Times New Roman" w:eastAsia="Times New Roman" w:hAnsi="Times New Roman" w:cs="Times New Roman"/>
          <w:b/>
          <w:color w:val="000000"/>
          <w:sz w:val="24"/>
          <w:szCs w:val="24"/>
          <w:lang w:eastAsia="hu-HU"/>
        </w:rPr>
        <w:t xml:space="preserve">                                                                                                        </w:t>
      </w:r>
      <w:r w:rsidR="005E40F1" w:rsidRPr="00CF2DF1">
        <w:rPr>
          <w:rFonts w:ascii="Times New Roman" w:eastAsia="Times New Roman" w:hAnsi="Times New Roman" w:cs="Times New Roman"/>
          <w:b/>
          <w:color w:val="000000"/>
          <w:sz w:val="24"/>
          <w:szCs w:val="24"/>
          <w:lang w:eastAsia="hu-HU"/>
        </w:rPr>
        <w:t>Ikt.</w:t>
      </w:r>
      <w:r w:rsidR="000D41B9" w:rsidRPr="00CF2DF1">
        <w:rPr>
          <w:rFonts w:ascii="Times New Roman" w:eastAsia="Times New Roman" w:hAnsi="Times New Roman" w:cs="Times New Roman"/>
          <w:b/>
          <w:color w:val="000000"/>
          <w:sz w:val="24"/>
          <w:szCs w:val="24"/>
          <w:lang w:eastAsia="hu-HU"/>
        </w:rPr>
        <w:t xml:space="preserve"> </w:t>
      </w:r>
      <w:r w:rsidR="005E40F1" w:rsidRPr="00CF2DF1">
        <w:rPr>
          <w:rFonts w:ascii="Times New Roman" w:eastAsia="Times New Roman" w:hAnsi="Times New Roman" w:cs="Times New Roman"/>
          <w:b/>
          <w:color w:val="000000"/>
          <w:sz w:val="24"/>
          <w:szCs w:val="24"/>
          <w:lang w:eastAsia="hu-HU"/>
        </w:rPr>
        <w:t>sz.:</w:t>
      </w:r>
    </w:p>
    <w:p w:rsidR="00D35228" w:rsidRPr="00CF2DF1" w:rsidRDefault="005E40F1" w:rsidP="005E40F1">
      <w:pPr>
        <w:spacing w:after="0" w:line="240" w:lineRule="auto"/>
        <w:jc w:val="right"/>
        <w:rPr>
          <w:rFonts w:ascii="Times New Roman" w:eastAsia="Times New Roman" w:hAnsi="Times New Roman" w:cs="Times New Roman"/>
          <w:b/>
          <w:color w:val="000000"/>
          <w:sz w:val="24"/>
          <w:szCs w:val="24"/>
          <w:lang w:eastAsia="hu-HU"/>
        </w:rPr>
      </w:pPr>
      <w:r w:rsidRPr="00CF2DF1">
        <w:rPr>
          <w:rFonts w:ascii="Times New Roman" w:eastAsia="Times New Roman" w:hAnsi="Times New Roman" w:cs="Times New Roman"/>
          <w:b/>
          <w:color w:val="000000"/>
          <w:sz w:val="24"/>
          <w:szCs w:val="24"/>
          <w:lang w:eastAsia="hu-HU"/>
        </w:rPr>
        <w:t xml:space="preserve"> </w:t>
      </w:r>
    </w:p>
    <w:p w:rsidR="00D35228" w:rsidRPr="00CF2DF1" w:rsidRDefault="00D35228" w:rsidP="00244F79">
      <w:pPr>
        <w:spacing w:after="0" w:line="240" w:lineRule="auto"/>
        <w:jc w:val="center"/>
        <w:rPr>
          <w:rFonts w:ascii="Times New Roman" w:eastAsia="Times New Roman" w:hAnsi="Times New Roman" w:cs="Times New Roman"/>
          <w:b/>
          <w:color w:val="000000"/>
          <w:sz w:val="32"/>
          <w:szCs w:val="32"/>
          <w:lang w:eastAsia="hu-HU"/>
        </w:rPr>
      </w:pPr>
    </w:p>
    <w:p w:rsidR="00D35228" w:rsidRPr="00CF2DF1" w:rsidRDefault="00D35228" w:rsidP="00244F79">
      <w:pPr>
        <w:spacing w:after="0" w:line="240" w:lineRule="auto"/>
        <w:jc w:val="center"/>
        <w:rPr>
          <w:rFonts w:ascii="Times New Roman" w:eastAsia="Times New Roman" w:hAnsi="Times New Roman" w:cs="Times New Roman"/>
          <w:b/>
          <w:color w:val="000000"/>
          <w:sz w:val="32"/>
          <w:szCs w:val="32"/>
          <w:lang w:eastAsia="hu-HU"/>
        </w:rPr>
      </w:pPr>
    </w:p>
    <w:p w:rsidR="00D35228" w:rsidRPr="00CF2DF1" w:rsidRDefault="00D35228" w:rsidP="00244F79">
      <w:pPr>
        <w:spacing w:after="0" w:line="240" w:lineRule="auto"/>
        <w:jc w:val="center"/>
        <w:rPr>
          <w:rFonts w:ascii="Times New Roman" w:eastAsia="Times New Roman" w:hAnsi="Times New Roman" w:cs="Times New Roman"/>
          <w:b/>
          <w:color w:val="000000"/>
          <w:sz w:val="32"/>
          <w:szCs w:val="32"/>
          <w:lang w:eastAsia="hu-HU"/>
        </w:rPr>
      </w:pPr>
    </w:p>
    <w:p w:rsidR="00D35228" w:rsidRPr="00CF2DF1" w:rsidRDefault="00D35228" w:rsidP="00244F79">
      <w:pPr>
        <w:spacing w:after="0" w:line="240" w:lineRule="auto"/>
        <w:jc w:val="center"/>
        <w:rPr>
          <w:rFonts w:ascii="Times New Roman" w:eastAsia="Times New Roman" w:hAnsi="Times New Roman" w:cs="Times New Roman"/>
          <w:b/>
          <w:color w:val="000000"/>
          <w:sz w:val="32"/>
          <w:szCs w:val="32"/>
          <w:lang w:eastAsia="hu-HU"/>
        </w:rPr>
      </w:pPr>
    </w:p>
    <w:p w:rsidR="00D35228" w:rsidRPr="00CF2DF1" w:rsidRDefault="00D35228"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D977CE" w:rsidP="00244F79">
      <w:pPr>
        <w:spacing w:after="0" w:line="240" w:lineRule="auto"/>
        <w:jc w:val="center"/>
        <w:rPr>
          <w:rFonts w:ascii="Times New Roman" w:eastAsia="Times New Roman" w:hAnsi="Times New Roman" w:cs="Times New Roman"/>
          <w:b/>
          <w:color w:val="000000"/>
          <w:sz w:val="32"/>
          <w:szCs w:val="32"/>
          <w:lang w:eastAsia="hu-HU"/>
        </w:rPr>
      </w:pPr>
      <w:r w:rsidRPr="00CF2DF1">
        <w:rPr>
          <w:rFonts w:ascii="Times New Roman" w:eastAsia="Times New Roman" w:hAnsi="Times New Roman" w:cs="Times New Roman"/>
          <w:b/>
          <w:color w:val="000000"/>
          <w:sz w:val="32"/>
          <w:szCs w:val="32"/>
          <w:lang w:eastAsia="hu-HU"/>
        </w:rPr>
        <w:t>Evangélikus Középiskolai</w:t>
      </w:r>
      <w:r w:rsidR="00244F79" w:rsidRPr="00CF2DF1">
        <w:rPr>
          <w:rFonts w:ascii="Times New Roman" w:eastAsia="Times New Roman" w:hAnsi="Times New Roman" w:cs="Times New Roman"/>
          <w:b/>
          <w:color w:val="000000"/>
          <w:sz w:val="32"/>
          <w:szCs w:val="32"/>
          <w:lang w:eastAsia="hu-HU"/>
        </w:rPr>
        <w:t xml:space="preserve"> Kollégium</w:t>
      </w:r>
    </w:p>
    <w:p w:rsidR="00244F79" w:rsidRPr="00CF2DF1" w:rsidRDefault="00244F79" w:rsidP="00244F79">
      <w:pPr>
        <w:spacing w:after="0" w:line="240" w:lineRule="auto"/>
        <w:jc w:val="center"/>
        <w:rPr>
          <w:rFonts w:ascii="Times New Roman" w:eastAsia="Times New Roman" w:hAnsi="Times New Roman" w:cs="Times New Roman"/>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r w:rsidRPr="00CF2DF1">
        <w:rPr>
          <w:rFonts w:ascii="Times New Roman" w:eastAsia="Times New Roman" w:hAnsi="Times New Roman" w:cs="Times New Roman"/>
          <w:b/>
          <w:color w:val="000000"/>
          <w:sz w:val="32"/>
          <w:szCs w:val="32"/>
          <w:lang w:eastAsia="hu-HU"/>
        </w:rPr>
        <w:t>Szervezeti és Működési Szabályzata</w:t>
      </w: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D977CE" w:rsidP="00244F79">
      <w:pPr>
        <w:spacing w:after="0" w:line="240" w:lineRule="auto"/>
        <w:jc w:val="center"/>
        <w:rPr>
          <w:rFonts w:ascii="Times New Roman" w:eastAsia="Times New Roman" w:hAnsi="Times New Roman" w:cs="Times New Roman"/>
          <w:b/>
          <w:color w:val="000000"/>
          <w:sz w:val="32"/>
          <w:szCs w:val="32"/>
          <w:lang w:eastAsia="hu-HU"/>
        </w:rPr>
      </w:pPr>
      <w:r w:rsidRPr="00CF2DF1">
        <w:rPr>
          <w:rFonts w:ascii="Times New Roman" w:eastAsia="Times New Roman" w:hAnsi="Times New Roman" w:cs="Times New Roman"/>
          <w:b/>
          <w:color w:val="000000"/>
          <w:sz w:val="32"/>
          <w:szCs w:val="32"/>
          <w:lang w:eastAsia="hu-HU"/>
        </w:rPr>
        <w:t>2020.</w:t>
      </w:r>
    </w:p>
    <w:p w:rsidR="00244F79" w:rsidRPr="00CF2DF1" w:rsidRDefault="00244F79" w:rsidP="00244F79">
      <w:pPr>
        <w:spacing w:after="0" w:line="240" w:lineRule="auto"/>
        <w:jc w:val="center"/>
        <w:rPr>
          <w:rFonts w:ascii="Times New Roman" w:eastAsia="Times New Roman" w:hAnsi="Times New Roman" w:cs="Times New Roman"/>
          <w:b/>
          <w:color w:val="000000"/>
          <w:sz w:val="32"/>
          <w:szCs w:val="32"/>
          <w:lang w:eastAsia="hu-HU"/>
        </w:rPr>
      </w:pPr>
    </w:p>
    <w:p w:rsidR="00244F79" w:rsidRPr="00CF2DF1" w:rsidRDefault="00D977CE" w:rsidP="00244F79">
      <w:pPr>
        <w:spacing w:after="0" w:line="240" w:lineRule="auto"/>
        <w:jc w:val="center"/>
        <w:rPr>
          <w:rFonts w:ascii="Times New Roman" w:eastAsia="Times New Roman" w:hAnsi="Times New Roman" w:cs="Times New Roman"/>
          <w:b/>
          <w:color w:val="000000"/>
          <w:sz w:val="32"/>
          <w:szCs w:val="32"/>
          <w:lang w:eastAsia="hu-HU"/>
        </w:rPr>
      </w:pPr>
      <w:r w:rsidRPr="00CF2DF1">
        <w:rPr>
          <w:rFonts w:ascii="Times New Roman" w:hAnsi="Times New Roman" w:cs="Times New Roman"/>
          <w:noProof/>
          <w:color w:val="000000"/>
          <w:sz w:val="24"/>
          <w:szCs w:val="20"/>
          <w:lang w:eastAsia="hu-HU"/>
        </w:rPr>
        <w:drawing>
          <wp:anchor distT="0" distB="0" distL="114300" distR="114300" simplePos="0" relativeHeight="251653120" behindDoc="0" locked="0" layoutInCell="1" allowOverlap="1">
            <wp:simplePos x="0" y="0"/>
            <wp:positionH relativeFrom="column">
              <wp:posOffset>2464595</wp:posOffset>
            </wp:positionH>
            <wp:positionV relativeFrom="paragraph">
              <wp:posOffset>190856</wp:posOffset>
            </wp:positionV>
            <wp:extent cx="1181100" cy="1181100"/>
            <wp:effectExtent l="0" t="0" r="0" b="0"/>
            <wp:wrapSquare wrapText="bothSides"/>
            <wp:docPr id="2" name="Kép 2" descr="imag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_pre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p>
    <w:p w:rsidR="00244F79" w:rsidRPr="00CF2DF1" w:rsidRDefault="00244F79" w:rsidP="005E492F">
      <w:pPr>
        <w:pStyle w:val="Cmsor1"/>
        <w:numPr>
          <w:ilvl w:val="0"/>
          <w:numId w:val="0"/>
        </w:numPr>
        <w:ind w:left="432"/>
        <w:rPr>
          <w:rFonts w:ascii="Times New Roman" w:hAnsi="Times New Roman" w:cs="Times New Roman"/>
        </w:rPr>
      </w:pPr>
      <w:bookmarkStart w:id="0" w:name="_Toc478975556"/>
      <w:bookmarkStart w:id="1" w:name="_Toc478975557"/>
      <w:bookmarkStart w:id="2" w:name="_Toc478975558"/>
      <w:bookmarkEnd w:id="0"/>
      <w:bookmarkEnd w:id="1"/>
      <w:bookmarkEnd w:id="2"/>
    </w:p>
    <w:p w:rsidR="00D35228" w:rsidRPr="00CF2DF1" w:rsidRDefault="00D35228" w:rsidP="00D35228">
      <w:pPr>
        <w:rPr>
          <w:rFonts w:ascii="Times New Roman" w:hAnsi="Times New Roman" w:cs="Times New Roman"/>
          <w:lang w:eastAsia="hu-HU"/>
        </w:rPr>
      </w:pPr>
    </w:p>
    <w:p w:rsidR="00244F79" w:rsidRPr="00CF2DF1" w:rsidRDefault="00244F79" w:rsidP="00244F79">
      <w:pPr>
        <w:jc w:val="center"/>
        <w:rPr>
          <w:rFonts w:ascii="Times New Roman" w:eastAsia="Times New Roman" w:hAnsi="Times New Roman" w:cs="Times New Roman"/>
          <w:color w:val="000000"/>
          <w:sz w:val="24"/>
          <w:szCs w:val="20"/>
          <w:lang w:eastAsia="hu-HU"/>
        </w:rPr>
      </w:pPr>
      <w:r w:rsidRPr="00CF2DF1">
        <w:rPr>
          <w:rFonts w:ascii="Times New Roman" w:hAnsi="Times New Roman" w:cs="Times New Roman"/>
          <w:color w:val="000000"/>
          <w:sz w:val="24"/>
          <w:szCs w:val="20"/>
          <w:lang w:eastAsia="hu-HU"/>
        </w:rPr>
        <w:br w:type="page"/>
      </w:r>
    </w:p>
    <w:sdt>
      <w:sdtPr>
        <w:rPr>
          <w:rFonts w:asciiTheme="minorHAnsi" w:eastAsiaTheme="minorHAnsi" w:hAnsiTheme="minorHAnsi" w:cstheme="minorBidi"/>
          <w:color w:val="auto"/>
          <w:sz w:val="22"/>
          <w:szCs w:val="22"/>
          <w:lang w:eastAsia="en-US"/>
        </w:rPr>
        <w:id w:val="-484711770"/>
        <w:docPartObj>
          <w:docPartGallery w:val="Table of Contents"/>
          <w:docPartUnique/>
        </w:docPartObj>
      </w:sdtPr>
      <w:sdtEndPr>
        <w:rPr>
          <w:b/>
          <w:bCs/>
        </w:rPr>
      </w:sdtEndPr>
      <w:sdtContent>
        <w:p w:rsidR="00E433AB" w:rsidRDefault="00E433AB">
          <w:pPr>
            <w:pStyle w:val="Tartalomjegyzkcmsora"/>
          </w:pPr>
          <w:r>
            <w:t>Tartalom</w:t>
          </w:r>
        </w:p>
        <w:p w:rsidR="00E433AB" w:rsidRDefault="00E433AB" w:rsidP="00FC7E60">
          <w:pPr>
            <w:pStyle w:val="TJ2"/>
            <w:rPr>
              <w:rFonts w:eastAsiaTheme="minorEastAsia"/>
              <w:noProof/>
              <w:lang w:eastAsia="hu-HU"/>
            </w:rPr>
          </w:pPr>
          <w:r>
            <w:rPr>
              <w:b/>
              <w:bCs/>
            </w:rPr>
            <w:fldChar w:fldCharType="begin"/>
          </w:r>
          <w:r>
            <w:rPr>
              <w:b/>
              <w:bCs/>
            </w:rPr>
            <w:instrText xml:space="preserve"> TOC \o "1-3" \h \z \u </w:instrText>
          </w:r>
          <w:r>
            <w:rPr>
              <w:b/>
              <w:bCs/>
            </w:rPr>
            <w:fldChar w:fldCharType="separate"/>
          </w:r>
          <w:hyperlink w:anchor="_Toc32393609" w:history="1">
            <w:r w:rsidRPr="00453C25">
              <w:rPr>
                <w:rStyle w:val="Hiperhivatkozs"/>
                <w:rFonts w:ascii="Times New Roman" w:hAnsi="Times New Roman" w:cs="Times New Roman"/>
                <w:noProof/>
              </w:rPr>
              <w:t>1. A Szervezeti és működési szabályzat, célja, hatálya, jogi alapja</w:t>
            </w:r>
            <w:r>
              <w:rPr>
                <w:noProof/>
                <w:webHidden/>
              </w:rPr>
              <w:tab/>
            </w:r>
            <w:r>
              <w:rPr>
                <w:noProof/>
                <w:webHidden/>
              </w:rPr>
              <w:fldChar w:fldCharType="begin"/>
            </w:r>
            <w:r>
              <w:rPr>
                <w:noProof/>
                <w:webHidden/>
              </w:rPr>
              <w:instrText xml:space="preserve"> PAGEREF _Toc32393609 \h </w:instrText>
            </w:r>
            <w:r>
              <w:rPr>
                <w:noProof/>
                <w:webHidden/>
              </w:rPr>
            </w:r>
            <w:r>
              <w:rPr>
                <w:noProof/>
                <w:webHidden/>
              </w:rPr>
              <w:fldChar w:fldCharType="separate"/>
            </w:r>
            <w:r>
              <w:rPr>
                <w:noProof/>
                <w:webHidden/>
              </w:rPr>
              <w:t>8</w:t>
            </w:r>
            <w:r>
              <w:rPr>
                <w:noProof/>
                <w:webHidden/>
              </w:rPr>
              <w:fldChar w:fldCharType="end"/>
            </w:r>
          </w:hyperlink>
        </w:p>
        <w:p w:rsidR="00E433AB" w:rsidRDefault="00322E2D" w:rsidP="00967216">
          <w:pPr>
            <w:pStyle w:val="TJ3"/>
            <w:rPr>
              <w:rFonts w:eastAsiaTheme="minorEastAsia"/>
              <w:noProof/>
              <w:lang w:eastAsia="hu-HU"/>
            </w:rPr>
          </w:pPr>
          <w:hyperlink w:anchor="_Toc32393610" w:history="1">
            <w:r w:rsidR="00E433AB" w:rsidRPr="00453C25">
              <w:rPr>
                <w:rStyle w:val="Hiperhivatkozs"/>
                <w:rFonts w:ascii="Times New Roman" w:hAnsi="Times New Roman" w:cs="Times New Roman"/>
                <w:noProof/>
              </w:rPr>
              <w:t>1.1</w:t>
            </w:r>
            <w:r w:rsidR="00967216">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A szervezeti és működési szabályzat célja, tartalma</w:t>
            </w:r>
            <w:r w:rsidR="00E433AB">
              <w:rPr>
                <w:noProof/>
                <w:webHidden/>
              </w:rPr>
              <w:tab/>
            </w:r>
            <w:r w:rsidR="00E433AB">
              <w:rPr>
                <w:noProof/>
                <w:webHidden/>
              </w:rPr>
              <w:fldChar w:fldCharType="begin"/>
            </w:r>
            <w:r w:rsidR="00E433AB">
              <w:rPr>
                <w:noProof/>
                <w:webHidden/>
              </w:rPr>
              <w:instrText xml:space="preserve"> PAGEREF _Toc32393610 \h </w:instrText>
            </w:r>
            <w:r w:rsidR="00E433AB">
              <w:rPr>
                <w:noProof/>
                <w:webHidden/>
              </w:rPr>
            </w:r>
            <w:r w:rsidR="00E433AB">
              <w:rPr>
                <w:noProof/>
                <w:webHidden/>
              </w:rPr>
              <w:fldChar w:fldCharType="separate"/>
            </w:r>
            <w:r w:rsidR="00E433AB">
              <w:rPr>
                <w:noProof/>
                <w:webHidden/>
              </w:rPr>
              <w:t>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11" w:history="1">
            <w:r w:rsidR="00E433AB" w:rsidRPr="00453C25">
              <w:rPr>
                <w:rStyle w:val="Hiperhivatkozs"/>
                <w:rFonts w:ascii="Times New Roman" w:hAnsi="Times New Roman" w:cs="Times New Roman"/>
                <w:noProof/>
              </w:rPr>
              <w:t>1.2</w:t>
            </w:r>
            <w:r w:rsidR="00967216">
              <w:rPr>
                <w:rFonts w:eastAsiaTheme="minorEastAsia"/>
                <w:noProof/>
                <w:lang w:eastAsia="hu-HU"/>
              </w:rPr>
              <w:tab/>
            </w:r>
            <w:r w:rsidR="00E433AB" w:rsidRPr="00453C25">
              <w:rPr>
                <w:rStyle w:val="Hiperhivatkozs"/>
                <w:rFonts w:ascii="Times New Roman" w:hAnsi="Times New Roman" w:cs="Times New Roman"/>
                <w:noProof/>
              </w:rPr>
              <w:t>A szervezeti és működési szabályzat időbeli, személyi hatálya, hatályba lépése</w:t>
            </w:r>
            <w:r w:rsidR="00E433AB">
              <w:rPr>
                <w:noProof/>
                <w:webHidden/>
              </w:rPr>
              <w:tab/>
            </w:r>
            <w:r w:rsidR="00E433AB">
              <w:rPr>
                <w:noProof/>
                <w:webHidden/>
              </w:rPr>
              <w:fldChar w:fldCharType="begin"/>
            </w:r>
            <w:r w:rsidR="00E433AB">
              <w:rPr>
                <w:noProof/>
                <w:webHidden/>
              </w:rPr>
              <w:instrText xml:space="preserve"> PAGEREF _Toc32393611 \h </w:instrText>
            </w:r>
            <w:r w:rsidR="00E433AB">
              <w:rPr>
                <w:noProof/>
                <w:webHidden/>
              </w:rPr>
            </w:r>
            <w:r w:rsidR="00E433AB">
              <w:rPr>
                <w:noProof/>
                <w:webHidden/>
              </w:rPr>
              <w:fldChar w:fldCharType="separate"/>
            </w:r>
            <w:r w:rsidR="00E433AB">
              <w:rPr>
                <w:noProof/>
                <w:webHidden/>
              </w:rPr>
              <w:t>8</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12" w:history="1">
            <w:r w:rsidR="00967216">
              <w:rPr>
                <w:rStyle w:val="Hiperhivatkozs"/>
                <w:rFonts w:ascii="Times New Roman" w:hAnsi="Times New Roman" w:cs="Times New Roman"/>
                <w:noProof/>
              </w:rPr>
              <w:t>1.3</w:t>
            </w:r>
            <w:r w:rsidR="00967216">
              <w:rPr>
                <w:rStyle w:val="Hiperhivatkozs"/>
                <w:rFonts w:ascii="Times New Roman" w:hAnsi="Times New Roman" w:cs="Times New Roman"/>
                <w:noProof/>
              </w:rPr>
              <w:tab/>
            </w:r>
            <w:r w:rsidRPr="00453C25">
              <w:rPr>
                <w:rStyle w:val="Hiperhivatkozs"/>
                <w:rFonts w:ascii="Times New Roman" w:hAnsi="Times New Roman" w:cs="Times New Roman"/>
                <w:noProof/>
              </w:rPr>
              <w:t>A szervezeti és működési szabályzat jogszabályi és egyéb dokumentációs alapja</w:t>
            </w:r>
            <w:r>
              <w:rPr>
                <w:noProof/>
                <w:webHidden/>
              </w:rPr>
              <w:tab/>
            </w:r>
            <w:r>
              <w:rPr>
                <w:noProof/>
                <w:webHidden/>
              </w:rPr>
              <w:fldChar w:fldCharType="begin"/>
            </w:r>
            <w:r>
              <w:rPr>
                <w:noProof/>
                <w:webHidden/>
              </w:rPr>
              <w:instrText xml:space="preserve"> PAGEREF _Toc32393612 \h </w:instrText>
            </w:r>
            <w:r>
              <w:rPr>
                <w:noProof/>
                <w:webHidden/>
              </w:rPr>
            </w:r>
            <w:r>
              <w:rPr>
                <w:noProof/>
                <w:webHidden/>
              </w:rPr>
              <w:fldChar w:fldCharType="separate"/>
            </w:r>
            <w:r>
              <w:rPr>
                <w:noProof/>
                <w:webHidden/>
              </w:rPr>
              <w:t>8</w:t>
            </w:r>
            <w:r>
              <w:rPr>
                <w:noProof/>
                <w:webHidden/>
              </w:rPr>
              <w:fldChar w:fldCharType="end"/>
            </w:r>
          </w:hyperlink>
        </w:p>
        <w:p w:rsidR="00E433AB" w:rsidRDefault="00322E2D" w:rsidP="00967216">
          <w:pPr>
            <w:pStyle w:val="TJ3"/>
            <w:rPr>
              <w:rFonts w:eastAsiaTheme="minorEastAsia"/>
              <w:noProof/>
              <w:lang w:eastAsia="hu-HU"/>
            </w:rPr>
          </w:pPr>
          <w:hyperlink w:anchor="_Toc32393613" w:history="1">
            <w:r w:rsidR="00E433AB" w:rsidRPr="00453C25">
              <w:rPr>
                <w:rStyle w:val="Hiperhivatkozs"/>
                <w:rFonts w:ascii="Times New Roman" w:hAnsi="Times New Roman" w:cs="Times New Roman"/>
                <w:noProof/>
              </w:rPr>
              <w:t>1.3.1</w:t>
            </w:r>
            <w:r w:rsidR="00967216">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Általános jogszabályok, rendeletek, egyéb dokumentációk</w:t>
            </w:r>
            <w:r w:rsidR="00E433AB">
              <w:rPr>
                <w:noProof/>
                <w:webHidden/>
              </w:rPr>
              <w:tab/>
            </w:r>
            <w:r w:rsidR="00E433AB">
              <w:rPr>
                <w:noProof/>
                <w:webHidden/>
              </w:rPr>
              <w:fldChar w:fldCharType="begin"/>
            </w:r>
            <w:r w:rsidR="00E433AB">
              <w:rPr>
                <w:noProof/>
                <w:webHidden/>
              </w:rPr>
              <w:instrText xml:space="preserve"> PAGEREF _Toc32393613 \h </w:instrText>
            </w:r>
            <w:r w:rsidR="00E433AB">
              <w:rPr>
                <w:noProof/>
                <w:webHidden/>
              </w:rPr>
            </w:r>
            <w:r w:rsidR="00E433AB">
              <w:rPr>
                <w:noProof/>
                <w:webHidden/>
              </w:rPr>
              <w:fldChar w:fldCharType="separate"/>
            </w:r>
            <w:r w:rsidR="00E433AB">
              <w:rPr>
                <w:noProof/>
                <w:webHidden/>
              </w:rPr>
              <w:t>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14" w:history="1">
            <w:r w:rsidR="00E433AB" w:rsidRPr="00453C25">
              <w:rPr>
                <w:rStyle w:val="Hiperhivatkozs"/>
                <w:rFonts w:ascii="Times New Roman" w:eastAsia="Times New Roman" w:hAnsi="Times New Roman" w:cs="Times New Roman"/>
                <w:noProof/>
              </w:rPr>
              <w:t>1.3.2</w:t>
            </w:r>
            <w:r w:rsidR="00967216">
              <w:rPr>
                <w:rStyle w:val="Hiperhivatkozs"/>
                <w:rFonts w:ascii="Times New Roman" w:eastAsia="Times New Roman" w:hAnsi="Times New Roman" w:cs="Times New Roman"/>
                <w:noProof/>
              </w:rPr>
              <w:tab/>
            </w:r>
            <w:r w:rsidR="00E433AB" w:rsidRPr="00453C25">
              <w:rPr>
                <w:rStyle w:val="Hiperhivatkozs"/>
                <w:rFonts w:ascii="Times New Roman" w:eastAsia="Times New Roman" w:hAnsi="Times New Roman" w:cs="Times New Roman"/>
                <w:noProof/>
              </w:rPr>
              <w:t>Köznevelési tevékenységre vonatkozó jogszabályok</w:t>
            </w:r>
            <w:r w:rsidR="00E433AB">
              <w:rPr>
                <w:noProof/>
                <w:webHidden/>
              </w:rPr>
              <w:tab/>
            </w:r>
            <w:r w:rsidR="00E433AB">
              <w:rPr>
                <w:noProof/>
                <w:webHidden/>
              </w:rPr>
              <w:fldChar w:fldCharType="begin"/>
            </w:r>
            <w:r w:rsidR="00E433AB">
              <w:rPr>
                <w:noProof/>
                <w:webHidden/>
              </w:rPr>
              <w:instrText xml:space="preserve"> PAGEREF _Toc32393614 \h </w:instrText>
            </w:r>
            <w:r w:rsidR="00E433AB">
              <w:rPr>
                <w:noProof/>
                <w:webHidden/>
              </w:rPr>
            </w:r>
            <w:r w:rsidR="00E433AB">
              <w:rPr>
                <w:noProof/>
                <w:webHidden/>
              </w:rPr>
              <w:fldChar w:fldCharType="separate"/>
            </w:r>
            <w:r w:rsidR="00E433AB">
              <w:rPr>
                <w:noProof/>
                <w:webHidden/>
              </w:rPr>
              <w:t>8</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15" w:history="1">
            <w:r w:rsidRPr="00453C25">
              <w:rPr>
                <w:rStyle w:val="Hiperhivatkozs"/>
                <w:rFonts w:ascii="Times New Roman" w:eastAsia="Times New Roman" w:hAnsi="Times New Roman" w:cs="Times New Roman"/>
                <w:noProof/>
              </w:rPr>
              <w:t>1.4</w:t>
            </w:r>
            <w:r w:rsidR="00967216">
              <w:rPr>
                <w:rFonts w:eastAsiaTheme="minorEastAsia"/>
                <w:noProof/>
                <w:lang w:eastAsia="hu-HU"/>
              </w:rPr>
              <w:tab/>
            </w:r>
            <w:r w:rsidRPr="00453C25">
              <w:rPr>
                <w:rStyle w:val="Hiperhivatkozs"/>
                <w:rFonts w:ascii="Times New Roman" w:eastAsia="Times New Roman" w:hAnsi="Times New Roman" w:cs="Times New Roman"/>
                <w:noProof/>
              </w:rPr>
              <w:t>A szervezeti működési szabályzat jóváhagyása, legitimációja</w:t>
            </w:r>
            <w:r>
              <w:rPr>
                <w:noProof/>
                <w:webHidden/>
              </w:rPr>
              <w:tab/>
            </w:r>
            <w:r>
              <w:rPr>
                <w:noProof/>
                <w:webHidden/>
              </w:rPr>
              <w:fldChar w:fldCharType="begin"/>
            </w:r>
            <w:r>
              <w:rPr>
                <w:noProof/>
                <w:webHidden/>
              </w:rPr>
              <w:instrText xml:space="preserve"> PAGEREF _Toc32393615 \h </w:instrText>
            </w:r>
            <w:r>
              <w:rPr>
                <w:noProof/>
                <w:webHidden/>
              </w:rPr>
            </w:r>
            <w:r>
              <w:rPr>
                <w:noProof/>
                <w:webHidden/>
              </w:rPr>
              <w:fldChar w:fldCharType="separate"/>
            </w:r>
            <w:r>
              <w:rPr>
                <w:noProof/>
                <w:webHidden/>
              </w:rPr>
              <w:t>8</w:t>
            </w:r>
            <w:r>
              <w:rPr>
                <w:noProof/>
                <w:webHidden/>
              </w:rPr>
              <w:fldChar w:fldCharType="end"/>
            </w:r>
          </w:hyperlink>
        </w:p>
        <w:p w:rsidR="00E433AB" w:rsidRDefault="00322E2D" w:rsidP="00967216">
          <w:pPr>
            <w:pStyle w:val="TJ1"/>
            <w:rPr>
              <w:rFonts w:eastAsiaTheme="minorEastAsia"/>
              <w:noProof/>
              <w:lang w:eastAsia="hu-HU"/>
            </w:rPr>
          </w:pPr>
          <w:hyperlink w:anchor="_Toc32393616" w:history="1">
            <w:r w:rsidR="00E433AB" w:rsidRPr="00453C25">
              <w:rPr>
                <w:rStyle w:val="Hiperhivatkozs"/>
                <w:rFonts w:ascii="Times New Roman" w:hAnsi="Times New Roman" w:cs="Times New Roman"/>
                <w:noProof/>
              </w:rPr>
              <w:t>2.</w:t>
            </w:r>
            <w:r w:rsidR="00E433AB">
              <w:rPr>
                <w:rFonts w:eastAsiaTheme="minorEastAsia"/>
                <w:noProof/>
                <w:lang w:eastAsia="hu-HU"/>
              </w:rPr>
              <w:t xml:space="preserve"> </w:t>
            </w:r>
            <w:r w:rsidR="00E433AB" w:rsidRPr="00453C25">
              <w:rPr>
                <w:rStyle w:val="Hiperhivatkozs"/>
                <w:rFonts w:ascii="Times New Roman" w:hAnsi="Times New Roman" w:cs="Times New Roman"/>
                <w:noProof/>
              </w:rPr>
              <w:t>Kollégiumi alapadatok</w:t>
            </w:r>
            <w:r w:rsidR="00E433AB">
              <w:rPr>
                <w:noProof/>
                <w:webHidden/>
              </w:rPr>
              <w:tab/>
            </w:r>
            <w:r w:rsidR="00E433AB">
              <w:rPr>
                <w:noProof/>
                <w:webHidden/>
              </w:rPr>
              <w:fldChar w:fldCharType="begin"/>
            </w:r>
            <w:r w:rsidR="00E433AB">
              <w:rPr>
                <w:noProof/>
                <w:webHidden/>
              </w:rPr>
              <w:instrText xml:space="preserve"> PAGEREF _Toc32393616 \h </w:instrText>
            </w:r>
            <w:r w:rsidR="00E433AB">
              <w:rPr>
                <w:noProof/>
                <w:webHidden/>
              </w:rPr>
            </w:r>
            <w:r w:rsidR="00E433AB">
              <w:rPr>
                <w:noProof/>
                <w:webHidden/>
              </w:rPr>
              <w:fldChar w:fldCharType="separate"/>
            </w:r>
            <w:r w:rsidR="00E433AB">
              <w:rPr>
                <w:noProof/>
                <w:webHidden/>
              </w:rPr>
              <w:t>9</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17" w:history="1">
            <w:r w:rsidR="00967216">
              <w:rPr>
                <w:rStyle w:val="Hiperhivatkozs"/>
                <w:rFonts w:ascii="Times New Roman" w:hAnsi="Times New Roman" w:cs="Times New Roman"/>
                <w:noProof/>
              </w:rPr>
              <w:t>2.1</w:t>
            </w:r>
            <w:r w:rsidR="00967216">
              <w:rPr>
                <w:rFonts w:eastAsiaTheme="minorEastAsia"/>
                <w:noProof/>
                <w:lang w:eastAsia="hu-HU"/>
              </w:rPr>
              <w:tab/>
            </w:r>
            <w:r w:rsidRPr="00453C25">
              <w:rPr>
                <w:rStyle w:val="Hiperhivatkozs"/>
                <w:rFonts w:ascii="Times New Roman" w:hAnsi="Times New Roman" w:cs="Times New Roman"/>
                <w:noProof/>
              </w:rPr>
              <w:t>A kollégium neve, alapító okirata</w:t>
            </w:r>
            <w:r>
              <w:rPr>
                <w:noProof/>
                <w:webHidden/>
              </w:rPr>
              <w:tab/>
            </w:r>
            <w:r>
              <w:rPr>
                <w:noProof/>
                <w:webHidden/>
              </w:rPr>
              <w:fldChar w:fldCharType="begin"/>
            </w:r>
            <w:r>
              <w:rPr>
                <w:noProof/>
                <w:webHidden/>
              </w:rPr>
              <w:instrText xml:space="preserve"> PAGEREF _Toc32393617 \h </w:instrText>
            </w:r>
            <w:r>
              <w:rPr>
                <w:noProof/>
                <w:webHidden/>
              </w:rPr>
            </w:r>
            <w:r>
              <w:rPr>
                <w:noProof/>
                <w:webHidden/>
              </w:rPr>
              <w:fldChar w:fldCharType="separate"/>
            </w:r>
            <w:r>
              <w:rPr>
                <w:noProof/>
                <w:webHidden/>
              </w:rPr>
              <w:t>9</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18" w:history="1">
            <w:r w:rsidRPr="00453C25">
              <w:rPr>
                <w:rStyle w:val="Hiperhivatkozs"/>
                <w:rFonts w:ascii="Times New Roman" w:hAnsi="Times New Roman" w:cs="Times New Roman"/>
                <w:noProof/>
              </w:rPr>
              <w:t>2.2</w:t>
            </w:r>
            <w:r>
              <w:rPr>
                <w:rFonts w:eastAsiaTheme="minorEastAsia"/>
                <w:noProof/>
                <w:lang w:eastAsia="hu-HU"/>
              </w:rPr>
              <w:tab/>
            </w:r>
            <w:r w:rsidRPr="00453C25">
              <w:rPr>
                <w:rStyle w:val="Hiperhivatkozs"/>
                <w:rFonts w:ascii="Times New Roman" w:eastAsia="Times New Roman" w:hAnsi="Times New Roman" w:cs="Times New Roman"/>
                <w:noProof/>
              </w:rPr>
              <w:t>Ellátott tevékenységek TEAOR és szakfeladatrend szerint:</w:t>
            </w:r>
            <w:r>
              <w:rPr>
                <w:noProof/>
                <w:webHidden/>
              </w:rPr>
              <w:tab/>
            </w:r>
            <w:r>
              <w:rPr>
                <w:noProof/>
                <w:webHidden/>
              </w:rPr>
              <w:fldChar w:fldCharType="begin"/>
            </w:r>
            <w:r>
              <w:rPr>
                <w:noProof/>
                <w:webHidden/>
              </w:rPr>
              <w:instrText xml:space="preserve"> PAGEREF _Toc32393618 \h </w:instrText>
            </w:r>
            <w:r>
              <w:rPr>
                <w:noProof/>
                <w:webHidden/>
              </w:rPr>
            </w:r>
            <w:r>
              <w:rPr>
                <w:noProof/>
                <w:webHidden/>
              </w:rPr>
              <w:fldChar w:fldCharType="separate"/>
            </w:r>
            <w:r>
              <w:rPr>
                <w:noProof/>
                <w:webHidden/>
              </w:rPr>
              <w:t>10</w:t>
            </w:r>
            <w:r>
              <w:rPr>
                <w:noProof/>
                <w:webHidden/>
              </w:rPr>
              <w:fldChar w:fldCharType="end"/>
            </w:r>
          </w:hyperlink>
        </w:p>
        <w:p w:rsidR="00E433AB" w:rsidRDefault="00E433AB" w:rsidP="00967216">
          <w:pPr>
            <w:pStyle w:val="TJ1"/>
            <w:rPr>
              <w:rFonts w:eastAsiaTheme="minorEastAsia"/>
              <w:noProof/>
              <w:lang w:eastAsia="hu-HU"/>
            </w:rPr>
          </w:pPr>
          <w:r>
            <w:rPr>
              <w:rStyle w:val="Hiperhivatkozs"/>
              <w:noProof/>
            </w:rPr>
            <w:t xml:space="preserve">         </w:t>
          </w:r>
          <w:hyperlink w:anchor="_Toc32393619" w:history="1">
            <w:r w:rsidR="00967216">
              <w:rPr>
                <w:rStyle w:val="Hiperhivatkozs"/>
                <w:rFonts w:ascii="Times New Roman" w:hAnsi="Times New Roman" w:cs="Times New Roman"/>
                <w:noProof/>
              </w:rPr>
              <w:t>2.3</w:t>
            </w:r>
            <w:r w:rsidR="00967216">
              <w:rPr>
                <w:rStyle w:val="Hiperhivatkozs"/>
                <w:rFonts w:ascii="Times New Roman" w:hAnsi="Times New Roman" w:cs="Times New Roman"/>
                <w:noProof/>
              </w:rPr>
              <w:tab/>
            </w:r>
            <w:r w:rsidRPr="00453C25">
              <w:rPr>
                <w:rStyle w:val="Hiperhivatkozs"/>
                <w:rFonts w:ascii="Times New Roman" w:hAnsi="Times New Roman" w:cs="Times New Roman"/>
                <w:noProof/>
              </w:rPr>
              <w:t>A kollégium által használt bélyegzők, szimbólumok</w:t>
            </w:r>
            <w:r>
              <w:rPr>
                <w:rStyle w:val="Hiperhivatkozs"/>
                <w:rFonts w:ascii="Times New Roman" w:hAnsi="Times New Roman" w:cs="Times New Roman"/>
                <w:noProof/>
              </w:rPr>
              <w:t>……………………………………   ……</w:t>
            </w:r>
            <w:r>
              <w:rPr>
                <w:noProof/>
                <w:webHidden/>
              </w:rPr>
              <w:fldChar w:fldCharType="begin"/>
            </w:r>
            <w:r>
              <w:rPr>
                <w:noProof/>
                <w:webHidden/>
              </w:rPr>
              <w:instrText xml:space="preserve"> PAGEREF _Toc32393619 \h </w:instrText>
            </w:r>
            <w:r>
              <w:rPr>
                <w:noProof/>
                <w:webHidden/>
              </w:rPr>
            </w:r>
            <w:r>
              <w:rPr>
                <w:noProof/>
                <w:webHidden/>
              </w:rPr>
              <w:fldChar w:fldCharType="separate"/>
            </w:r>
            <w:r>
              <w:rPr>
                <w:noProof/>
                <w:webHidden/>
              </w:rPr>
              <w:t>10</w:t>
            </w:r>
            <w:r>
              <w:rPr>
                <w:noProof/>
                <w:webHidden/>
              </w:rPr>
              <w:fldChar w:fldCharType="end"/>
            </w:r>
          </w:hyperlink>
        </w:p>
        <w:p w:rsidR="00E433AB" w:rsidRDefault="00322E2D" w:rsidP="00967216">
          <w:pPr>
            <w:pStyle w:val="TJ1"/>
            <w:rPr>
              <w:rFonts w:eastAsiaTheme="minorEastAsia"/>
              <w:noProof/>
              <w:lang w:eastAsia="hu-HU"/>
            </w:rPr>
          </w:pPr>
          <w:hyperlink w:anchor="_Toc32393620" w:history="1">
            <w:r w:rsidR="00E433AB" w:rsidRPr="00453C25">
              <w:rPr>
                <w:rStyle w:val="Hiperhivatkozs"/>
                <w:rFonts w:ascii="Times New Roman" w:hAnsi="Times New Roman" w:cs="Times New Roman"/>
                <w:noProof/>
              </w:rPr>
              <w:t>3.</w:t>
            </w:r>
            <w:r w:rsidR="00E433AB">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Működési rend</w:t>
            </w:r>
            <w:r w:rsidR="00E433AB">
              <w:rPr>
                <w:noProof/>
                <w:webHidden/>
              </w:rPr>
              <w:tab/>
            </w:r>
            <w:r w:rsidR="00E433AB">
              <w:rPr>
                <w:noProof/>
                <w:webHidden/>
              </w:rPr>
              <w:fldChar w:fldCharType="begin"/>
            </w:r>
            <w:r w:rsidR="00E433AB">
              <w:rPr>
                <w:noProof/>
                <w:webHidden/>
              </w:rPr>
              <w:instrText xml:space="preserve"> PAGEREF _Toc32393620 \h </w:instrText>
            </w:r>
            <w:r w:rsidR="00E433AB">
              <w:rPr>
                <w:noProof/>
                <w:webHidden/>
              </w:rPr>
            </w:r>
            <w:r w:rsidR="00E433AB">
              <w:rPr>
                <w:noProof/>
                <w:webHidden/>
              </w:rPr>
              <w:fldChar w:fldCharType="separate"/>
            </w:r>
            <w:r w:rsidR="00E433AB">
              <w:rPr>
                <w:noProof/>
                <w:webHidden/>
              </w:rPr>
              <w:t>11</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1" w:history="1">
            <w:r w:rsidRPr="00453C25">
              <w:rPr>
                <w:rStyle w:val="Hiperhivatkozs"/>
                <w:rFonts w:ascii="Times New Roman" w:hAnsi="Times New Roman" w:cs="Times New Roman"/>
                <w:noProof/>
              </w:rPr>
              <w:t>3.1.</w:t>
            </w:r>
            <w:r>
              <w:rPr>
                <w:rFonts w:eastAsiaTheme="minorEastAsia"/>
                <w:noProof/>
                <w:lang w:eastAsia="hu-HU"/>
              </w:rPr>
              <w:tab/>
            </w:r>
            <w:r w:rsidRPr="00453C25">
              <w:rPr>
                <w:rStyle w:val="Hiperhivatkozs"/>
                <w:rFonts w:ascii="Times New Roman" w:hAnsi="Times New Roman" w:cs="Times New Roman"/>
                <w:noProof/>
              </w:rPr>
              <w:t>A kollégium törvényes működését meghatározó alapvető és egyéb dokumentumok</w:t>
            </w:r>
            <w:r>
              <w:rPr>
                <w:noProof/>
                <w:webHidden/>
              </w:rPr>
              <w:tab/>
            </w:r>
            <w:r>
              <w:rPr>
                <w:noProof/>
                <w:webHidden/>
              </w:rPr>
              <w:fldChar w:fldCharType="begin"/>
            </w:r>
            <w:r>
              <w:rPr>
                <w:noProof/>
                <w:webHidden/>
              </w:rPr>
              <w:instrText xml:space="preserve"> PAGEREF _Toc32393621 \h </w:instrText>
            </w:r>
            <w:r>
              <w:rPr>
                <w:noProof/>
                <w:webHidden/>
              </w:rPr>
            </w:r>
            <w:r>
              <w:rPr>
                <w:noProof/>
                <w:webHidden/>
              </w:rPr>
              <w:fldChar w:fldCharType="separate"/>
            </w:r>
            <w:r>
              <w:rPr>
                <w:noProof/>
                <w:webHidden/>
              </w:rPr>
              <w:t>11</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2" w:history="1">
            <w:r w:rsidRPr="00453C25">
              <w:rPr>
                <w:rStyle w:val="Hiperhivatkozs"/>
                <w:rFonts w:ascii="Times New Roman" w:hAnsi="Times New Roman" w:cs="Times New Roman"/>
                <w:noProof/>
              </w:rPr>
              <w:t>3.2.</w:t>
            </w:r>
            <w:r>
              <w:rPr>
                <w:rFonts w:eastAsiaTheme="minorEastAsia"/>
                <w:noProof/>
                <w:lang w:eastAsia="hu-HU"/>
              </w:rPr>
              <w:tab/>
            </w:r>
            <w:r w:rsidRPr="00453C25">
              <w:rPr>
                <w:rStyle w:val="Hiperhivatkozs"/>
                <w:rFonts w:ascii="Times New Roman" w:hAnsi="Times New Roman" w:cs="Times New Roman"/>
                <w:noProof/>
              </w:rPr>
              <w:t>Tájékozódási lehetőség a pedagógiai programról és a nyilvános alap dokumentumokról</w:t>
            </w:r>
            <w:r>
              <w:rPr>
                <w:noProof/>
                <w:webHidden/>
              </w:rPr>
              <w:tab/>
            </w:r>
            <w:r>
              <w:rPr>
                <w:noProof/>
                <w:webHidden/>
              </w:rPr>
              <w:fldChar w:fldCharType="begin"/>
            </w:r>
            <w:r>
              <w:rPr>
                <w:noProof/>
                <w:webHidden/>
              </w:rPr>
              <w:instrText xml:space="preserve"> PAGEREF _Toc32393622 \h </w:instrText>
            </w:r>
            <w:r>
              <w:rPr>
                <w:noProof/>
                <w:webHidden/>
              </w:rPr>
            </w:r>
            <w:r>
              <w:rPr>
                <w:noProof/>
                <w:webHidden/>
              </w:rPr>
              <w:fldChar w:fldCharType="separate"/>
            </w:r>
            <w:r>
              <w:rPr>
                <w:noProof/>
                <w:webHidden/>
              </w:rPr>
              <w:t>11</w:t>
            </w:r>
            <w:r>
              <w:rPr>
                <w:noProof/>
                <w:webHidden/>
              </w:rPr>
              <w:fldChar w:fldCharType="end"/>
            </w:r>
          </w:hyperlink>
          <w:r>
            <w:rPr>
              <w:rStyle w:val="Hiperhivatkozs"/>
              <w:noProof/>
            </w:rPr>
            <w:t xml:space="preserve"> </w:t>
          </w:r>
        </w:p>
        <w:p w:rsidR="00E433AB" w:rsidRDefault="00E433AB" w:rsidP="00FC7E60">
          <w:pPr>
            <w:pStyle w:val="TJ2"/>
            <w:rPr>
              <w:rFonts w:eastAsiaTheme="minorEastAsia"/>
              <w:noProof/>
              <w:lang w:eastAsia="hu-HU"/>
            </w:rPr>
          </w:pPr>
          <w:r>
            <w:rPr>
              <w:rStyle w:val="Hiperhivatkozs"/>
              <w:noProof/>
            </w:rPr>
            <w:t xml:space="preserve">         </w:t>
          </w:r>
          <w:hyperlink w:anchor="_Toc32393623" w:history="1">
            <w:r w:rsidRPr="00453C25">
              <w:rPr>
                <w:rStyle w:val="Hiperhivatkozs"/>
                <w:rFonts w:ascii="Times New Roman" w:eastAsia="Times New Roman" w:hAnsi="Times New Roman" w:cs="Times New Roman"/>
                <w:noProof/>
              </w:rPr>
              <w:t>3.3.</w:t>
            </w:r>
            <w:r>
              <w:rPr>
                <w:rFonts w:eastAsiaTheme="minorEastAsia"/>
                <w:noProof/>
                <w:lang w:eastAsia="hu-HU"/>
              </w:rPr>
              <w:tab/>
            </w:r>
            <w:r w:rsidRPr="00453C25">
              <w:rPr>
                <w:rStyle w:val="Hiperhivatkozs"/>
                <w:rFonts w:ascii="Times New Roman" w:eastAsia="Times New Roman" w:hAnsi="Times New Roman" w:cs="Times New Roman"/>
                <w:noProof/>
              </w:rPr>
              <w:t>A különös közzétételi listán szereplő adatok</w:t>
            </w:r>
            <w:r>
              <w:rPr>
                <w:noProof/>
                <w:webHidden/>
              </w:rPr>
              <w:tab/>
            </w:r>
            <w:r>
              <w:rPr>
                <w:noProof/>
                <w:webHidden/>
              </w:rPr>
              <w:fldChar w:fldCharType="begin"/>
            </w:r>
            <w:r>
              <w:rPr>
                <w:noProof/>
                <w:webHidden/>
              </w:rPr>
              <w:instrText xml:space="preserve"> PAGEREF _Toc32393623 \h </w:instrText>
            </w:r>
            <w:r>
              <w:rPr>
                <w:noProof/>
                <w:webHidden/>
              </w:rPr>
            </w:r>
            <w:r>
              <w:rPr>
                <w:noProof/>
                <w:webHidden/>
              </w:rPr>
              <w:fldChar w:fldCharType="separate"/>
            </w:r>
            <w:r>
              <w:rPr>
                <w:noProof/>
                <w:webHidden/>
              </w:rPr>
              <w:t>11</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4" w:history="1">
            <w:r w:rsidRPr="00453C25">
              <w:rPr>
                <w:rStyle w:val="Hiperhivatkozs"/>
                <w:rFonts w:ascii="Times New Roman" w:hAnsi="Times New Roman" w:cs="Times New Roman"/>
                <w:noProof/>
              </w:rPr>
              <w:t>3.4.</w:t>
            </w:r>
            <w:r>
              <w:rPr>
                <w:rFonts w:eastAsiaTheme="minorEastAsia"/>
                <w:noProof/>
                <w:lang w:eastAsia="hu-HU"/>
              </w:rPr>
              <w:tab/>
            </w:r>
            <w:r w:rsidRPr="00453C25">
              <w:rPr>
                <w:rStyle w:val="Hiperhivatkozs"/>
                <w:rFonts w:ascii="Times New Roman" w:hAnsi="Times New Roman" w:cs="Times New Roman"/>
                <w:noProof/>
              </w:rPr>
              <w:t>A kollégium egyéb kötelezettségei</w:t>
            </w:r>
            <w:r>
              <w:rPr>
                <w:noProof/>
                <w:webHidden/>
              </w:rPr>
              <w:tab/>
            </w:r>
            <w:r>
              <w:rPr>
                <w:noProof/>
                <w:webHidden/>
              </w:rPr>
              <w:fldChar w:fldCharType="begin"/>
            </w:r>
            <w:r>
              <w:rPr>
                <w:noProof/>
                <w:webHidden/>
              </w:rPr>
              <w:instrText xml:space="preserve"> PAGEREF _Toc32393624 \h </w:instrText>
            </w:r>
            <w:r>
              <w:rPr>
                <w:noProof/>
                <w:webHidden/>
              </w:rPr>
            </w:r>
            <w:r>
              <w:rPr>
                <w:noProof/>
                <w:webHidden/>
              </w:rPr>
              <w:fldChar w:fldCharType="separate"/>
            </w:r>
            <w:r>
              <w:rPr>
                <w:noProof/>
                <w:webHidden/>
              </w:rPr>
              <w:t>12</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5" w:history="1">
            <w:r w:rsidRPr="00453C25">
              <w:rPr>
                <w:rStyle w:val="Hiperhivatkozs"/>
                <w:rFonts w:ascii="Times New Roman" w:eastAsia="Times New Roman" w:hAnsi="Times New Roman" w:cs="Times New Roman"/>
                <w:noProof/>
              </w:rPr>
              <w:t>3.5.</w:t>
            </w:r>
            <w:r>
              <w:rPr>
                <w:rFonts w:eastAsiaTheme="minorEastAsia"/>
                <w:noProof/>
                <w:lang w:eastAsia="hu-HU"/>
              </w:rPr>
              <w:tab/>
            </w:r>
            <w:r w:rsidRPr="00453C25">
              <w:rPr>
                <w:rStyle w:val="Hiperhivatkozs"/>
                <w:rFonts w:ascii="Times New Roman" w:eastAsia="Times New Roman" w:hAnsi="Times New Roman" w:cs="Times New Roman"/>
                <w:noProof/>
              </w:rPr>
              <w:t>Az elektronikus és az elektronikus úton előállított nyomtatványok hitelesítési rendje</w:t>
            </w:r>
            <w:r>
              <w:rPr>
                <w:noProof/>
                <w:webHidden/>
              </w:rPr>
              <w:tab/>
            </w:r>
            <w:r>
              <w:rPr>
                <w:noProof/>
                <w:webHidden/>
              </w:rPr>
              <w:fldChar w:fldCharType="begin"/>
            </w:r>
            <w:r>
              <w:rPr>
                <w:noProof/>
                <w:webHidden/>
              </w:rPr>
              <w:instrText xml:space="preserve"> PAGEREF _Toc32393625 \h </w:instrText>
            </w:r>
            <w:r>
              <w:rPr>
                <w:noProof/>
                <w:webHidden/>
              </w:rPr>
            </w:r>
            <w:r>
              <w:rPr>
                <w:noProof/>
                <w:webHidden/>
              </w:rPr>
              <w:fldChar w:fldCharType="separate"/>
            </w:r>
            <w:r>
              <w:rPr>
                <w:noProof/>
                <w:webHidden/>
              </w:rPr>
              <w:t>12</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6" w:history="1">
            <w:r w:rsidRPr="00453C25">
              <w:rPr>
                <w:rStyle w:val="Hiperhivatkozs"/>
                <w:rFonts w:ascii="Times New Roman" w:eastAsia="Times New Roman" w:hAnsi="Times New Roman" w:cs="Times New Roman"/>
                <w:noProof/>
              </w:rPr>
              <w:t>3.6.</w:t>
            </w:r>
            <w:r>
              <w:rPr>
                <w:rFonts w:eastAsiaTheme="minorEastAsia"/>
                <w:noProof/>
                <w:lang w:eastAsia="hu-HU"/>
              </w:rPr>
              <w:tab/>
            </w:r>
            <w:r w:rsidRPr="00453C25">
              <w:rPr>
                <w:rStyle w:val="Hiperhivatkozs"/>
                <w:rFonts w:ascii="Times New Roman" w:eastAsia="Times New Roman" w:hAnsi="Times New Roman" w:cs="Times New Roman"/>
                <w:noProof/>
              </w:rPr>
              <w:t>Az elektronikus és az elektronikus úton előállított nyomtatványok kezelési rendje</w:t>
            </w:r>
            <w:r>
              <w:rPr>
                <w:noProof/>
                <w:webHidden/>
              </w:rPr>
              <w:tab/>
            </w:r>
            <w:r>
              <w:rPr>
                <w:noProof/>
                <w:webHidden/>
              </w:rPr>
              <w:fldChar w:fldCharType="begin"/>
            </w:r>
            <w:r>
              <w:rPr>
                <w:noProof/>
                <w:webHidden/>
              </w:rPr>
              <w:instrText xml:space="preserve"> PAGEREF _Toc32393626 \h </w:instrText>
            </w:r>
            <w:r>
              <w:rPr>
                <w:noProof/>
                <w:webHidden/>
              </w:rPr>
            </w:r>
            <w:r>
              <w:rPr>
                <w:noProof/>
                <w:webHidden/>
              </w:rPr>
              <w:fldChar w:fldCharType="separate"/>
            </w:r>
            <w:r>
              <w:rPr>
                <w:noProof/>
                <w:webHidden/>
              </w:rPr>
              <w:t>12</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7" w:history="1">
            <w:r w:rsidRPr="00453C25">
              <w:rPr>
                <w:rStyle w:val="Hiperhivatkozs"/>
                <w:rFonts w:ascii="Times New Roman" w:hAnsi="Times New Roman" w:cs="Times New Roman"/>
                <w:noProof/>
              </w:rPr>
              <w:t>3.7.</w:t>
            </w:r>
            <w:r>
              <w:rPr>
                <w:rFonts w:eastAsiaTheme="minorEastAsia"/>
                <w:noProof/>
                <w:lang w:eastAsia="hu-HU"/>
              </w:rPr>
              <w:tab/>
            </w:r>
            <w:r w:rsidRPr="00453C25">
              <w:rPr>
                <w:rStyle w:val="Hiperhivatkozs"/>
                <w:rFonts w:ascii="Times New Roman" w:hAnsi="Times New Roman" w:cs="Times New Roman"/>
                <w:noProof/>
              </w:rPr>
              <w:t>A kollégium köznevelési alapfeladata</w:t>
            </w:r>
            <w:r>
              <w:rPr>
                <w:noProof/>
                <w:webHidden/>
              </w:rPr>
              <w:tab/>
            </w:r>
            <w:r>
              <w:rPr>
                <w:noProof/>
                <w:webHidden/>
              </w:rPr>
              <w:fldChar w:fldCharType="begin"/>
            </w:r>
            <w:r>
              <w:rPr>
                <w:noProof/>
                <w:webHidden/>
              </w:rPr>
              <w:instrText xml:space="preserve"> PAGEREF _Toc32393627 \h </w:instrText>
            </w:r>
            <w:r>
              <w:rPr>
                <w:noProof/>
                <w:webHidden/>
              </w:rPr>
            </w:r>
            <w:r>
              <w:rPr>
                <w:noProof/>
                <w:webHidden/>
              </w:rPr>
              <w:fldChar w:fldCharType="separate"/>
            </w:r>
            <w:r>
              <w:rPr>
                <w:noProof/>
                <w:webHidden/>
              </w:rPr>
              <w:t>12</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28" w:history="1">
            <w:r w:rsidRPr="00453C25">
              <w:rPr>
                <w:rStyle w:val="Hiperhivatkozs"/>
                <w:rFonts w:ascii="Times New Roman" w:hAnsi="Times New Roman" w:cs="Times New Roman"/>
                <w:noProof/>
              </w:rPr>
              <w:t>3.8.</w:t>
            </w:r>
            <w:r>
              <w:rPr>
                <w:rFonts w:eastAsiaTheme="minorEastAsia"/>
                <w:noProof/>
                <w:lang w:eastAsia="hu-HU"/>
              </w:rPr>
              <w:tab/>
            </w:r>
            <w:r w:rsidRPr="00453C25">
              <w:rPr>
                <w:rStyle w:val="Hiperhivatkozs"/>
                <w:rFonts w:ascii="Times New Roman" w:hAnsi="Times New Roman" w:cs="Times New Roman"/>
                <w:noProof/>
              </w:rPr>
              <w:t>Az intézmény működés rendje, nyitva tartása</w:t>
            </w:r>
            <w:r>
              <w:rPr>
                <w:noProof/>
                <w:webHidden/>
              </w:rPr>
              <w:tab/>
            </w:r>
            <w:r>
              <w:rPr>
                <w:noProof/>
                <w:webHidden/>
              </w:rPr>
              <w:fldChar w:fldCharType="begin"/>
            </w:r>
            <w:r>
              <w:rPr>
                <w:noProof/>
                <w:webHidden/>
              </w:rPr>
              <w:instrText xml:space="preserve"> PAGEREF _Toc32393628 \h </w:instrText>
            </w:r>
            <w:r>
              <w:rPr>
                <w:noProof/>
                <w:webHidden/>
              </w:rPr>
            </w:r>
            <w:r>
              <w:rPr>
                <w:noProof/>
                <w:webHidden/>
              </w:rPr>
              <w:fldChar w:fldCharType="separate"/>
            </w:r>
            <w:r>
              <w:rPr>
                <w:noProof/>
                <w:webHidden/>
              </w:rPr>
              <w:t>13</w:t>
            </w:r>
            <w:r>
              <w:rPr>
                <w:noProof/>
                <w:webHidden/>
              </w:rPr>
              <w:fldChar w:fldCharType="end"/>
            </w:r>
          </w:hyperlink>
        </w:p>
        <w:p w:rsidR="00E433AB" w:rsidRDefault="00322E2D" w:rsidP="00967216">
          <w:pPr>
            <w:pStyle w:val="TJ3"/>
            <w:rPr>
              <w:rFonts w:eastAsiaTheme="minorEastAsia"/>
              <w:noProof/>
              <w:lang w:eastAsia="hu-HU"/>
            </w:rPr>
          </w:pPr>
          <w:hyperlink w:anchor="_Toc32393629" w:history="1">
            <w:r w:rsidR="00E433AB" w:rsidRPr="00453C25">
              <w:rPr>
                <w:rStyle w:val="Hiperhivatkozs"/>
                <w:rFonts w:ascii="Times New Roman" w:hAnsi="Times New Roman" w:cs="Times New Roman"/>
                <w:noProof/>
              </w:rPr>
              <w:t>3.8.1.</w:t>
            </w:r>
            <w:r w:rsidR="00E433AB">
              <w:rPr>
                <w:rFonts w:eastAsiaTheme="minorEastAsia"/>
                <w:noProof/>
                <w:lang w:eastAsia="hu-HU"/>
              </w:rPr>
              <w:tab/>
            </w:r>
            <w:r w:rsidR="00E433AB" w:rsidRPr="00453C25">
              <w:rPr>
                <w:rStyle w:val="Hiperhivatkozs"/>
                <w:rFonts w:ascii="Times New Roman" w:hAnsi="Times New Roman" w:cs="Times New Roman"/>
                <w:noProof/>
              </w:rPr>
              <w:t>A kollégium nyitvatartásának rendje</w:t>
            </w:r>
            <w:r w:rsidR="00E433AB">
              <w:rPr>
                <w:noProof/>
                <w:webHidden/>
              </w:rPr>
              <w:tab/>
            </w:r>
            <w:r w:rsidR="00E433AB">
              <w:rPr>
                <w:noProof/>
                <w:webHidden/>
              </w:rPr>
              <w:fldChar w:fldCharType="begin"/>
            </w:r>
            <w:r w:rsidR="00E433AB">
              <w:rPr>
                <w:noProof/>
                <w:webHidden/>
              </w:rPr>
              <w:instrText xml:space="preserve"> PAGEREF _Toc32393629 \h </w:instrText>
            </w:r>
            <w:r w:rsidR="00E433AB">
              <w:rPr>
                <w:noProof/>
                <w:webHidden/>
              </w:rPr>
            </w:r>
            <w:r w:rsidR="00E433AB">
              <w:rPr>
                <w:noProof/>
                <w:webHidden/>
              </w:rPr>
              <w:fldChar w:fldCharType="separate"/>
            </w:r>
            <w:r w:rsidR="00E433AB">
              <w:rPr>
                <w:noProof/>
                <w:webHidden/>
              </w:rPr>
              <w:t>13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0" w:history="1">
            <w:r w:rsidR="00967216">
              <w:rPr>
                <w:rStyle w:val="Hiperhivatkozs"/>
                <w:rFonts w:ascii="Times New Roman" w:hAnsi="Times New Roman" w:cs="Times New Roman"/>
                <w:noProof/>
              </w:rPr>
              <w:t>3.8.1.</w:t>
            </w:r>
            <w:r w:rsidR="00967216">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A kollégium dolgozóival szemben támasztott általános követelmények</w:t>
            </w:r>
            <w:r w:rsidR="00E433AB">
              <w:rPr>
                <w:noProof/>
                <w:webHidden/>
              </w:rPr>
              <w:tab/>
            </w:r>
            <w:r w:rsidR="00E433AB">
              <w:rPr>
                <w:noProof/>
                <w:webHidden/>
              </w:rPr>
              <w:fldChar w:fldCharType="begin"/>
            </w:r>
            <w:r w:rsidR="00E433AB">
              <w:rPr>
                <w:noProof/>
                <w:webHidden/>
              </w:rPr>
              <w:instrText xml:space="preserve"> PAGEREF _Toc32393630 \h </w:instrText>
            </w:r>
            <w:r w:rsidR="00E433AB">
              <w:rPr>
                <w:noProof/>
                <w:webHidden/>
              </w:rPr>
            </w:r>
            <w:r w:rsidR="00E433AB">
              <w:rPr>
                <w:noProof/>
                <w:webHidden/>
              </w:rPr>
              <w:fldChar w:fldCharType="separate"/>
            </w:r>
            <w:r w:rsidR="00E433AB">
              <w:rPr>
                <w:noProof/>
                <w:webHidden/>
              </w:rPr>
              <w:t>13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1" w:history="1">
            <w:r w:rsidR="00E433AB" w:rsidRPr="00453C25">
              <w:rPr>
                <w:rStyle w:val="Hiperhivatkozs"/>
                <w:rFonts w:ascii="Times New Roman" w:hAnsi="Times New Roman" w:cs="Times New Roman"/>
                <w:noProof/>
              </w:rPr>
              <w:t>A kollégium vezetősége minden alkalmazottnak biztosítja a lelkiismereti és vallásszabadságot, tiszteletben tartva a családi hagyományaiknak megfelelő felekezeti hovatartozásukat, biztosítva a szabad döntési lehetőséget arról, hogy mely felekezeti közösséghez kívánnak tartozni.</w:t>
            </w:r>
            <w:r w:rsidR="00E433AB">
              <w:rPr>
                <w:noProof/>
                <w:webHidden/>
              </w:rPr>
              <w:tab/>
            </w:r>
            <w:r w:rsidR="00E433AB">
              <w:rPr>
                <w:noProof/>
                <w:webHidden/>
              </w:rPr>
              <w:fldChar w:fldCharType="begin"/>
            </w:r>
            <w:r w:rsidR="00E433AB">
              <w:rPr>
                <w:noProof/>
                <w:webHidden/>
              </w:rPr>
              <w:instrText xml:space="preserve"> PAGEREF _Toc32393631 \h </w:instrText>
            </w:r>
            <w:r w:rsidR="00E433AB">
              <w:rPr>
                <w:noProof/>
                <w:webHidden/>
              </w:rPr>
            </w:r>
            <w:r w:rsidR="00E433AB">
              <w:rPr>
                <w:noProof/>
                <w:webHidden/>
              </w:rPr>
              <w:fldChar w:fldCharType="separate"/>
            </w:r>
            <w:r w:rsidR="00E433AB">
              <w:rPr>
                <w:noProof/>
                <w:webHidden/>
              </w:rPr>
              <w:t>13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2" w:history="1">
            <w:r w:rsidR="00E433AB" w:rsidRPr="00453C25">
              <w:rPr>
                <w:rStyle w:val="Hiperhivatkozs"/>
                <w:rFonts w:ascii="Times New Roman" w:hAnsi="Times New Roman" w:cs="Times New Roman"/>
                <w:noProof/>
              </w:rPr>
              <w:t>3.8.2.</w:t>
            </w:r>
            <w:r w:rsidR="00E433AB">
              <w:rPr>
                <w:rFonts w:eastAsiaTheme="minorEastAsia"/>
                <w:noProof/>
                <w:lang w:eastAsia="hu-HU"/>
              </w:rPr>
              <w:tab/>
            </w:r>
            <w:r w:rsidR="00E433AB" w:rsidRPr="00453C25">
              <w:rPr>
                <w:rStyle w:val="Hiperhivatkozs"/>
                <w:rFonts w:ascii="Times New Roman" w:hAnsi="Times New Roman" w:cs="Times New Roman"/>
                <w:noProof/>
              </w:rPr>
              <w:t>A kollégium szakmai felügyelete</w:t>
            </w:r>
            <w:r w:rsidR="00E433AB">
              <w:rPr>
                <w:noProof/>
                <w:webHidden/>
              </w:rPr>
              <w:tab/>
            </w:r>
            <w:r w:rsidR="00E433AB">
              <w:rPr>
                <w:noProof/>
                <w:webHidden/>
              </w:rPr>
              <w:fldChar w:fldCharType="begin"/>
            </w:r>
            <w:r w:rsidR="00E433AB">
              <w:rPr>
                <w:noProof/>
                <w:webHidden/>
              </w:rPr>
              <w:instrText xml:space="preserve"> PAGEREF _Toc32393632 \h </w:instrText>
            </w:r>
            <w:r w:rsidR="00E433AB">
              <w:rPr>
                <w:noProof/>
                <w:webHidden/>
              </w:rPr>
            </w:r>
            <w:r w:rsidR="00E433AB">
              <w:rPr>
                <w:noProof/>
                <w:webHidden/>
              </w:rPr>
              <w:fldChar w:fldCharType="separate"/>
            </w:r>
            <w:r w:rsidR="00E433AB">
              <w:rPr>
                <w:noProof/>
                <w:webHidden/>
              </w:rPr>
              <w:t>13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3" w:history="1">
            <w:r w:rsidR="00E433AB" w:rsidRPr="00453C25">
              <w:rPr>
                <w:rStyle w:val="Hiperhivatkozs"/>
                <w:rFonts w:ascii="Times New Roman" w:hAnsi="Times New Roman" w:cs="Times New Roman"/>
                <w:noProof/>
              </w:rPr>
              <w:t>3.8.3.</w:t>
            </w:r>
            <w:r w:rsidR="00E433AB">
              <w:rPr>
                <w:rFonts w:eastAsiaTheme="minorEastAsia"/>
                <w:noProof/>
                <w:lang w:eastAsia="hu-HU"/>
              </w:rPr>
              <w:tab/>
            </w:r>
            <w:r w:rsidR="00E433AB" w:rsidRPr="00453C25">
              <w:rPr>
                <w:rStyle w:val="Hiperhivatkozs"/>
                <w:rFonts w:ascii="Times New Roman" w:hAnsi="Times New Roman" w:cs="Times New Roman"/>
                <w:noProof/>
              </w:rPr>
              <w:t>Egyéb rendelkezések</w:t>
            </w:r>
            <w:r w:rsidR="00E433AB">
              <w:rPr>
                <w:noProof/>
                <w:webHidden/>
              </w:rPr>
              <w:tab/>
            </w:r>
            <w:r w:rsidR="00E433AB">
              <w:rPr>
                <w:noProof/>
                <w:webHidden/>
              </w:rPr>
              <w:fldChar w:fldCharType="begin"/>
            </w:r>
            <w:r w:rsidR="00E433AB">
              <w:rPr>
                <w:noProof/>
                <w:webHidden/>
              </w:rPr>
              <w:instrText xml:space="preserve"> PAGEREF _Toc32393633 \h </w:instrText>
            </w:r>
            <w:r w:rsidR="00E433AB">
              <w:rPr>
                <w:noProof/>
                <w:webHidden/>
              </w:rPr>
            </w:r>
            <w:r w:rsidR="00E433AB">
              <w:rPr>
                <w:noProof/>
                <w:webHidden/>
              </w:rPr>
              <w:fldChar w:fldCharType="separate"/>
            </w:r>
            <w:r w:rsidR="00E433AB">
              <w:rPr>
                <w:noProof/>
                <w:webHidden/>
              </w:rPr>
              <w:t>13</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34" w:history="1">
            <w:r w:rsidRPr="00453C25">
              <w:rPr>
                <w:rStyle w:val="Hiperhivatkozs"/>
                <w:rFonts w:ascii="Times New Roman" w:hAnsi="Times New Roman" w:cs="Times New Roman"/>
                <w:noProof/>
              </w:rPr>
              <w:t>3.8.4.</w:t>
            </w:r>
            <w:r w:rsidR="00967216">
              <w:rPr>
                <w:rFonts w:eastAsiaTheme="minorEastAsia"/>
                <w:noProof/>
                <w:lang w:eastAsia="hu-HU"/>
              </w:rPr>
              <w:tab/>
            </w:r>
            <w:r w:rsidRPr="00453C25">
              <w:rPr>
                <w:rStyle w:val="Hiperhivatkozs"/>
                <w:rFonts w:ascii="Times New Roman" w:hAnsi="Times New Roman" w:cs="Times New Roman"/>
                <w:noProof/>
              </w:rPr>
              <w:t>Az kollégium képviselője</w:t>
            </w:r>
            <w:r>
              <w:rPr>
                <w:noProof/>
                <w:webHidden/>
              </w:rPr>
              <w:tab/>
            </w:r>
            <w:r>
              <w:rPr>
                <w:noProof/>
                <w:webHidden/>
              </w:rPr>
              <w:fldChar w:fldCharType="begin"/>
            </w:r>
            <w:r>
              <w:rPr>
                <w:noProof/>
                <w:webHidden/>
              </w:rPr>
              <w:instrText xml:space="preserve"> PAGEREF _Toc32393634 \h </w:instrText>
            </w:r>
            <w:r>
              <w:rPr>
                <w:noProof/>
                <w:webHidden/>
              </w:rPr>
            </w:r>
            <w:r>
              <w:rPr>
                <w:noProof/>
                <w:webHidden/>
              </w:rPr>
              <w:fldChar w:fldCharType="separate"/>
            </w:r>
            <w:r>
              <w:rPr>
                <w:noProof/>
                <w:webHidden/>
              </w:rPr>
              <w:t>13</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35" w:history="1">
            <w:r w:rsidRPr="00453C25">
              <w:rPr>
                <w:rStyle w:val="Hiperhivatkozs"/>
                <w:rFonts w:ascii="Times New Roman" w:hAnsi="Times New Roman" w:cs="Times New Roman"/>
                <w:noProof/>
              </w:rPr>
              <w:t>3.9.</w:t>
            </w:r>
            <w:r w:rsidR="00967216">
              <w:rPr>
                <w:rFonts w:eastAsiaTheme="minorEastAsia"/>
                <w:noProof/>
                <w:lang w:eastAsia="hu-HU"/>
              </w:rPr>
              <w:tab/>
            </w:r>
            <w:r w:rsidRPr="00453C25">
              <w:rPr>
                <w:rStyle w:val="Hiperhivatkozs"/>
                <w:rFonts w:ascii="Times New Roman" w:hAnsi="Times New Roman" w:cs="Times New Roman"/>
                <w:noProof/>
              </w:rPr>
              <w:t>A tanulók, alkalmazottak, vezetők intézményben való benntartózkodásának rendje</w:t>
            </w:r>
            <w:r>
              <w:rPr>
                <w:rStyle w:val="Hiperhivatkozs"/>
                <w:rFonts w:ascii="Times New Roman" w:hAnsi="Times New Roman" w:cs="Times New Roman"/>
                <w:noProof/>
              </w:rPr>
              <w:t xml:space="preserve">  </w:t>
            </w:r>
            <w:r>
              <w:rPr>
                <w:rStyle w:val="Hiperhivatkozs"/>
                <w:rFonts w:ascii="Times New Roman" w:hAnsi="Times New Roman" w:cs="Times New Roman"/>
                <w:noProof/>
              </w:rPr>
              <w:br/>
              <w:t xml:space="preserve">               </w:t>
            </w:r>
            <w:r w:rsidR="00967216">
              <w:rPr>
                <w:rStyle w:val="Hiperhivatkozs"/>
                <w:rFonts w:ascii="Times New Roman" w:hAnsi="Times New Roman" w:cs="Times New Roman"/>
                <w:noProof/>
              </w:rPr>
              <w:t xml:space="preserve">     </w:t>
            </w:r>
            <w:r>
              <w:rPr>
                <w:rStyle w:val="Hiperhivatkozs"/>
                <w:rFonts w:ascii="Times New Roman" w:hAnsi="Times New Roman" w:cs="Times New Roman"/>
                <w:noProof/>
              </w:rPr>
              <w:t xml:space="preserve"> </w:t>
            </w:r>
            <w:r w:rsidRPr="00453C25">
              <w:rPr>
                <w:rStyle w:val="Hiperhivatkozs"/>
                <w:rFonts w:ascii="Times New Roman" w:hAnsi="Times New Roman" w:cs="Times New Roman"/>
                <w:noProof/>
              </w:rPr>
              <w:t>20/2012/EMMI.4.4§.(a.)</w:t>
            </w:r>
            <w:r>
              <w:rPr>
                <w:noProof/>
                <w:webHidden/>
              </w:rPr>
              <w:tab/>
            </w:r>
            <w:r>
              <w:rPr>
                <w:noProof/>
                <w:webHidden/>
              </w:rPr>
              <w:fldChar w:fldCharType="begin"/>
            </w:r>
            <w:r>
              <w:rPr>
                <w:noProof/>
                <w:webHidden/>
              </w:rPr>
              <w:instrText xml:space="preserve"> PAGEREF _Toc32393635 \h </w:instrText>
            </w:r>
            <w:r>
              <w:rPr>
                <w:noProof/>
                <w:webHidden/>
              </w:rPr>
            </w:r>
            <w:r>
              <w:rPr>
                <w:noProof/>
                <w:webHidden/>
              </w:rPr>
              <w:fldChar w:fldCharType="separate"/>
            </w:r>
            <w:r>
              <w:rPr>
                <w:noProof/>
                <w:webHidden/>
              </w:rPr>
              <w:t>14</w:t>
            </w:r>
            <w:r>
              <w:rPr>
                <w:noProof/>
                <w:webHidden/>
              </w:rPr>
              <w:fldChar w:fldCharType="end"/>
            </w:r>
          </w:hyperlink>
        </w:p>
        <w:p w:rsidR="00E433AB" w:rsidRDefault="00322E2D" w:rsidP="00967216">
          <w:pPr>
            <w:pStyle w:val="TJ3"/>
            <w:rPr>
              <w:rFonts w:eastAsiaTheme="minorEastAsia"/>
              <w:noProof/>
              <w:lang w:eastAsia="hu-HU"/>
            </w:rPr>
          </w:pPr>
          <w:hyperlink w:anchor="_Toc32393636" w:history="1">
            <w:r w:rsidR="00E433AB" w:rsidRPr="00453C25">
              <w:rPr>
                <w:rStyle w:val="Hiperhivatkozs"/>
                <w:rFonts w:ascii="Times New Roman" w:hAnsi="Times New Roman" w:cs="Times New Roman"/>
                <w:noProof/>
              </w:rPr>
              <w:t>3.9.1.</w:t>
            </w:r>
            <w:r w:rsidR="00E433AB">
              <w:rPr>
                <w:rFonts w:eastAsiaTheme="minorEastAsia"/>
                <w:noProof/>
                <w:lang w:eastAsia="hu-HU"/>
              </w:rPr>
              <w:tab/>
            </w:r>
            <w:r w:rsidR="00E433AB" w:rsidRPr="00453C25">
              <w:rPr>
                <w:rStyle w:val="Hiperhivatkozs"/>
                <w:rFonts w:ascii="Times New Roman" w:hAnsi="Times New Roman" w:cs="Times New Roman"/>
                <w:noProof/>
              </w:rPr>
              <w:t>A tanulók benntartózkodás rendje</w:t>
            </w:r>
            <w:r w:rsidR="00E433AB">
              <w:rPr>
                <w:noProof/>
                <w:webHidden/>
              </w:rPr>
              <w:tab/>
            </w:r>
            <w:r w:rsidR="00E433AB">
              <w:rPr>
                <w:noProof/>
                <w:webHidden/>
              </w:rPr>
              <w:fldChar w:fldCharType="begin"/>
            </w:r>
            <w:r w:rsidR="00E433AB">
              <w:rPr>
                <w:noProof/>
                <w:webHidden/>
              </w:rPr>
              <w:instrText xml:space="preserve"> PAGEREF _Toc32393636 \h </w:instrText>
            </w:r>
            <w:r w:rsidR="00E433AB">
              <w:rPr>
                <w:noProof/>
                <w:webHidden/>
              </w:rPr>
            </w:r>
            <w:r w:rsidR="00E433AB">
              <w:rPr>
                <w:noProof/>
                <w:webHidden/>
              </w:rPr>
              <w:fldChar w:fldCharType="separate"/>
            </w:r>
            <w:r w:rsidR="00E433AB">
              <w:rPr>
                <w:noProof/>
                <w:webHidden/>
              </w:rPr>
              <w:t>14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7" w:history="1">
            <w:r w:rsidR="00E433AB" w:rsidRPr="00453C25">
              <w:rPr>
                <w:rStyle w:val="Hiperhivatkozs"/>
                <w:rFonts w:ascii="Times New Roman" w:hAnsi="Times New Roman" w:cs="Times New Roman"/>
                <w:noProof/>
              </w:rPr>
              <w:t>3.9.2.</w:t>
            </w:r>
            <w:r w:rsidR="00E433AB">
              <w:rPr>
                <w:rFonts w:eastAsiaTheme="minorEastAsia"/>
                <w:noProof/>
                <w:lang w:eastAsia="hu-HU"/>
              </w:rPr>
              <w:tab/>
            </w:r>
            <w:r w:rsidR="00E433AB" w:rsidRPr="00453C25">
              <w:rPr>
                <w:rStyle w:val="Hiperhivatkozs"/>
                <w:rFonts w:ascii="Times New Roman" w:hAnsi="Times New Roman" w:cs="Times New Roman"/>
                <w:noProof/>
              </w:rPr>
              <w:t>Az alkalmazottak benntartózkodás rendje</w:t>
            </w:r>
            <w:r w:rsidR="00E433AB">
              <w:rPr>
                <w:noProof/>
                <w:webHidden/>
              </w:rPr>
              <w:tab/>
            </w:r>
            <w:r w:rsidR="00E433AB">
              <w:rPr>
                <w:noProof/>
                <w:webHidden/>
              </w:rPr>
              <w:fldChar w:fldCharType="begin"/>
            </w:r>
            <w:r w:rsidR="00E433AB">
              <w:rPr>
                <w:noProof/>
                <w:webHidden/>
              </w:rPr>
              <w:instrText xml:space="preserve"> PAGEREF _Toc32393637 \h </w:instrText>
            </w:r>
            <w:r w:rsidR="00E433AB">
              <w:rPr>
                <w:noProof/>
                <w:webHidden/>
              </w:rPr>
            </w:r>
            <w:r w:rsidR="00E433AB">
              <w:rPr>
                <w:noProof/>
                <w:webHidden/>
              </w:rPr>
              <w:fldChar w:fldCharType="separate"/>
            </w:r>
            <w:r w:rsidR="00E433AB">
              <w:rPr>
                <w:noProof/>
                <w:webHidden/>
              </w:rPr>
              <w:t>14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8" w:history="1">
            <w:r w:rsidR="00E433AB" w:rsidRPr="00453C25">
              <w:rPr>
                <w:rStyle w:val="Hiperhivatkozs"/>
                <w:rFonts w:ascii="Times New Roman" w:hAnsi="Times New Roman" w:cs="Times New Roman"/>
                <w:noProof/>
              </w:rPr>
              <w:t>3.9.3.</w:t>
            </w:r>
            <w:r w:rsidR="00E433AB">
              <w:rPr>
                <w:rFonts w:eastAsiaTheme="minorEastAsia"/>
                <w:noProof/>
                <w:lang w:eastAsia="hu-HU"/>
              </w:rPr>
              <w:tab/>
            </w:r>
            <w:r w:rsidR="00E433AB" w:rsidRPr="00453C25">
              <w:rPr>
                <w:rStyle w:val="Hiperhivatkozs"/>
                <w:rFonts w:ascii="Times New Roman" w:hAnsi="Times New Roman" w:cs="Times New Roman"/>
                <w:noProof/>
              </w:rPr>
              <w:t>A vezető benntartózkodás rendje</w:t>
            </w:r>
            <w:r w:rsidR="00E433AB">
              <w:rPr>
                <w:noProof/>
                <w:webHidden/>
              </w:rPr>
              <w:tab/>
            </w:r>
            <w:r w:rsidR="00E433AB">
              <w:rPr>
                <w:noProof/>
                <w:webHidden/>
              </w:rPr>
              <w:fldChar w:fldCharType="begin"/>
            </w:r>
            <w:r w:rsidR="00E433AB">
              <w:rPr>
                <w:noProof/>
                <w:webHidden/>
              </w:rPr>
              <w:instrText xml:space="preserve"> PAGEREF _Toc32393638 \h </w:instrText>
            </w:r>
            <w:r w:rsidR="00E433AB">
              <w:rPr>
                <w:noProof/>
                <w:webHidden/>
              </w:rPr>
            </w:r>
            <w:r w:rsidR="00E433AB">
              <w:rPr>
                <w:noProof/>
                <w:webHidden/>
              </w:rPr>
              <w:fldChar w:fldCharType="separate"/>
            </w:r>
            <w:r w:rsidR="00E433AB">
              <w:rPr>
                <w:noProof/>
                <w:webHidden/>
              </w:rPr>
              <w:t>14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39" w:history="1">
            <w:r w:rsidR="00E433AB" w:rsidRPr="00453C25">
              <w:rPr>
                <w:rStyle w:val="Hiperhivatkozs"/>
                <w:rFonts w:ascii="Times New Roman" w:hAnsi="Times New Roman" w:cs="Times New Roman"/>
                <w:noProof/>
              </w:rPr>
              <w:t>3.9.4.</w:t>
            </w:r>
            <w:r w:rsidR="00E433AB">
              <w:rPr>
                <w:rFonts w:eastAsiaTheme="minorEastAsia"/>
                <w:noProof/>
                <w:lang w:eastAsia="hu-HU"/>
              </w:rPr>
              <w:tab/>
            </w:r>
            <w:r w:rsidR="00E433AB" w:rsidRPr="00453C25">
              <w:rPr>
                <w:rStyle w:val="Hiperhivatkozs"/>
                <w:rFonts w:ascii="Times New Roman" w:hAnsi="Times New Roman" w:cs="Times New Roman"/>
                <w:noProof/>
              </w:rPr>
              <w:t>Intézménnyel jogviszonyban nem állók belépés és benntartózkodás rendje</w:t>
            </w:r>
            <w:r w:rsidR="00E433AB">
              <w:rPr>
                <w:noProof/>
                <w:webHidden/>
              </w:rPr>
              <w:tab/>
            </w:r>
            <w:r w:rsidR="00E433AB">
              <w:rPr>
                <w:noProof/>
                <w:webHidden/>
              </w:rPr>
              <w:fldChar w:fldCharType="begin"/>
            </w:r>
            <w:r w:rsidR="00E433AB">
              <w:rPr>
                <w:noProof/>
                <w:webHidden/>
              </w:rPr>
              <w:instrText xml:space="preserve"> PAGEREF _Toc32393639 \h </w:instrText>
            </w:r>
            <w:r w:rsidR="00E433AB">
              <w:rPr>
                <w:noProof/>
                <w:webHidden/>
              </w:rPr>
            </w:r>
            <w:r w:rsidR="00E433AB">
              <w:rPr>
                <w:noProof/>
                <w:webHidden/>
              </w:rPr>
              <w:fldChar w:fldCharType="separate"/>
            </w:r>
            <w:r w:rsidR="00E433AB">
              <w:rPr>
                <w:noProof/>
                <w:webHidden/>
              </w:rPr>
              <w:t>15</w:t>
            </w:r>
            <w:r w:rsidR="00E433AB">
              <w:rPr>
                <w:noProof/>
                <w:webHidden/>
              </w:rPr>
              <w:fldChar w:fldCharType="end"/>
            </w:r>
          </w:hyperlink>
        </w:p>
        <w:p w:rsidR="00E433AB" w:rsidRDefault="00322E2D" w:rsidP="00967216">
          <w:pPr>
            <w:pStyle w:val="TJ1"/>
            <w:rPr>
              <w:rFonts w:eastAsiaTheme="minorEastAsia"/>
              <w:noProof/>
              <w:lang w:eastAsia="hu-HU"/>
            </w:rPr>
          </w:pPr>
          <w:hyperlink w:anchor="_Toc32393640" w:history="1">
            <w:r w:rsidR="00E433AB" w:rsidRPr="00453C25">
              <w:rPr>
                <w:rStyle w:val="Hiperhivatkozs"/>
                <w:rFonts w:ascii="Times New Roman" w:hAnsi="Times New Roman" w:cs="Times New Roman"/>
                <w:noProof/>
              </w:rPr>
              <w:t>4.</w:t>
            </w:r>
            <w:r w:rsidR="00E433AB">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kollégium szervezeti felépítése, irányítása</w:t>
            </w:r>
            <w:r w:rsidR="00E433AB">
              <w:rPr>
                <w:noProof/>
                <w:webHidden/>
              </w:rPr>
              <w:tab/>
            </w:r>
            <w:r w:rsidR="00E433AB">
              <w:rPr>
                <w:noProof/>
                <w:webHidden/>
              </w:rPr>
              <w:fldChar w:fldCharType="begin"/>
            </w:r>
            <w:r w:rsidR="00E433AB">
              <w:rPr>
                <w:noProof/>
                <w:webHidden/>
              </w:rPr>
              <w:instrText xml:space="preserve"> PAGEREF _Toc32393640 \h </w:instrText>
            </w:r>
            <w:r w:rsidR="00E433AB">
              <w:rPr>
                <w:noProof/>
                <w:webHidden/>
              </w:rPr>
            </w:r>
            <w:r w:rsidR="00E433AB">
              <w:rPr>
                <w:noProof/>
                <w:webHidden/>
              </w:rPr>
              <w:fldChar w:fldCharType="separate"/>
            </w:r>
            <w:r w:rsidR="00E433AB">
              <w:rPr>
                <w:noProof/>
                <w:webHidden/>
              </w:rPr>
              <w:t>15</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41" w:history="1">
            <w:r w:rsidRPr="00453C25">
              <w:rPr>
                <w:rStyle w:val="Hiperhivatkozs"/>
                <w:rFonts w:ascii="Times New Roman" w:eastAsia="Times New Roman" w:hAnsi="Times New Roman" w:cs="Times New Roman"/>
                <w:noProof/>
              </w:rPr>
              <w:t>4.1.</w:t>
            </w:r>
            <w:r>
              <w:rPr>
                <w:rFonts w:eastAsiaTheme="minorEastAsia"/>
                <w:noProof/>
                <w:lang w:eastAsia="hu-HU"/>
              </w:rPr>
              <w:tab/>
            </w:r>
            <w:r w:rsidRPr="00453C25">
              <w:rPr>
                <w:rStyle w:val="Hiperhivatkozs"/>
                <w:rFonts w:ascii="Times New Roman" w:eastAsia="Times New Roman" w:hAnsi="Times New Roman" w:cs="Times New Roman"/>
                <w:noProof/>
              </w:rPr>
              <w:t>A kollégium szervezeti felépítése</w:t>
            </w:r>
            <w:r>
              <w:rPr>
                <w:noProof/>
                <w:webHidden/>
              </w:rPr>
              <w:tab/>
            </w:r>
            <w:r>
              <w:rPr>
                <w:noProof/>
                <w:webHidden/>
              </w:rPr>
              <w:fldChar w:fldCharType="begin"/>
            </w:r>
            <w:r>
              <w:rPr>
                <w:noProof/>
                <w:webHidden/>
              </w:rPr>
              <w:instrText xml:space="preserve"> PAGEREF _Toc32393641 \h </w:instrText>
            </w:r>
            <w:r>
              <w:rPr>
                <w:noProof/>
                <w:webHidden/>
              </w:rPr>
            </w:r>
            <w:r>
              <w:rPr>
                <w:noProof/>
                <w:webHidden/>
              </w:rPr>
              <w:fldChar w:fldCharType="separate"/>
            </w:r>
            <w:r>
              <w:rPr>
                <w:noProof/>
                <w:webHidden/>
              </w:rPr>
              <w:t>15</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42" w:history="1">
            <w:r w:rsidRPr="00453C25">
              <w:rPr>
                <w:rStyle w:val="Hiperhivatkozs"/>
                <w:rFonts w:ascii="Times New Roman" w:hAnsi="Times New Roman" w:cs="Times New Roman"/>
                <w:noProof/>
              </w:rPr>
              <w:t>4.2.</w:t>
            </w:r>
            <w:r>
              <w:rPr>
                <w:rFonts w:eastAsiaTheme="minorEastAsia"/>
                <w:noProof/>
                <w:lang w:eastAsia="hu-HU"/>
              </w:rPr>
              <w:tab/>
            </w:r>
            <w:r w:rsidRPr="00453C25">
              <w:rPr>
                <w:rStyle w:val="Hiperhivatkozs"/>
                <w:rFonts w:ascii="Times New Roman" w:hAnsi="Times New Roman" w:cs="Times New Roman"/>
                <w:noProof/>
              </w:rPr>
              <w:t>Igazgatótanács</w:t>
            </w:r>
            <w:r>
              <w:rPr>
                <w:noProof/>
                <w:webHidden/>
              </w:rPr>
              <w:tab/>
            </w:r>
            <w:r>
              <w:rPr>
                <w:noProof/>
                <w:webHidden/>
              </w:rPr>
              <w:fldChar w:fldCharType="begin"/>
            </w:r>
            <w:r>
              <w:rPr>
                <w:noProof/>
                <w:webHidden/>
              </w:rPr>
              <w:instrText xml:space="preserve"> PAGEREF _Toc32393642 \h </w:instrText>
            </w:r>
            <w:r>
              <w:rPr>
                <w:noProof/>
                <w:webHidden/>
              </w:rPr>
            </w:r>
            <w:r>
              <w:rPr>
                <w:noProof/>
                <w:webHidden/>
              </w:rPr>
              <w:fldChar w:fldCharType="separate"/>
            </w:r>
            <w:r>
              <w:rPr>
                <w:noProof/>
                <w:webHidden/>
              </w:rPr>
              <w:t>16</w:t>
            </w:r>
            <w:r>
              <w:rPr>
                <w:noProof/>
                <w:webHidden/>
              </w:rPr>
              <w:fldChar w:fldCharType="end"/>
            </w:r>
          </w:hyperlink>
        </w:p>
        <w:p w:rsidR="00E433AB" w:rsidRDefault="00322E2D" w:rsidP="00967216">
          <w:pPr>
            <w:pStyle w:val="TJ3"/>
            <w:rPr>
              <w:rFonts w:eastAsiaTheme="minorEastAsia"/>
              <w:noProof/>
              <w:lang w:eastAsia="hu-HU"/>
            </w:rPr>
          </w:pPr>
          <w:hyperlink w:anchor="_Toc32393643" w:history="1">
            <w:r w:rsidR="00E433AB" w:rsidRPr="00453C25">
              <w:rPr>
                <w:rStyle w:val="Hiperhivatkozs"/>
                <w:rFonts w:ascii="Times New Roman" w:hAnsi="Times New Roman" w:cs="Times New Roman"/>
                <w:noProof/>
              </w:rPr>
              <w:t>4.2.1.</w:t>
            </w:r>
            <w:r w:rsidR="00E433AB">
              <w:rPr>
                <w:rFonts w:eastAsiaTheme="minorEastAsia"/>
                <w:noProof/>
                <w:lang w:eastAsia="hu-HU"/>
              </w:rPr>
              <w:tab/>
            </w:r>
            <w:r w:rsidR="00E433AB" w:rsidRPr="00453C25">
              <w:rPr>
                <w:rStyle w:val="Hiperhivatkozs"/>
                <w:rFonts w:ascii="Times New Roman" w:hAnsi="Times New Roman" w:cs="Times New Roman"/>
                <w:noProof/>
              </w:rPr>
              <w:t>Az igazgatótanács jogállása:</w:t>
            </w:r>
            <w:r w:rsidR="00E433AB">
              <w:rPr>
                <w:noProof/>
                <w:webHidden/>
              </w:rPr>
              <w:tab/>
            </w:r>
            <w:r w:rsidR="00E433AB">
              <w:rPr>
                <w:noProof/>
                <w:webHidden/>
              </w:rPr>
              <w:fldChar w:fldCharType="begin"/>
            </w:r>
            <w:r w:rsidR="00E433AB">
              <w:rPr>
                <w:noProof/>
                <w:webHidden/>
              </w:rPr>
              <w:instrText xml:space="preserve"> PAGEREF _Toc32393643 \h </w:instrText>
            </w:r>
            <w:r w:rsidR="00E433AB">
              <w:rPr>
                <w:noProof/>
                <w:webHidden/>
              </w:rPr>
            </w:r>
            <w:r w:rsidR="00E433AB">
              <w:rPr>
                <w:noProof/>
                <w:webHidden/>
              </w:rPr>
              <w:fldChar w:fldCharType="separate"/>
            </w:r>
            <w:r w:rsidR="00E433AB">
              <w:rPr>
                <w:noProof/>
                <w:webHidden/>
              </w:rPr>
              <w:t>16</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44" w:history="1">
            <w:r w:rsidR="00E433AB" w:rsidRPr="00453C25">
              <w:rPr>
                <w:rStyle w:val="Hiperhivatkozs"/>
                <w:rFonts w:ascii="Times New Roman" w:hAnsi="Times New Roman" w:cs="Times New Roman"/>
                <w:noProof/>
              </w:rPr>
              <w:t>4.2.2.</w:t>
            </w:r>
            <w:r w:rsidR="00E433AB">
              <w:rPr>
                <w:rFonts w:eastAsiaTheme="minorEastAsia"/>
                <w:noProof/>
                <w:lang w:eastAsia="hu-HU"/>
              </w:rPr>
              <w:tab/>
            </w:r>
            <w:r w:rsidR="00E433AB" w:rsidRPr="00453C25">
              <w:rPr>
                <w:rStyle w:val="Hiperhivatkozs"/>
                <w:rFonts w:ascii="Times New Roman" w:hAnsi="Times New Roman" w:cs="Times New Roman"/>
                <w:noProof/>
              </w:rPr>
              <w:t>Az igazgatótanács tagjai</w:t>
            </w:r>
            <w:r w:rsidR="00E433AB">
              <w:rPr>
                <w:noProof/>
                <w:webHidden/>
              </w:rPr>
              <w:tab/>
            </w:r>
            <w:r w:rsidR="00E433AB">
              <w:rPr>
                <w:noProof/>
                <w:webHidden/>
              </w:rPr>
              <w:fldChar w:fldCharType="begin"/>
            </w:r>
            <w:r w:rsidR="00E433AB">
              <w:rPr>
                <w:noProof/>
                <w:webHidden/>
              </w:rPr>
              <w:instrText xml:space="preserve"> PAGEREF _Toc32393644 \h </w:instrText>
            </w:r>
            <w:r w:rsidR="00E433AB">
              <w:rPr>
                <w:noProof/>
                <w:webHidden/>
              </w:rPr>
            </w:r>
            <w:r w:rsidR="00E433AB">
              <w:rPr>
                <w:noProof/>
                <w:webHidden/>
              </w:rPr>
              <w:fldChar w:fldCharType="separate"/>
            </w:r>
            <w:r w:rsidR="00E433AB">
              <w:rPr>
                <w:noProof/>
                <w:webHidden/>
              </w:rPr>
              <w:t>16</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45" w:history="1">
            <w:r w:rsidR="00E433AB" w:rsidRPr="00453C25">
              <w:rPr>
                <w:rStyle w:val="Hiperhivatkozs"/>
                <w:rFonts w:ascii="Times New Roman" w:eastAsia="Times New Roman" w:hAnsi="Times New Roman" w:cs="Times New Roman"/>
                <w:noProof/>
              </w:rPr>
              <w:t>4.2.3.</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Az igazgatótanács feladata és hatásköre</w:t>
            </w:r>
            <w:r w:rsidR="00E433AB">
              <w:rPr>
                <w:noProof/>
                <w:webHidden/>
              </w:rPr>
              <w:tab/>
            </w:r>
            <w:r w:rsidR="00E433AB">
              <w:rPr>
                <w:noProof/>
                <w:webHidden/>
              </w:rPr>
              <w:fldChar w:fldCharType="begin"/>
            </w:r>
            <w:r w:rsidR="00E433AB">
              <w:rPr>
                <w:noProof/>
                <w:webHidden/>
              </w:rPr>
              <w:instrText xml:space="preserve"> PAGEREF _Toc32393645 \h </w:instrText>
            </w:r>
            <w:r w:rsidR="00E433AB">
              <w:rPr>
                <w:noProof/>
                <w:webHidden/>
              </w:rPr>
            </w:r>
            <w:r w:rsidR="00E433AB">
              <w:rPr>
                <w:noProof/>
                <w:webHidden/>
              </w:rPr>
              <w:fldChar w:fldCharType="separate"/>
            </w:r>
            <w:r w:rsidR="00E433AB">
              <w:rPr>
                <w:noProof/>
                <w:webHidden/>
              </w:rPr>
              <w:t>16</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46" w:history="1">
            <w:r w:rsidRPr="00453C25">
              <w:rPr>
                <w:rStyle w:val="Hiperhivatkozs"/>
                <w:rFonts w:ascii="Times New Roman" w:hAnsi="Times New Roman" w:cs="Times New Roman"/>
                <w:noProof/>
              </w:rPr>
              <w:t>4.3.</w:t>
            </w:r>
            <w:r>
              <w:rPr>
                <w:rFonts w:eastAsiaTheme="minorEastAsia"/>
                <w:noProof/>
                <w:lang w:eastAsia="hu-HU"/>
              </w:rPr>
              <w:tab/>
            </w:r>
            <w:r w:rsidRPr="00453C25">
              <w:rPr>
                <w:rStyle w:val="Hiperhivatkozs"/>
                <w:rFonts w:ascii="Times New Roman" w:hAnsi="Times New Roman" w:cs="Times New Roman"/>
                <w:noProof/>
              </w:rPr>
              <w:t>Intézményi lelkész</w:t>
            </w:r>
            <w:r>
              <w:rPr>
                <w:noProof/>
                <w:webHidden/>
              </w:rPr>
              <w:tab/>
            </w:r>
            <w:r>
              <w:rPr>
                <w:noProof/>
                <w:webHidden/>
              </w:rPr>
              <w:fldChar w:fldCharType="begin"/>
            </w:r>
            <w:r>
              <w:rPr>
                <w:noProof/>
                <w:webHidden/>
              </w:rPr>
              <w:instrText xml:space="preserve"> PAGEREF _Toc32393646 \h </w:instrText>
            </w:r>
            <w:r>
              <w:rPr>
                <w:noProof/>
                <w:webHidden/>
              </w:rPr>
            </w:r>
            <w:r>
              <w:rPr>
                <w:noProof/>
                <w:webHidden/>
              </w:rPr>
              <w:fldChar w:fldCharType="separate"/>
            </w:r>
            <w:r>
              <w:rPr>
                <w:noProof/>
                <w:webHidden/>
              </w:rPr>
              <w:t>17</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47" w:history="1">
            <w:r w:rsidRPr="00453C25">
              <w:rPr>
                <w:rStyle w:val="Hiperhivatkozs"/>
                <w:rFonts w:ascii="Times New Roman" w:hAnsi="Times New Roman" w:cs="Times New Roman"/>
                <w:noProof/>
              </w:rPr>
              <w:t>4.4.</w:t>
            </w:r>
            <w:r>
              <w:rPr>
                <w:rFonts w:eastAsiaTheme="minorEastAsia"/>
                <w:noProof/>
                <w:lang w:eastAsia="hu-HU"/>
              </w:rPr>
              <w:tab/>
            </w:r>
            <w:r w:rsidRPr="00453C25">
              <w:rPr>
                <w:rStyle w:val="Hiperhivatkozs"/>
                <w:rFonts w:ascii="Times New Roman" w:hAnsi="Times New Roman" w:cs="Times New Roman"/>
                <w:noProof/>
              </w:rPr>
              <w:t>Igazgató</w:t>
            </w:r>
            <w:r>
              <w:rPr>
                <w:noProof/>
                <w:webHidden/>
              </w:rPr>
              <w:tab/>
            </w:r>
            <w:r>
              <w:rPr>
                <w:noProof/>
                <w:webHidden/>
              </w:rPr>
              <w:fldChar w:fldCharType="begin"/>
            </w:r>
            <w:r>
              <w:rPr>
                <w:noProof/>
                <w:webHidden/>
              </w:rPr>
              <w:instrText xml:space="preserve"> PAGEREF _Toc32393647 \h </w:instrText>
            </w:r>
            <w:r>
              <w:rPr>
                <w:noProof/>
                <w:webHidden/>
              </w:rPr>
            </w:r>
            <w:r>
              <w:rPr>
                <w:noProof/>
                <w:webHidden/>
              </w:rPr>
              <w:fldChar w:fldCharType="separate"/>
            </w:r>
            <w:r>
              <w:rPr>
                <w:noProof/>
                <w:webHidden/>
              </w:rPr>
              <w:t>17</w:t>
            </w:r>
            <w:r>
              <w:rPr>
                <w:noProof/>
                <w:webHidden/>
              </w:rPr>
              <w:fldChar w:fldCharType="end"/>
            </w:r>
          </w:hyperlink>
        </w:p>
        <w:p w:rsidR="00E433AB" w:rsidRDefault="00322E2D" w:rsidP="00967216">
          <w:pPr>
            <w:pStyle w:val="TJ3"/>
            <w:rPr>
              <w:rFonts w:eastAsiaTheme="minorEastAsia"/>
              <w:noProof/>
              <w:lang w:eastAsia="hu-HU"/>
            </w:rPr>
          </w:pPr>
          <w:hyperlink w:anchor="_Toc32393648" w:history="1">
            <w:r w:rsidR="00E433AB" w:rsidRPr="00453C25">
              <w:rPr>
                <w:rStyle w:val="Hiperhivatkozs"/>
                <w:rFonts w:ascii="Times New Roman" w:hAnsi="Times New Roman" w:cs="Times New Roman"/>
                <w:noProof/>
              </w:rPr>
              <w:t>4.4.1.</w:t>
            </w:r>
            <w:r w:rsidR="00E433AB">
              <w:rPr>
                <w:rFonts w:eastAsiaTheme="minorEastAsia"/>
                <w:noProof/>
                <w:lang w:eastAsia="hu-HU"/>
              </w:rPr>
              <w:tab/>
            </w:r>
            <w:r w:rsidR="00E433AB" w:rsidRPr="00453C25">
              <w:rPr>
                <w:rStyle w:val="Hiperhivatkozs"/>
                <w:rFonts w:ascii="Times New Roman" w:hAnsi="Times New Roman" w:cs="Times New Roman"/>
                <w:noProof/>
              </w:rPr>
              <w:t>A vezetői alkalmasság feltételei</w:t>
            </w:r>
            <w:r w:rsidR="00E433AB">
              <w:rPr>
                <w:noProof/>
                <w:webHidden/>
              </w:rPr>
              <w:tab/>
            </w:r>
            <w:r w:rsidR="00E433AB">
              <w:rPr>
                <w:noProof/>
                <w:webHidden/>
              </w:rPr>
              <w:fldChar w:fldCharType="begin"/>
            </w:r>
            <w:r w:rsidR="00E433AB">
              <w:rPr>
                <w:noProof/>
                <w:webHidden/>
              </w:rPr>
              <w:instrText xml:space="preserve"> PAGEREF _Toc32393648 \h </w:instrText>
            </w:r>
            <w:r w:rsidR="00E433AB">
              <w:rPr>
                <w:noProof/>
                <w:webHidden/>
              </w:rPr>
            </w:r>
            <w:r w:rsidR="00E433AB">
              <w:rPr>
                <w:noProof/>
                <w:webHidden/>
              </w:rPr>
              <w:fldChar w:fldCharType="separate"/>
            </w:r>
            <w:r w:rsidR="00E433AB">
              <w:rPr>
                <w:noProof/>
                <w:webHidden/>
              </w:rPr>
              <w:t>17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49" w:history="1">
            <w:r w:rsidR="00E433AB" w:rsidRPr="00453C25">
              <w:rPr>
                <w:rStyle w:val="Hiperhivatkozs"/>
                <w:rFonts w:ascii="Times New Roman" w:hAnsi="Times New Roman" w:cs="Times New Roman"/>
                <w:noProof/>
              </w:rPr>
              <w:t>4.4.2.</w:t>
            </w:r>
            <w:r w:rsidR="00E433AB">
              <w:rPr>
                <w:rFonts w:eastAsiaTheme="minorEastAsia"/>
                <w:noProof/>
                <w:lang w:eastAsia="hu-HU"/>
              </w:rPr>
              <w:tab/>
            </w:r>
            <w:r w:rsidR="00E433AB" w:rsidRPr="00453C25">
              <w:rPr>
                <w:rStyle w:val="Hiperhivatkozs"/>
                <w:rFonts w:ascii="Times New Roman" w:hAnsi="Times New Roman" w:cs="Times New Roman"/>
                <w:noProof/>
              </w:rPr>
              <w:t>Az igazgató feladata és hatásköre</w:t>
            </w:r>
            <w:r w:rsidR="00E433AB">
              <w:rPr>
                <w:noProof/>
                <w:webHidden/>
              </w:rPr>
              <w:tab/>
            </w:r>
            <w:r w:rsidR="00E433AB">
              <w:rPr>
                <w:noProof/>
                <w:webHidden/>
              </w:rPr>
              <w:fldChar w:fldCharType="begin"/>
            </w:r>
            <w:r w:rsidR="00E433AB">
              <w:rPr>
                <w:noProof/>
                <w:webHidden/>
              </w:rPr>
              <w:instrText xml:space="preserve"> PAGEREF _Toc32393649 \h </w:instrText>
            </w:r>
            <w:r w:rsidR="00E433AB">
              <w:rPr>
                <w:noProof/>
                <w:webHidden/>
              </w:rPr>
            </w:r>
            <w:r w:rsidR="00E433AB">
              <w:rPr>
                <w:noProof/>
                <w:webHidden/>
              </w:rPr>
              <w:fldChar w:fldCharType="separate"/>
            </w:r>
            <w:r w:rsidR="00E433AB">
              <w:rPr>
                <w:noProof/>
                <w:webHidden/>
              </w:rPr>
              <w:t>17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50" w:history="1">
            <w:r w:rsidR="00E433AB" w:rsidRPr="00453C25">
              <w:rPr>
                <w:rStyle w:val="Hiperhivatkozs"/>
                <w:rFonts w:ascii="Times New Roman" w:hAnsi="Times New Roman" w:cs="Times New Roman"/>
                <w:noProof/>
              </w:rPr>
              <w:t>4.4.3.</w:t>
            </w:r>
            <w:r w:rsidR="00E433AB">
              <w:rPr>
                <w:rFonts w:eastAsiaTheme="minorEastAsia"/>
                <w:noProof/>
                <w:lang w:eastAsia="hu-HU"/>
              </w:rPr>
              <w:tab/>
            </w:r>
            <w:r w:rsidR="00E433AB" w:rsidRPr="00453C25">
              <w:rPr>
                <w:rStyle w:val="Hiperhivatkozs"/>
                <w:rFonts w:ascii="Times New Roman" w:hAnsi="Times New Roman" w:cs="Times New Roman"/>
                <w:noProof/>
              </w:rPr>
              <w:t>Az igazgató akadályoztatása esetén érvényes helyettesítési rend</w:t>
            </w:r>
            <w:r w:rsidR="00E433AB">
              <w:rPr>
                <w:noProof/>
                <w:webHidden/>
              </w:rPr>
              <w:tab/>
            </w:r>
            <w:r w:rsidR="00E433AB">
              <w:rPr>
                <w:noProof/>
                <w:webHidden/>
              </w:rPr>
              <w:fldChar w:fldCharType="begin"/>
            </w:r>
            <w:r w:rsidR="00E433AB">
              <w:rPr>
                <w:noProof/>
                <w:webHidden/>
              </w:rPr>
              <w:instrText xml:space="preserve"> PAGEREF _Toc32393650 \h </w:instrText>
            </w:r>
            <w:r w:rsidR="00E433AB">
              <w:rPr>
                <w:noProof/>
                <w:webHidden/>
              </w:rPr>
            </w:r>
            <w:r w:rsidR="00E433AB">
              <w:rPr>
                <w:noProof/>
                <w:webHidden/>
              </w:rPr>
              <w:fldChar w:fldCharType="separate"/>
            </w:r>
            <w:r w:rsidR="00E433AB">
              <w:rPr>
                <w:noProof/>
                <w:webHidden/>
              </w:rPr>
              <w:t>18</w:t>
            </w:r>
            <w:r w:rsidR="00E433AB">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51" w:history="1">
            <w:r w:rsidRPr="00453C25">
              <w:rPr>
                <w:rStyle w:val="Hiperhivatkozs"/>
                <w:rFonts w:ascii="Times New Roman" w:hAnsi="Times New Roman" w:cs="Times New Roman"/>
                <w:noProof/>
              </w:rPr>
              <w:t>4.5.</w:t>
            </w:r>
            <w:r>
              <w:rPr>
                <w:rFonts w:eastAsiaTheme="minorEastAsia"/>
                <w:noProof/>
                <w:lang w:eastAsia="hu-HU"/>
              </w:rPr>
              <w:tab/>
            </w:r>
            <w:r w:rsidRPr="00453C25">
              <w:rPr>
                <w:rStyle w:val="Hiperhivatkozs"/>
                <w:rFonts w:ascii="Times New Roman" w:hAnsi="Times New Roman" w:cs="Times New Roman"/>
                <w:noProof/>
              </w:rPr>
              <w:t>Az igazgató által átadott feladat- és hatáskörök</w:t>
            </w:r>
            <w:r>
              <w:rPr>
                <w:noProof/>
                <w:webHidden/>
              </w:rPr>
              <w:tab/>
            </w:r>
            <w:r>
              <w:rPr>
                <w:noProof/>
                <w:webHidden/>
              </w:rPr>
              <w:fldChar w:fldCharType="begin"/>
            </w:r>
            <w:r>
              <w:rPr>
                <w:noProof/>
                <w:webHidden/>
              </w:rPr>
              <w:instrText xml:space="preserve"> PAGEREF _Toc32393651 \h </w:instrText>
            </w:r>
            <w:r>
              <w:rPr>
                <w:noProof/>
                <w:webHidden/>
              </w:rPr>
            </w:r>
            <w:r>
              <w:rPr>
                <w:noProof/>
                <w:webHidden/>
              </w:rPr>
              <w:fldChar w:fldCharType="separate"/>
            </w:r>
            <w:r>
              <w:rPr>
                <w:noProof/>
                <w:webHidden/>
              </w:rPr>
              <w:t>18</w:t>
            </w:r>
            <w:r>
              <w:rPr>
                <w:noProof/>
                <w:webHidden/>
              </w:rPr>
              <w:fldChar w:fldCharType="end"/>
            </w:r>
          </w:hyperlink>
        </w:p>
        <w:p w:rsidR="00E433AB" w:rsidRDefault="00E433AB" w:rsidP="00FC7E60">
          <w:pPr>
            <w:pStyle w:val="TJ2"/>
            <w:rPr>
              <w:rFonts w:eastAsiaTheme="minorEastAsia"/>
              <w:noProof/>
              <w:lang w:eastAsia="hu-HU"/>
            </w:rPr>
          </w:pPr>
          <w:r>
            <w:rPr>
              <w:rStyle w:val="Hiperhivatkozs"/>
              <w:noProof/>
            </w:rPr>
            <w:t xml:space="preserve">         </w:t>
          </w:r>
          <w:hyperlink w:anchor="_Toc32393652" w:history="1">
            <w:r w:rsidRPr="00453C25">
              <w:rPr>
                <w:rStyle w:val="Hiperhivatkozs"/>
                <w:rFonts w:ascii="Times New Roman" w:eastAsia="Times New Roman" w:hAnsi="Times New Roman" w:cs="Times New Roman"/>
                <w:noProof/>
              </w:rPr>
              <w:t>4.6.</w:t>
            </w:r>
            <w:r>
              <w:rPr>
                <w:rFonts w:eastAsiaTheme="minorEastAsia"/>
                <w:noProof/>
                <w:lang w:eastAsia="hu-HU"/>
              </w:rPr>
              <w:tab/>
            </w:r>
            <w:r w:rsidRPr="00453C25">
              <w:rPr>
                <w:rStyle w:val="Hiperhivatkozs"/>
                <w:rFonts w:ascii="Times New Roman" w:eastAsia="Times New Roman" w:hAnsi="Times New Roman" w:cs="Times New Roman"/>
                <w:noProof/>
              </w:rPr>
              <w:t xml:space="preserve">A vezetők és a szervezeti egységek közötti együttműködés elvei, a </w:t>
            </w:r>
            <w:r w:rsidR="00967216">
              <w:rPr>
                <w:rStyle w:val="Hiperhivatkozs"/>
                <w:rFonts w:ascii="Times New Roman" w:eastAsia="Times New Roman" w:hAnsi="Times New Roman" w:cs="Times New Roman"/>
                <w:noProof/>
              </w:rPr>
              <w:t xml:space="preserve">kapcsolattartás rendje,  </w:t>
            </w:r>
            <w:r w:rsidR="00967216">
              <w:rPr>
                <w:rStyle w:val="Hiperhivatkozs"/>
                <w:rFonts w:ascii="Times New Roman" w:eastAsia="Times New Roman" w:hAnsi="Times New Roman" w:cs="Times New Roman"/>
                <w:noProof/>
              </w:rPr>
              <w:br/>
              <w:t xml:space="preserve">                    formája </w:t>
            </w:r>
            <w:r w:rsidRPr="00453C25">
              <w:rPr>
                <w:rStyle w:val="Hiperhivatkozs"/>
                <w:rFonts w:ascii="Times New Roman" w:hAnsi="Times New Roman" w:cs="Times New Roman"/>
                <w:noProof/>
              </w:rPr>
              <w:t>20/2012/4.4§.(e.)</w:t>
            </w:r>
            <w:r>
              <w:rPr>
                <w:noProof/>
                <w:webHidden/>
              </w:rPr>
              <w:tab/>
            </w:r>
            <w:r>
              <w:rPr>
                <w:noProof/>
                <w:webHidden/>
              </w:rPr>
              <w:fldChar w:fldCharType="begin"/>
            </w:r>
            <w:r>
              <w:rPr>
                <w:noProof/>
                <w:webHidden/>
              </w:rPr>
              <w:instrText xml:space="preserve"> PAGEREF _Toc32393652 \h </w:instrText>
            </w:r>
            <w:r>
              <w:rPr>
                <w:noProof/>
                <w:webHidden/>
              </w:rPr>
            </w:r>
            <w:r>
              <w:rPr>
                <w:noProof/>
                <w:webHidden/>
              </w:rPr>
              <w:fldChar w:fldCharType="separate"/>
            </w:r>
            <w:r>
              <w:rPr>
                <w:noProof/>
                <w:webHidden/>
              </w:rPr>
              <w:t>19</w:t>
            </w:r>
            <w:r>
              <w:rPr>
                <w:noProof/>
                <w:webHidden/>
              </w:rPr>
              <w:fldChar w:fldCharType="end"/>
            </w:r>
          </w:hyperlink>
        </w:p>
        <w:p w:rsidR="00E433AB" w:rsidRDefault="00322E2D" w:rsidP="00967216">
          <w:pPr>
            <w:pStyle w:val="TJ3"/>
            <w:rPr>
              <w:rFonts w:eastAsiaTheme="minorEastAsia"/>
              <w:noProof/>
              <w:lang w:eastAsia="hu-HU"/>
            </w:rPr>
          </w:pPr>
          <w:hyperlink w:anchor="_Toc32393653" w:history="1">
            <w:r w:rsidR="00E433AB" w:rsidRPr="00453C25">
              <w:rPr>
                <w:rStyle w:val="Hiperhivatkozs"/>
                <w:rFonts w:ascii="Times New Roman" w:eastAsia="Times New Roman" w:hAnsi="Times New Roman" w:cs="Times New Roman"/>
                <w:noProof/>
              </w:rPr>
              <w:t>4.6.1.</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 xml:space="preserve">A nevelőtestület feladatkörébe tartozó ügyek átruházása, továbbá a feladatok ellátásával </w:t>
            </w:r>
            <w:r w:rsidR="00967216">
              <w:rPr>
                <w:rStyle w:val="Hiperhivatkozs"/>
                <w:rFonts w:ascii="Times New Roman" w:eastAsia="Times New Roman" w:hAnsi="Times New Roman" w:cs="Times New Roman"/>
                <w:noProof/>
              </w:rPr>
              <w:t xml:space="preserve"> </w:t>
            </w:r>
            <w:r w:rsidR="00967216">
              <w:rPr>
                <w:rStyle w:val="Hiperhivatkozs"/>
                <w:rFonts w:ascii="Times New Roman" w:eastAsia="Times New Roman" w:hAnsi="Times New Roman" w:cs="Times New Roman"/>
                <w:noProof/>
              </w:rPr>
              <w:br/>
              <w:t xml:space="preserve">            </w:t>
            </w:r>
            <w:r w:rsidR="00E433AB" w:rsidRPr="00453C25">
              <w:rPr>
                <w:rStyle w:val="Hiperhivatkozs"/>
                <w:rFonts w:ascii="Times New Roman" w:eastAsia="Times New Roman" w:hAnsi="Times New Roman" w:cs="Times New Roman"/>
                <w:noProof/>
              </w:rPr>
              <w:t xml:space="preserve">megbízott beszámolására vonatkozó rendelkezések </w:t>
            </w:r>
            <w:r w:rsidR="00E433AB" w:rsidRPr="00453C25">
              <w:rPr>
                <w:rStyle w:val="Hiperhivatkozs"/>
                <w:rFonts w:ascii="Times New Roman" w:hAnsi="Times New Roman" w:cs="Times New Roman"/>
                <w:noProof/>
              </w:rPr>
              <w:t>20/2012/4.4§.(h.), 20/2012/4.4§(t)</w:t>
            </w:r>
            <w:r w:rsidR="00E433AB">
              <w:rPr>
                <w:noProof/>
                <w:webHidden/>
              </w:rPr>
              <w:tab/>
            </w:r>
            <w:r w:rsidR="00E433AB">
              <w:rPr>
                <w:noProof/>
                <w:webHidden/>
              </w:rPr>
              <w:fldChar w:fldCharType="begin"/>
            </w:r>
            <w:r w:rsidR="00E433AB">
              <w:rPr>
                <w:noProof/>
                <w:webHidden/>
              </w:rPr>
              <w:instrText xml:space="preserve"> PAGEREF _Toc32393653 \h </w:instrText>
            </w:r>
            <w:r w:rsidR="00E433AB">
              <w:rPr>
                <w:noProof/>
                <w:webHidden/>
              </w:rPr>
            </w:r>
            <w:r w:rsidR="00E433AB">
              <w:rPr>
                <w:noProof/>
                <w:webHidden/>
              </w:rPr>
              <w:fldChar w:fldCharType="separate"/>
            </w:r>
            <w:r w:rsidR="00E433AB">
              <w:rPr>
                <w:noProof/>
                <w:webHidden/>
              </w:rPr>
              <w:t>19</w:t>
            </w:r>
            <w:r w:rsidR="00E433AB">
              <w:rPr>
                <w:noProof/>
                <w:webHidden/>
              </w:rPr>
              <w:fldChar w:fldCharType="end"/>
            </w:r>
          </w:hyperlink>
        </w:p>
        <w:p w:rsidR="00E433AB" w:rsidRDefault="00322E2D" w:rsidP="00967216">
          <w:pPr>
            <w:pStyle w:val="TJ1"/>
            <w:rPr>
              <w:rFonts w:eastAsiaTheme="minorEastAsia"/>
              <w:noProof/>
              <w:lang w:eastAsia="hu-HU"/>
            </w:rPr>
          </w:pPr>
          <w:hyperlink w:anchor="_Toc32393654" w:history="1">
            <w:r w:rsidR="00E433AB" w:rsidRPr="00453C25">
              <w:rPr>
                <w:rStyle w:val="Hiperhivatkozs"/>
                <w:rFonts w:ascii="Times New Roman" w:hAnsi="Times New Roman" w:cs="Times New Roman"/>
                <w:noProof/>
              </w:rPr>
              <w:t>5.</w:t>
            </w:r>
            <w:r w:rsidR="000D1229">
              <w:rPr>
                <w:rFonts w:eastAsiaTheme="minorEastAsia"/>
                <w:noProof/>
                <w:lang w:eastAsia="hu-HU"/>
              </w:rPr>
              <w:t xml:space="preserve"> </w:t>
            </w:r>
            <w:r w:rsidR="00E433AB" w:rsidRPr="00453C25">
              <w:rPr>
                <w:rStyle w:val="Hiperhivatkozs"/>
                <w:rFonts w:ascii="Times New Roman" w:hAnsi="Times New Roman" w:cs="Times New Roman"/>
                <w:noProof/>
              </w:rPr>
              <w:t>A Kollégium munkarendje, munkakörök, munkaköri leírások</w:t>
            </w:r>
            <w:r w:rsidR="00E433AB">
              <w:rPr>
                <w:noProof/>
                <w:webHidden/>
              </w:rPr>
              <w:tab/>
            </w:r>
            <w:r w:rsidR="00E433AB">
              <w:rPr>
                <w:noProof/>
                <w:webHidden/>
              </w:rPr>
              <w:fldChar w:fldCharType="begin"/>
            </w:r>
            <w:r w:rsidR="00E433AB">
              <w:rPr>
                <w:noProof/>
                <w:webHidden/>
              </w:rPr>
              <w:instrText xml:space="preserve"> PAGEREF _Toc32393654 \h </w:instrText>
            </w:r>
            <w:r w:rsidR="00E433AB">
              <w:rPr>
                <w:noProof/>
                <w:webHidden/>
              </w:rPr>
            </w:r>
            <w:r w:rsidR="00E433AB">
              <w:rPr>
                <w:noProof/>
                <w:webHidden/>
              </w:rPr>
              <w:fldChar w:fldCharType="separate"/>
            </w:r>
            <w:r w:rsidR="00E433AB">
              <w:rPr>
                <w:noProof/>
                <w:webHidden/>
              </w:rPr>
              <w:t>20</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55" w:history="1">
            <w:r w:rsidR="00E433AB" w:rsidRPr="00453C25">
              <w:rPr>
                <w:rStyle w:val="Hiperhivatkozs"/>
                <w:rFonts w:ascii="Times New Roman" w:eastAsia="Times New Roman" w:hAnsi="Times New Roman" w:cs="Times New Roman"/>
                <w:noProof/>
              </w:rPr>
              <w:t>5.1.</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Az igazgató közvetlen munkatársainak feladat- és hatásköre</w:t>
            </w:r>
            <w:r w:rsidR="00E433AB">
              <w:rPr>
                <w:noProof/>
                <w:webHidden/>
              </w:rPr>
              <w:tab/>
            </w:r>
            <w:r w:rsidR="00E433AB">
              <w:rPr>
                <w:noProof/>
                <w:webHidden/>
              </w:rPr>
              <w:fldChar w:fldCharType="begin"/>
            </w:r>
            <w:r w:rsidR="00E433AB">
              <w:rPr>
                <w:noProof/>
                <w:webHidden/>
              </w:rPr>
              <w:instrText xml:space="preserve"> PAGEREF _Toc32393655 \h </w:instrText>
            </w:r>
            <w:r w:rsidR="00E433AB">
              <w:rPr>
                <w:noProof/>
                <w:webHidden/>
              </w:rPr>
            </w:r>
            <w:r w:rsidR="00E433AB">
              <w:rPr>
                <w:noProof/>
                <w:webHidden/>
              </w:rPr>
              <w:fldChar w:fldCharType="separate"/>
            </w:r>
            <w:r w:rsidR="00E433AB">
              <w:rPr>
                <w:noProof/>
                <w:webHidden/>
              </w:rPr>
              <w:t>20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56" w:history="1">
            <w:r w:rsidR="00E433AB" w:rsidRPr="00453C25">
              <w:rPr>
                <w:rStyle w:val="Hiperhivatkozs"/>
                <w:rFonts w:ascii="Times New Roman" w:hAnsi="Times New Roman" w:cs="Times New Roman"/>
                <w:noProof/>
              </w:rPr>
              <w:t>5.1.1.</w:t>
            </w:r>
            <w:r w:rsidR="00E433AB">
              <w:rPr>
                <w:rFonts w:eastAsiaTheme="minorEastAsia"/>
                <w:noProof/>
                <w:lang w:eastAsia="hu-HU"/>
              </w:rPr>
              <w:tab/>
            </w:r>
            <w:r w:rsidR="00E433AB" w:rsidRPr="00453C25">
              <w:rPr>
                <w:rStyle w:val="Hiperhivatkozs"/>
                <w:rFonts w:ascii="Times New Roman" w:hAnsi="Times New Roman" w:cs="Times New Roman"/>
                <w:noProof/>
              </w:rPr>
              <w:t>Gazdasági vezető</w:t>
            </w:r>
            <w:r w:rsidR="00E433AB">
              <w:rPr>
                <w:noProof/>
                <w:webHidden/>
              </w:rPr>
              <w:tab/>
            </w:r>
            <w:r w:rsidR="00E433AB">
              <w:rPr>
                <w:noProof/>
                <w:webHidden/>
              </w:rPr>
              <w:fldChar w:fldCharType="begin"/>
            </w:r>
            <w:r w:rsidR="00E433AB">
              <w:rPr>
                <w:noProof/>
                <w:webHidden/>
              </w:rPr>
              <w:instrText xml:space="preserve"> PAGEREF _Toc32393656 \h </w:instrText>
            </w:r>
            <w:r w:rsidR="00E433AB">
              <w:rPr>
                <w:noProof/>
                <w:webHidden/>
              </w:rPr>
            </w:r>
            <w:r w:rsidR="00E433AB">
              <w:rPr>
                <w:noProof/>
                <w:webHidden/>
              </w:rPr>
              <w:fldChar w:fldCharType="separate"/>
            </w:r>
            <w:r w:rsidR="00E433AB">
              <w:rPr>
                <w:noProof/>
                <w:webHidden/>
              </w:rPr>
              <w:t>20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57" w:history="1">
            <w:r w:rsidR="00E433AB" w:rsidRPr="00453C25">
              <w:rPr>
                <w:rStyle w:val="Hiperhivatkozs"/>
                <w:rFonts w:ascii="Times New Roman" w:hAnsi="Times New Roman" w:cs="Times New Roman"/>
                <w:noProof/>
              </w:rPr>
              <w:t>5.2.</w:t>
            </w:r>
            <w:r w:rsidR="00E433AB">
              <w:rPr>
                <w:rFonts w:eastAsiaTheme="minorEastAsia"/>
                <w:noProof/>
                <w:lang w:eastAsia="hu-HU"/>
              </w:rPr>
              <w:tab/>
            </w:r>
            <w:r w:rsidR="00E433AB" w:rsidRPr="00453C25">
              <w:rPr>
                <w:rStyle w:val="Hiperhivatkozs"/>
                <w:rFonts w:ascii="Times New Roman" w:hAnsi="Times New Roman" w:cs="Times New Roman"/>
                <w:noProof/>
              </w:rPr>
              <w:t>Munkaközösség-vezető nevelőtanár</w:t>
            </w:r>
            <w:r w:rsidR="00E433AB">
              <w:rPr>
                <w:noProof/>
                <w:webHidden/>
              </w:rPr>
              <w:tab/>
            </w:r>
            <w:r w:rsidR="00E433AB">
              <w:rPr>
                <w:noProof/>
                <w:webHidden/>
              </w:rPr>
              <w:fldChar w:fldCharType="begin"/>
            </w:r>
            <w:r w:rsidR="00E433AB">
              <w:rPr>
                <w:noProof/>
                <w:webHidden/>
              </w:rPr>
              <w:instrText xml:space="preserve"> PAGEREF _Toc32393657 \h </w:instrText>
            </w:r>
            <w:r w:rsidR="00E433AB">
              <w:rPr>
                <w:noProof/>
                <w:webHidden/>
              </w:rPr>
            </w:r>
            <w:r w:rsidR="00E433AB">
              <w:rPr>
                <w:noProof/>
                <w:webHidden/>
              </w:rPr>
              <w:fldChar w:fldCharType="separate"/>
            </w:r>
            <w:r w:rsidR="00E433AB">
              <w:rPr>
                <w:noProof/>
                <w:webHidden/>
              </w:rPr>
              <w:t>22</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58" w:history="1">
            <w:r w:rsidR="00E433AB" w:rsidRPr="00453C25">
              <w:rPr>
                <w:rStyle w:val="Hiperhivatkozs"/>
                <w:rFonts w:ascii="Times New Roman" w:hAnsi="Times New Roman" w:cs="Times New Roman"/>
                <w:noProof/>
              </w:rPr>
              <w:t>5.3</w:t>
            </w:r>
            <w:r w:rsidR="00E433AB">
              <w:rPr>
                <w:rFonts w:eastAsiaTheme="minorEastAsia"/>
                <w:noProof/>
                <w:lang w:eastAsia="hu-HU"/>
              </w:rPr>
              <w:tab/>
            </w:r>
            <w:r w:rsidR="00E433AB" w:rsidRPr="00453C25">
              <w:rPr>
                <w:rStyle w:val="Hiperhivatkozs"/>
                <w:rFonts w:ascii="Times New Roman" w:hAnsi="Times New Roman" w:cs="Times New Roman"/>
                <w:noProof/>
              </w:rPr>
              <w:t>Kollégiumi titkár, és nevelő-oktató munkát közvetlenül segítő munkakör</w:t>
            </w:r>
            <w:r w:rsidR="00E433AB">
              <w:rPr>
                <w:noProof/>
                <w:webHidden/>
              </w:rPr>
              <w:tab/>
            </w:r>
            <w:r w:rsidR="00E433AB">
              <w:rPr>
                <w:noProof/>
                <w:webHidden/>
              </w:rPr>
              <w:fldChar w:fldCharType="begin"/>
            </w:r>
            <w:r w:rsidR="00E433AB">
              <w:rPr>
                <w:noProof/>
                <w:webHidden/>
              </w:rPr>
              <w:instrText xml:space="preserve"> PAGEREF _Toc32393658 \h </w:instrText>
            </w:r>
            <w:r w:rsidR="00E433AB">
              <w:rPr>
                <w:noProof/>
                <w:webHidden/>
              </w:rPr>
            </w:r>
            <w:r w:rsidR="00E433AB">
              <w:rPr>
                <w:noProof/>
                <w:webHidden/>
              </w:rPr>
              <w:fldChar w:fldCharType="separate"/>
            </w:r>
            <w:r w:rsidR="00E433AB">
              <w:rPr>
                <w:noProof/>
                <w:webHidden/>
              </w:rPr>
              <w:t>22</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59" w:history="1">
            <w:r w:rsidR="00E433AB" w:rsidRPr="00453C25">
              <w:rPr>
                <w:rStyle w:val="Hiperhivatkozs"/>
                <w:rFonts w:ascii="Times New Roman" w:eastAsia="Times New Roman" w:hAnsi="Times New Roman" w:cs="Times New Roman"/>
                <w:noProof/>
              </w:rPr>
              <w:t>5.4.</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Az ápolónő, nevelő-oktató munkát közvetlenül segítő munkakör</w:t>
            </w:r>
            <w:r w:rsidR="00E433AB">
              <w:rPr>
                <w:noProof/>
                <w:webHidden/>
              </w:rPr>
              <w:tab/>
            </w:r>
            <w:r w:rsidR="00E433AB">
              <w:rPr>
                <w:noProof/>
                <w:webHidden/>
              </w:rPr>
              <w:fldChar w:fldCharType="begin"/>
            </w:r>
            <w:r w:rsidR="00E433AB">
              <w:rPr>
                <w:noProof/>
                <w:webHidden/>
              </w:rPr>
              <w:instrText xml:space="preserve"> PAGEREF _Toc32393659 \h </w:instrText>
            </w:r>
            <w:r w:rsidR="00E433AB">
              <w:rPr>
                <w:noProof/>
                <w:webHidden/>
              </w:rPr>
            </w:r>
            <w:r w:rsidR="00E433AB">
              <w:rPr>
                <w:noProof/>
                <w:webHidden/>
              </w:rPr>
              <w:fldChar w:fldCharType="separate"/>
            </w:r>
            <w:r w:rsidR="00E433AB">
              <w:rPr>
                <w:noProof/>
                <w:webHidden/>
              </w:rPr>
              <w:t>23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60" w:history="1">
            <w:r w:rsidR="00E433AB" w:rsidRPr="00453C25">
              <w:rPr>
                <w:rStyle w:val="Hiperhivatkozs"/>
                <w:rFonts w:ascii="Times New Roman" w:eastAsia="Times New Roman" w:hAnsi="Times New Roman" w:cs="Times New Roman"/>
                <w:noProof/>
              </w:rPr>
              <w:t>5.5.</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Pedagógusok feladat- és hatásköre</w:t>
            </w:r>
            <w:r w:rsidR="00E433AB">
              <w:rPr>
                <w:noProof/>
                <w:webHidden/>
              </w:rPr>
              <w:tab/>
            </w:r>
            <w:r w:rsidR="00E433AB">
              <w:rPr>
                <w:noProof/>
                <w:webHidden/>
              </w:rPr>
              <w:fldChar w:fldCharType="begin"/>
            </w:r>
            <w:r w:rsidR="00E433AB">
              <w:rPr>
                <w:noProof/>
                <w:webHidden/>
              </w:rPr>
              <w:instrText xml:space="preserve"> PAGEREF _Toc32393660 \h </w:instrText>
            </w:r>
            <w:r w:rsidR="00E433AB">
              <w:rPr>
                <w:noProof/>
                <w:webHidden/>
              </w:rPr>
            </w:r>
            <w:r w:rsidR="00E433AB">
              <w:rPr>
                <w:noProof/>
                <w:webHidden/>
              </w:rPr>
              <w:fldChar w:fldCharType="separate"/>
            </w:r>
            <w:r w:rsidR="00E433AB">
              <w:rPr>
                <w:noProof/>
                <w:webHidden/>
              </w:rPr>
              <w:t>23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61" w:history="1">
            <w:r w:rsidR="00E433AB" w:rsidRPr="00453C25">
              <w:rPr>
                <w:rStyle w:val="Hiperhivatkozs"/>
                <w:rFonts w:ascii="Times New Roman" w:eastAsia="Times New Roman" w:hAnsi="Times New Roman" w:cs="Times New Roman"/>
                <w:noProof/>
              </w:rPr>
              <w:t>5.6.</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Élelmezésvezető</w:t>
            </w:r>
            <w:r w:rsidR="00E433AB">
              <w:rPr>
                <w:noProof/>
                <w:webHidden/>
              </w:rPr>
              <w:tab/>
            </w:r>
            <w:r w:rsidR="00E433AB">
              <w:rPr>
                <w:noProof/>
                <w:webHidden/>
              </w:rPr>
              <w:fldChar w:fldCharType="begin"/>
            </w:r>
            <w:r w:rsidR="00E433AB">
              <w:rPr>
                <w:noProof/>
                <w:webHidden/>
              </w:rPr>
              <w:instrText xml:space="preserve"> PAGEREF _Toc32393661 \h </w:instrText>
            </w:r>
            <w:r w:rsidR="00E433AB">
              <w:rPr>
                <w:noProof/>
                <w:webHidden/>
              </w:rPr>
            </w:r>
            <w:r w:rsidR="00E433AB">
              <w:rPr>
                <w:noProof/>
                <w:webHidden/>
              </w:rPr>
              <w:fldChar w:fldCharType="separate"/>
            </w:r>
            <w:r w:rsidR="00E433AB">
              <w:rPr>
                <w:noProof/>
                <w:webHidden/>
              </w:rPr>
              <w:t>24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62" w:history="1">
            <w:r w:rsidR="00E433AB" w:rsidRPr="00453C25">
              <w:rPr>
                <w:rStyle w:val="Hiperhivatkozs"/>
                <w:rFonts w:ascii="Times New Roman" w:hAnsi="Times New Roman" w:cs="Times New Roman"/>
                <w:noProof/>
              </w:rPr>
              <w:t>5.7.</w:t>
            </w:r>
            <w:r w:rsidR="00E433AB">
              <w:rPr>
                <w:rFonts w:eastAsiaTheme="minorEastAsia"/>
                <w:noProof/>
                <w:lang w:eastAsia="hu-HU"/>
              </w:rPr>
              <w:tab/>
            </w:r>
            <w:r w:rsidR="00E433AB" w:rsidRPr="00453C25">
              <w:rPr>
                <w:rStyle w:val="Hiperhivatkozs"/>
                <w:rFonts w:ascii="Times New Roman" w:hAnsi="Times New Roman" w:cs="Times New Roman"/>
                <w:noProof/>
              </w:rPr>
              <w:t>Gazdasági ügyintéző, pénztáros</w:t>
            </w:r>
            <w:r w:rsidR="00E433AB">
              <w:rPr>
                <w:noProof/>
                <w:webHidden/>
              </w:rPr>
              <w:tab/>
            </w:r>
            <w:r w:rsidR="00E433AB">
              <w:rPr>
                <w:noProof/>
                <w:webHidden/>
              </w:rPr>
              <w:fldChar w:fldCharType="begin"/>
            </w:r>
            <w:r w:rsidR="00E433AB">
              <w:rPr>
                <w:noProof/>
                <w:webHidden/>
              </w:rPr>
              <w:instrText xml:space="preserve"> PAGEREF _Toc32393662 \h </w:instrText>
            </w:r>
            <w:r w:rsidR="00E433AB">
              <w:rPr>
                <w:noProof/>
                <w:webHidden/>
              </w:rPr>
            </w:r>
            <w:r w:rsidR="00E433AB">
              <w:rPr>
                <w:noProof/>
                <w:webHidden/>
              </w:rPr>
              <w:fldChar w:fldCharType="separate"/>
            </w:r>
            <w:r w:rsidR="00E433AB">
              <w:rPr>
                <w:noProof/>
                <w:webHidden/>
              </w:rPr>
              <w:t>25</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63" w:history="1">
            <w:r w:rsidR="00E433AB" w:rsidRPr="00453C25">
              <w:rPr>
                <w:rStyle w:val="Hiperhivatkozs"/>
                <w:rFonts w:ascii="Times New Roman" w:eastAsia="Times New Roman" w:hAnsi="Times New Roman" w:cs="Times New Roman"/>
                <w:noProof/>
              </w:rPr>
              <w:t>5.8.</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Technikai és konyhai dolgozók</w:t>
            </w:r>
            <w:r w:rsidR="00E433AB">
              <w:rPr>
                <w:noProof/>
                <w:webHidden/>
              </w:rPr>
              <w:tab/>
            </w:r>
            <w:r w:rsidR="00E433AB">
              <w:rPr>
                <w:noProof/>
                <w:webHidden/>
              </w:rPr>
              <w:fldChar w:fldCharType="begin"/>
            </w:r>
            <w:r w:rsidR="00E433AB">
              <w:rPr>
                <w:noProof/>
                <w:webHidden/>
              </w:rPr>
              <w:instrText xml:space="preserve"> PAGEREF _Toc32393663 \h </w:instrText>
            </w:r>
            <w:r w:rsidR="00E433AB">
              <w:rPr>
                <w:noProof/>
                <w:webHidden/>
              </w:rPr>
            </w:r>
            <w:r w:rsidR="00E433AB">
              <w:rPr>
                <w:noProof/>
                <w:webHidden/>
              </w:rPr>
              <w:fldChar w:fldCharType="separate"/>
            </w:r>
            <w:r w:rsidR="00E433AB">
              <w:rPr>
                <w:noProof/>
                <w:webHidden/>
              </w:rPr>
              <w:t>25</w:t>
            </w:r>
            <w:r w:rsidR="00E433AB">
              <w:rPr>
                <w:noProof/>
                <w:webHidden/>
              </w:rPr>
              <w:fldChar w:fldCharType="end"/>
            </w:r>
          </w:hyperlink>
        </w:p>
        <w:p w:rsidR="00E433AB" w:rsidRDefault="00322E2D" w:rsidP="00967216">
          <w:pPr>
            <w:pStyle w:val="TJ1"/>
            <w:rPr>
              <w:rFonts w:eastAsiaTheme="minorEastAsia"/>
              <w:noProof/>
              <w:lang w:eastAsia="hu-HU"/>
            </w:rPr>
          </w:pPr>
          <w:hyperlink w:anchor="_Toc32393664" w:history="1">
            <w:r w:rsidR="00E433AB" w:rsidRPr="00453C25">
              <w:rPr>
                <w:rStyle w:val="Hiperhivatkozs"/>
                <w:rFonts w:ascii="Times New Roman" w:hAnsi="Times New Roman" w:cs="Times New Roman"/>
                <w:noProof/>
              </w:rPr>
              <w:t>6.</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pedagógiai munka belső ellenőrzésének rendje</w:t>
            </w:r>
            <w:r w:rsidR="00E433AB">
              <w:rPr>
                <w:noProof/>
                <w:webHidden/>
              </w:rPr>
              <w:tab/>
            </w:r>
            <w:r w:rsidR="00E433AB">
              <w:rPr>
                <w:noProof/>
                <w:webHidden/>
              </w:rPr>
              <w:fldChar w:fldCharType="begin"/>
            </w:r>
            <w:r w:rsidR="00E433AB">
              <w:rPr>
                <w:noProof/>
                <w:webHidden/>
              </w:rPr>
              <w:instrText xml:space="preserve"> PAGEREF _Toc32393664 \h </w:instrText>
            </w:r>
            <w:r w:rsidR="00E433AB">
              <w:rPr>
                <w:noProof/>
                <w:webHidden/>
              </w:rPr>
            </w:r>
            <w:r w:rsidR="00E433AB">
              <w:rPr>
                <w:noProof/>
                <w:webHidden/>
              </w:rPr>
              <w:fldChar w:fldCharType="separate"/>
            </w:r>
            <w:r w:rsidR="00E433AB">
              <w:rPr>
                <w:noProof/>
                <w:webHidden/>
              </w:rPr>
              <w:t>25</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65" w:history="1">
            <w:r w:rsidR="00E433AB" w:rsidRPr="00453C25">
              <w:rPr>
                <w:rStyle w:val="Hiperhivatkozs"/>
                <w:rFonts w:ascii="Times New Roman" w:eastAsia="Times New Roman" w:hAnsi="Times New Roman" w:cs="Times New Roman"/>
                <w:noProof/>
              </w:rPr>
              <w:t>6.1.</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pedagógiai nevelő és oktató munka belső ellenőrzésének feladatai</w:t>
            </w:r>
            <w:r w:rsidR="00E433AB">
              <w:rPr>
                <w:noProof/>
                <w:webHidden/>
              </w:rPr>
              <w:tab/>
            </w:r>
            <w:r w:rsidR="00E433AB">
              <w:rPr>
                <w:noProof/>
                <w:webHidden/>
              </w:rPr>
              <w:fldChar w:fldCharType="begin"/>
            </w:r>
            <w:r w:rsidR="00E433AB">
              <w:rPr>
                <w:noProof/>
                <w:webHidden/>
              </w:rPr>
              <w:instrText xml:space="preserve"> PAGEREF _Toc32393665 \h </w:instrText>
            </w:r>
            <w:r w:rsidR="00E433AB">
              <w:rPr>
                <w:noProof/>
                <w:webHidden/>
              </w:rPr>
            </w:r>
            <w:r w:rsidR="00E433AB">
              <w:rPr>
                <w:noProof/>
                <w:webHidden/>
              </w:rPr>
              <w:fldChar w:fldCharType="separate"/>
            </w:r>
            <w:r w:rsidR="00E433AB">
              <w:rPr>
                <w:noProof/>
                <w:webHidden/>
              </w:rPr>
              <w:t>26</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66" w:history="1">
            <w:r w:rsidR="00E433AB" w:rsidRPr="00453C25">
              <w:rPr>
                <w:rStyle w:val="Hiperhivatkozs"/>
                <w:rFonts w:ascii="Times New Roman" w:eastAsia="Times New Roman" w:hAnsi="Times New Roman" w:cs="Times New Roman"/>
                <w:noProof/>
              </w:rPr>
              <w:t>6.2.</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nevelő és oktató munka belső ellenőrzésére jogosultak</w:t>
            </w:r>
            <w:r w:rsidR="00E433AB">
              <w:rPr>
                <w:noProof/>
                <w:webHidden/>
              </w:rPr>
              <w:tab/>
            </w:r>
            <w:r w:rsidR="00E433AB">
              <w:rPr>
                <w:noProof/>
                <w:webHidden/>
              </w:rPr>
              <w:fldChar w:fldCharType="begin"/>
            </w:r>
            <w:r w:rsidR="00E433AB">
              <w:rPr>
                <w:noProof/>
                <w:webHidden/>
              </w:rPr>
              <w:instrText xml:space="preserve"> PAGEREF _Toc32393666 \h </w:instrText>
            </w:r>
            <w:r w:rsidR="00E433AB">
              <w:rPr>
                <w:noProof/>
                <w:webHidden/>
              </w:rPr>
            </w:r>
            <w:r w:rsidR="00E433AB">
              <w:rPr>
                <w:noProof/>
                <w:webHidden/>
              </w:rPr>
              <w:fldChar w:fldCharType="separate"/>
            </w:r>
            <w:r w:rsidR="00E433AB">
              <w:rPr>
                <w:noProof/>
                <w:webHidden/>
              </w:rPr>
              <w:t>26</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67" w:history="1">
            <w:r w:rsidR="00E433AB" w:rsidRPr="00453C25">
              <w:rPr>
                <w:rStyle w:val="Hiperhivatkozs"/>
                <w:rFonts w:ascii="Times New Roman" w:eastAsia="Times New Roman" w:hAnsi="Times New Roman" w:cs="Times New Roman"/>
                <w:noProof/>
              </w:rPr>
              <w:t>6.3.</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Kiemelt ellenőrzési szempontok a nevelő - oktató munka belső ellenőrzése során</w:t>
            </w:r>
            <w:r w:rsidR="00E433AB">
              <w:rPr>
                <w:noProof/>
                <w:webHidden/>
              </w:rPr>
              <w:tab/>
            </w:r>
            <w:r w:rsidR="00E433AB">
              <w:rPr>
                <w:noProof/>
                <w:webHidden/>
              </w:rPr>
              <w:fldChar w:fldCharType="begin"/>
            </w:r>
            <w:r w:rsidR="00E433AB">
              <w:rPr>
                <w:noProof/>
                <w:webHidden/>
              </w:rPr>
              <w:instrText xml:space="preserve"> PAGEREF _Toc32393667 \h </w:instrText>
            </w:r>
            <w:r w:rsidR="00E433AB">
              <w:rPr>
                <w:noProof/>
                <w:webHidden/>
              </w:rPr>
            </w:r>
            <w:r w:rsidR="00E433AB">
              <w:rPr>
                <w:noProof/>
                <w:webHidden/>
              </w:rPr>
              <w:fldChar w:fldCharType="separate"/>
            </w:r>
            <w:r w:rsidR="00E433AB">
              <w:rPr>
                <w:noProof/>
                <w:webHidden/>
              </w:rPr>
              <w:t>26</w:t>
            </w:r>
            <w:r w:rsidR="00E433AB">
              <w:rPr>
                <w:noProof/>
                <w:webHidden/>
              </w:rPr>
              <w:fldChar w:fldCharType="end"/>
            </w:r>
          </w:hyperlink>
        </w:p>
        <w:p w:rsidR="00E433AB" w:rsidRDefault="00322E2D" w:rsidP="00967216">
          <w:pPr>
            <w:pStyle w:val="TJ1"/>
            <w:rPr>
              <w:rFonts w:eastAsiaTheme="minorEastAsia"/>
              <w:noProof/>
              <w:lang w:eastAsia="hu-HU"/>
            </w:rPr>
          </w:pPr>
          <w:hyperlink w:anchor="_Toc32393668" w:history="1">
            <w:r w:rsidR="00E433AB" w:rsidRPr="00453C25">
              <w:rPr>
                <w:rStyle w:val="Hiperhivatkozs"/>
                <w:rFonts w:ascii="Times New Roman" w:hAnsi="Times New Roman" w:cs="Times New Roman"/>
                <w:noProof/>
              </w:rPr>
              <w:t>7.</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kollégium gazdálkodásának jellemzői</w:t>
            </w:r>
            <w:r w:rsidR="00E433AB">
              <w:rPr>
                <w:noProof/>
                <w:webHidden/>
              </w:rPr>
              <w:tab/>
            </w:r>
            <w:r w:rsidR="00E433AB">
              <w:rPr>
                <w:noProof/>
                <w:webHidden/>
              </w:rPr>
              <w:fldChar w:fldCharType="begin"/>
            </w:r>
            <w:r w:rsidR="00E433AB">
              <w:rPr>
                <w:noProof/>
                <w:webHidden/>
              </w:rPr>
              <w:instrText xml:space="preserve"> PAGEREF _Toc32393668 \h </w:instrText>
            </w:r>
            <w:r w:rsidR="00E433AB">
              <w:rPr>
                <w:noProof/>
                <w:webHidden/>
              </w:rPr>
            </w:r>
            <w:r w:rsidR="00E433AB">
              <w:rPr>
                <w:noProof/>
                <w:webHidden/>
              </w:rPr>
              <w:fldChar w:fldCharType="separate"/>
            </w:r>
            <w:r w:rsidR="00E433AB">
              <w:rPr>
                <w:noProof/>
                <w:webHidden/>
              </w:rPr>
              <w:t>27</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69" w:history="1">
            <w:r w:rsidR="00E433AB" w:rsidRPr="00453C25">
              <w:rPr>
                <w:rStyle w:val="Hiperhivatkozs"/>
                <w:rFonts w:ascii="Times New Roman" w:hAnsi="Times New Roman" w:cs="Times New Roman"/>
                <w:noProof/>
              </w:rPr>
              <w:t>7.1.</w:t>
            </w:r>
            <w:r w:rsidR="00967216">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A kollégium, mint önálló jogi személy</w:t>
            </w:r>
            <w:r w:rsidR="00E433AB">
              <w:rPr>
                <w:noProof/>
                <w:webHidden/>
              </w:rPr>
              <w:tab/>
            </w:r>
            <w:r w:rsidR="00E433AB">
              <w:rPr>
                <w:noProof/>
                <w:webHidden/>
              </w:rPr>
              <w:fldChar w:fldCharType="begin"/>
            </w:r>
            <w:r w:rsidR="00E433AB">
              <w:rPr>
                <w:noProof/>
                <w:webHidden/>
              </w:rPr>
              <w:instrText xml:space="preserve"> PAGEREF _Toc32393669 \h </w:instrText>
            </w:r>
            <w:r w:rsidR="00E433AB">
              <w:rPr>
                <w:noProof/>
                <w:webHidden/>
              </w:rPr>
            </w:r>
            <w:r w:rsidR="00E433AB">
              <w:rPr>
                <w:noProof/>
                <w:webHidden/>
              </w:rPr>
              <w:fldChar w:fldCharType="separate"/>
            </w:r>
            <w:r w:rsidR="00E433AB">
              <w:rPr>
                <w:noProof/>
                <w:webHidden/>
              </w:rPr>
              <w:t>27</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70" w:history="1">
            <w:r w:rsidR="00E433AB" w:rsidRPr="00453C25">
              <w:rPr>
                <w:rStyle w:val="Hiperhivatkozs"/>
                <w:rFonts w:ascii="Times New Roman" w:eastAsia="Times New Roman" w:hAnsi="Times New Roman" w:cs="Times New Roman"/>
                <w:noProof/>
              </w:rPr>
              <w:t>7.2.</w:t>
            </w:r>
            <w:r w:rsidR="00967216">
              <w:rPr>
                <w:rStyle w:val="Hiperhivatkozs"/>
                <w:rFonts w:ascii="Times New Roman" w:eastAsia="Times New Roman" w:hAnsi="Times New Roman" w:cs="Times New Roman"/>
                <w:noProof/>
              </w:rPr>
              <w:t xml:space="preserve"> </w:t>
            </w:r>
            <w:r w:rsidR="00E433AB" w:rsidRPr="00453C25">
              <w:rPr>
                <w:rStyle w:val="Hiperhivatkozs"/>
                <w:rFonts w:ascii="Times New Roman" w:eastAsia="Times New Roman" w:hAnsi="Times New Roman" w:cs="Times New Roman"/>
                <w:noProof/>
              </w:rPr>
              <w:t>A kollégium költségvetési és zárszámadási kötelezettsége, gazdálkodással kapcsolatos jogköre</w:t>
            </w:r>
            <w:r w:rsidR="00E433AB">
              <w:rPr>
                <w:noProof/>
                <w:webHidden/>
              </w:rPr>
              <w:tab/>
            </w:r>
            <w:r w:rsidR="00E433AB">
              <w:rPr>
                <w:noProof/>
                <w:webHidden/>
              </w:rPr>
              <w:fldChar w:fldCharType="begin"/>
            </w:r>
            <w:r w:rsidR="00E433AB">
              <w:rPr>
                <w:noProof/>
                <w:webHidden/>
              </w:rPr>
              <w:instrText xml:space="preserve"> PAGEREF _Toc32393670 \h </w:instrText>
            </w:r>
            <w:r w:rsidR="00E433AB">
              <w:rPr>
                <w:noProof/>
                <w:webHidden/>
              </w:rPr>
            </w:r>
            <w:r w:rsidR="00E433AB">
              <w:rPr>
                <w:noProof/>
                <w:webHidden/>
              </w:rPr>
              <w:fldChar w:fldCharType="separate"/>
            </w:r>
            <w:r w:rsidR="00E433AB">
              <w:rPr>
                <w:noProof/>
                <w:webHidden/>
              </w:rPr>
              <w:t>27</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71" w:history="1">
            <w:r w:rsidR="00E433AB" w:rsidRPr="00453C25">
              <w:rPr>
                <w:rStyle w:val="Hiperhivatkozs"/>
                <w:rFonts w:ascii="Times New Roman" w:hAnsi="Times New Roman" w:cs="Times New Roman"/>
                <w:noProof/>
              </w:rPr>
              <w:t>7.3.</w:t>
            </w:r>
            <w:r w:rsidR="00E433AB">
              <w:rPr>
                <w:rFonts w:eastAsiaTheme="minorEastAsia"/>
                <w:noProof/>
                <w:lang w:eastAsia="hu-HU"/>
              </w:rPr>
              <w:tab/>
            </w:r>
            <w:r w:rsidR="00E433AB" w:rsidRPr="00453C25">
              <w:rPr>
                <w:rStyle w:val="Hiperhivatkozs"/>
                <w:rFonts w:ascii="Times New Roman" w:hAnsi="Times New Roman" w:cs="Times New Roman"/>
                <w:noProof/>
              </w:rPr>
              <w:t>Bankszámla feletti rendelkezési jog</w:t>
            </w:r>
            <w:r w:rsidR="00E433AB">
              <w:rPr>
                <w:noProof/>
                <w:webHidden/>
              </w:rPr>
              <w:tab/>
            </w:r>
            <w:r w:rsidR="00E433AB">
              <w:rPr>
                <w:noProof/>
                <w:webHidden/>
              </w:rPr>
              <w:fldChar w:fldCharType="begin"/>
            </w:r>
            <w:r w:rsidR="00E433AB">
              <w:rPr>
                <w:noProof/>
                <w:webHidden/>
              </w:rPr>
              <w:instrText xml:space="preserve"> PAGEREF _Toc32393671 \h </w:instrText>
            </w:r>
            <w:r w:rsidR="00E433AB">
              <w:rPr>
                <w:noProof/>
                <w:webHidden/>
              </w:rPr>
            </w:r>
            <w:r w:rsidR="00E433AB">
              <w:rPr>
                <w:noProof/>
                <w:webHidden/>
              </w:rPr>
              <w:fldChar w:fldCharType="separate"/>
            </w:r>
            <w:r w:rsidR="00E433AB">
              <w:rPr>
                <w:noProof/>
                <w:webHidden/>
              </w:rPr>
              <w:t>27</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72" w:history="1">
            <w:r w:rsidR="00E433AB" w:rsidRPr="00453C25">
              <w:rPr>
                <w:rStyle w:val="Hiperhivatkozs"/>
                <w:rFonts w:ascii="Times New Roman" w:eastAsia="Times New Roman" w:hAnsi="Times New Roman" w:cs="Times New Roman"/>
                <w:noProof/>
              </w:rPr>
              <w:t>7.4.</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konyha szervezeti egysége</w:t>
            </w:r>
            <w:r w:rsidR="00E433AB">
              <w:rPr>
                <w:noProof/>
                <w:webHidden/>
              </w:rPr>
              <w:tab/>
            </w:r>
            <w:r w:rsidR="00E433AB">
              <w:rPr>
                <w:noProof/>
                <w:webHidden/>
              </w:rPr>
              <w:fldChar w:fldCharType="begin"/>
            </w:r>
            <w:r w:rsidR="00E433AB">
              <w:rPr>
                <w:noProof/>
                <w:webHidden/>
              </w:rPr>
              <w:instrText xml:space="preserve"> PAGEREF _Toc32393672 \h </w:instrText>
            </w:r>
            <w:r w:rsidR="00E433AB">
              <w:rPr>
                <w:noProof/>
                <w:webHidden/>
              </w:rPr>
            </w:r>
            <w:r w:rsidR="00E433AB">
              <w:rPr>
                <w:noProof/>
                <w:webHidden/>
              </w:rPr>
              <w:fldChar w:fldCharType="separate"/>
            </w:r>
            <w:r w:rsidR="00E433AB">
              <w:rPr>
                <w:noProof/>
                <w:webHidden/>
              </w:rPr>
              <w:t>27</w:t>
            </w:r>
            <w:r w:rsidR="00E433AB">
              <w:rPr>
                <w:noProof/>
                <w:webHidden/>
              </w:rPr>
              <w:fldChar w:fldCharType="end"/>
            </w:r>
          </w:hyperlink>
        </w:p>
        <w:p w:rsidR="00E433AB" w:rsidRDefault="00322E2D" w:rsidP="00967216">
          <w:pPr>
            <w:pStyle w:val="TJ1"/>
            <w:rPr>
              <w:rFonts w:eastAsiaTheme="minorEastAsia"/>
              <w:noProof/>
              <w:lang w:eastAsia="hu-HU"/>
            </w:rPr>
          </w:pPr>
          <w:hyperlink w:anchor="_Toc32393673" w:history="1">
            <w:r w:rsidR="00E433AB" w:rsidRPr="00453C25">
              <w:rPr>
                <w:rStyle w:val="Hiperhivatkozs"/>
                <w:rFonts w:ascii="Times New Roman" w:hAnsi="Times New Roman" w:cs="Times New Roman"/>
                <w:noProof/>
              </w:rPr>
              <w:t>8.</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kollégium kapcsolatai, a kapcsolattartás formái és rendje</w:t>
            </w:r>
            <w:r w:rsidR="00E433AB">
              <w:rPr>
                <w:noProof/>
                <w:webHidden/>
              </w:rPr>
              <w:tab/>
            </w:r>
            <w:r w:rsidR="00E433AB">
              <w:rPr>
                <w:noProof/>
                <w:webHidden/>
              </w:rPr>
              <w:fldChar w:fldCharType="begin"/>
            </w:r>
            <w:r w:rsidR="00E433AB">
              <w:rPr>
                <w:noProof/>
                <w:webHidden/>
              </w:rPr>
              <w:instrText xml:space="preserve"> PAGEREF _Toc32393673 \h </w:instrText>
            </w:r>
            <w:r w:rsidR="00E433AB">
              <w:rPr>
                <w:noProof/>
                <w:webHidden/>
              </w:rPr>
            </w:r>
            <w:r w:rsidR="00E433AB">
              <w:rPr>
                <w:noProof/>
                <w:webHidden/>
              </w:rPr>
              <w:fldChar w:fldCharType="separate"/>
            </w:r>
            <w:r w:rsidR="00E433AB">
              <w:rPr>
                <w:noProof/>
                <w:webHidden/>
              </w:rPr>
              <w:t>28</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74" w:history="1">
            <w:r w:rsidR="00E433AB" w:rsidRPr="00453C25">
              <w:rPr>
                <w:rStyle w:val="Hiperhivatkozs"/>
                <w:rFonts w:ascii="Times New Roman" w:hAnsi="Times New Roman" w:cs="Times New Roman"/>
                <w:noProof/>
              </w:rPr>
              <w:t>8.1</w:t>
            </w:r>
            <w:r w:rsidR="00E433AB">
              <w:rPr>
                <w:rFonts w:eastAsiaTheme="minorEastAsia"/>
                <w:noProof/>
                <w:lang w:eastAsia="hu-HU"/>
              </w:rPr>
              <w:tab/>
            </w:r>
            <w:r w:rsidR="00E433AB" w:rsidRPr="00453C25">
              <w:rPr>
                <w:rStyle w:val="Hiperhivatkozs"/>
                <w:rFonts w:ascii="Times New Roman" w:hAnsi="Times New Roman" w:cs="Times New Roman"/>
                <w:noProof/>
              </w:rPr>
              <w:t>Kollégiumi közösségek</w:t>
            </w:r>
            <w:r w:rsidR="00E433AB">
              <w:rPr>
                <w:noProof/>
                <w:webHidden/>
              </w:rPr>
              <w:tab/>
            </w:r>
            <w:r w:rsidR="00E433AB">
              <w:rPr>
                <w:noProof/>
                <w:webHidden/>
              </w:rPr>
              <w:fldChar w:fldCharType="begin"/>
            </w:r>
            <w:r w:rsidR="00E433AB">
              <w:rPr>
                <w:noProof/>
                <w:webHidden/>
              </w:rPr>
              <w:instrText xml:space="preserve"> PAGEREF _Toc32393674 \h </w:instrText>
            </w:r>
            <w:r w:rsidR="00E433AB">
              <w:rPr>
                <w:noProof/>
                <w:webHidden/>
              </w:rPr>
            </w:r>
            <w:r w:rsidR="00E433AB">
              <w:rPr>
                <w:noProof/>
                <w:webHidden/>
              </w:rPr>
              <w:fldChar w:fldCharType="separate"/>
            </w:r>
            <w:r w:rsidR="00E433AB">
              <w:rPr>
                <w:noProof/>
                <w:webHidden/>
              </w:rPr>
              <w:t>28</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967216">
            <w:rPr>
              <w:rStyle w:val="Hiperhivatkozs"/>
              <w:noProof/>
            </w:rPr>
            <w:t xml:space="preserve">      </w:t>
          </w:r>
          <w:hyperlink w:anchor="_Toc32393675" w:history="1">
            <w:r w:rsidR="00E433AB" w:rsidRPr="00453C25">
              <w:rPr>
                <w:rStyle w:val="Hiperhivatkozs"/>
                <w:rFonts w:ascii="Times New Roman" w:hAnsi="Times New Roman" w:cs="Times New Roman"/>
                <w:noProof/>
              </w:rPr>
              <w:t>20/2012/4§.(1)(e.)</w:t>
            </w:r>
            <w:r w:rsidR="00E433AB">
              <w:rPr>
                <w:noProof/>
                <w:webHidden/>
              </w:rPr>
              <w:tab/>
            </w:r>
            <w:r w:rsidR="00E433AB">
              <w:rPr>
                <w:noProof/>
                <w:webHidden/>
              </w:rPr>
              <w:fldChar w:fldCharType="begin"/>
            </w:r>
            <w:r w:rsidR="00E433AB">
              <w:rPr>
                <w:noProof/>
                <w:webHidden/>
              </w:rPr>
              <w:instrText xml:space="preserve"> PAGEREF _Toc32393675 \h </w:instrText>
            </w:r>
            <w:r w:rsidR="00E433AB">
              <w:rPr>
                <w:noProof/>
                <w:webHidden/>
              </w:rPr>
            </w:r>
            <w:r w:rsidR="00E433AB">
              <w:rPr>
                <w:noProof/>
                <w:webHidden/>
              </w:rPr>
              <w:fldChar w:fldCharType="separate"/>
            </w:r>
            <w:r w:rsidR="00E433AB">
              <w:rPr>
                <w:noProof/>
                <w:webHidden/>
              </w:rPr>
              <w:t>28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76" w:history="1">
            <w:r w:rsidR="00E433AB" w:rsidRPr="00453C25">
              <w:rPr>
                <w:rStyle w:val="Hiperhivatkozs"/>
                <w:rFonts w:ascii="Times New Roman" w:eastAsia="Times New Roman" w:hAnsi="Times New Roman" w:cs="Times New Roman"/>
                <w:noProof/>
              </w:rPr>
              <w:t>8.2</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Szakalkalmazotti közösség</w:t>
            </w:r>
            <w:r w:rsidR="00E433AB">
              <w:rPr>
                <w:noProof/>
                <w:webHidden/>
              </w:rPr>
              <w:tab/>
            </w:r>
            <w:r w:rsidR="00E433AB">
              <w:rPr>
                <w:noProof/>
                <w:webHidden/>
              </w:rPr>
              <w:fldChar w:fldCharType="begin"/>
            </w:r>
            <w:r w:rsidR="00E433AB">
              <w:rPr>
                <w:noProof/>
                <w:webHidden/>
              </w:rPr>
              <w:instrText xml:space="preserve"> PAGEREF _Toc32393676 \h </w:instrText>
            </w:r>
            <w:r w:rsidR="00E433AB">
              <w:rPr>
                <w:noProof/>
                <w:webHidden/>
              </w:rPr>
            </w:r>
            <w:r w:rsidR="00E433AB">
              <w:rPr>
                <w:noProof/>
                <w:webHidden/>
              </w:rPr>
              <w:fldChar w:fldCharType="separate"/>
            </w:r>
            <w:r w:rsidR="00E433AB">
              <w:rPr>
                <w:noProof/>
                <w:webHidden/>
              </w:rPr>
              <w:t>28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77" w:history="1">
            <w:r w:rsidR="00E433AB" w:rsidRPr="00453C25">
              <w:rPr>
                <w:rStyle w:val="Hiperhivatkozs"/>
                <w:rFonts w:ascii="Times New Roman" w:hAnsi="Times New Roman" w:cs="Times New Roman"/>
                <w:noProof/>
              </w:rPr>
              <w:t>8.3</w:t>
            </w:r>
            <w:r w:rsidR="00E433AB">
              <w:rPr>
                <w:rFonts w:eastAsiaTheme="minorEastAsia"/>
                <w:noProof/>
                <w:lang w:eastAsia="hu-HU"/>
              </w:rPr>
              <w:tab/>
            </w:r>
            <w:r w:rsidR="00E433AB" w:rsidRPr="00453C25">
              <w:rPr>
                <w:rStyle w:val="Hiperhivatkozs"/>
                <w:rFonts w:ascii="Times New Roman" w:hAnsi="Times New Roman" w:cs="Times New Roman"/>
                <w:noProof/>
              </w:rPr>
              <w:t>Nevelőtestület (nevelőtanárok munkaközössége)</w:t>
            </w:r>
            <w:r w:rsidR="00E433AB">
              <w:rPr>
                <w:noProof/>
                <w:webHidden/>
              </w:rPr>
              <w:tab/>
            </w:r>
            <w:r w:rsidR="00E433AB">
              <w:rPr>
                <w:noProof/>
                <w:webHidden/>
              </w:rPr>
              <w:fldChar w:fldCharType="begin"/>
            </w:r>
            <w:r w:rsidR="00E433AB">
              <w:rPr>
                <w:noProof/>
                <w:webHidden/>
              </w:rPr>
              <w:instrText xml:space="preserve"> PAGEREF _Toc32393677 \h </w:instrText>
            </w:r>
            <w:r w:rsidR="00E433AB">
              <w:rPr>
                <w:noProof/>
                <w:webHidden/>
              </w:rPr>
            </w:r>
            <w:r w:rsidR="00E433AB">
              <w:rPr>
                <w:noProof/>
                <w:webHidden/>
              </w:rPr>
              <w:fldChar w:fldCharType="separate"/>
            </w:r>
            <w:r w:rsidR="00E433AB">
              <w:rPr>
                <w:noProof/>
                <w:webHidden/>
              </w:rPr>
              <w:t>28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78" w:history="1">
            <w:r w:rsidR="00E433AB" w:rsidRPr="00453C25">
              <w:rPr>
                <w:rStyle w:val="Hiperhivatkozs"/>
                <w:rFonts w:ascii="Times New Roman" w:hAnsi="Times New Roman" w:cs="Times New Roman"/>
                <w:noProof/>
              </w:rPr>
              <w:t>8.5.</w:t>
            </w:r>
            <w:r w:rsidR="00E433AB">
              <w:rPr>
                <w:rFonts w:eastAsiaTheme="minorEastAsia"/>
                <w:noProof/>
                <w:lang w:eastAsia="hu-HU"/>
              </w:rPr>
              <w:tab/>
            </w:r>
            <w:r w:rsidR="00E433AB" w:rsidRPr="00453C25">
              <w:rPr>
                <w:rStyle w:val="Hiperhivatkozs"/>
                <w:rFonts w:ascii="Times New Roman" w:hAnsi="Times New Roman" w:cs="Times New Roman"/>
                <w:noProof/>
              </w:rPr>
              <w:t>Szülői munkaközösség</w:t>
            </w:r>
            <w:r w:rsidR="00E433AB">
              <w:rPr>
                <w:noProof/>
                <w:webHidden/>
              </w:rPr>
              <w:tab/>
            </w:r>
            <w:r w:rsidR="00E433AB">
              <w:rPr>
                <w:noProof/>
                <w:webHidden/>
              </w:rPr>
              <w:fldChar w:fldCharType="begin"/>
            </w:r>
            <w:r w:rsidR="00E433AB">
              <w:rPr>
                <w:noProof/>
                <w:webHidden/>
              </w:rPr>
              <w:instrText xml:space="preserve"> PAGEREF _Toc32393678 \h </w:instrText>
            </w:r>
            <w:r w:rsidR="00E433AB">
              <w:rPr>
                <w:noProof/>
                <w:webHidden/>
              </w:rPr>
            </w:r>
            <w:r w:rsidR="00E433AB">
              <w:rPr>
                <w:noProof/>
                <w:webHidden/>
              </w:rPr>
              <w:fldChar w:fldCharType="separate"/>
            </w:r>
            <w:r w:rsidR="00E433AB">
              <w:rPr>
                <w:noProof/>
                <w:webHidden/>
              </w:rPr>
              <w:t>28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79" w:history="1">
            <w:r w:rsidR="00E433AB" w:rsidRPr="00453C25">
              <w:rPr>
                <w:rStyle w:val="Hiperhivatkozs"/>
                <w:rFonts w:ascii="Times New Roman" w:eastAsia="Times New Roman" w:hAnsi="Times New Roman" w:cs="Times New Roman"/>
                <w:noProof/>
              </w:rPr>
              <w:t>8.5.1.</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szülői munkaközösség működése</w:t>
            </w:r>
            <w:r w:rsidR="00E433AB">
              <w:rPr>
                <w:noProof/>
                <w:webHidden/>
              </w:rPr>
              <w:tab/>
            </w:r>
            <w:r w:rsidR="00E433AB">
              <w:rPr>
                <w:noProof/>
                <w:webHidden/>
              </w:rPr>
              <w:fldChar w:fldCharType="begin"/>
            </w:r>
            <w:r w:rsidR="00E433AB">
              <w:rPr>
                <w:noProof/>
                <w:webHidden/>
              </w:rPr>
              <w:instrText xml:space="preserve"> PAGEREF _Toc32393679 \h </w:instrText>
            </w:r>
            <w:r w:rsidR="00E433AB">
              <w:rPr>
                <w:noProof/>
                <w:webHidden/>
              </w:rPr>
            </w:r>
            <w:r w:rsidR="00E433AB">
              <w:rPr>
                <w:noProof/>
                <w:webHidden/>
              </w:rPr>
              <w:fldChar w:fldCharType="separate"/>
            </w:r>
            <w:r w:rsidR="00E433AB">
              <w:rPr>
                <w:noProof/>
                <w:webHidden/>
              </w:rPr>
              <w:t>29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0" w:history="1">
            <w:r w:rsidR="00E433AB" w:rsidRPr="00453C25">
              <w:rPr>
                <w:rStyle w:val="Hiperhivatkozs"/>
                <w:rFonts w:ascii="Times New Roman" w:hAnsi="Times New Roman" w:cs="Times New Roman"/>
                <w:noProof/>
              </w:rPr>
              <w:t>8.5.2.</w:t>
            </w:r>
            <w:r w:rsidR="00E433AB">
              <w:rPr>
                <w:rFonts w:eastAsiaTheme="minorEastAsia"/>
                <w:noProof/>
                <w:lang w:eastAsia="hu-HU"/>
              </w:rPr>
              <w:tab/>
            </w:r>
            <w:r w:rsidR="00E433AB" w:rsidRPr="00453C25">
              <w:rPr>
                <w:rStyle w:val="Hiperhivatkozs"/>
                <w:rFonts w:ascii="Times New Roman" w:hAnsi="Times New Roman" w:cs="Times New Roman"/>
                <w:noProof/>
              </w:rPr>
              <w:t>A szülői munkaközösség feladata</w:t>
            </w:r>
            <w:r w:rsidR="00E433AB">
              <w:rPr>
                <w:noProof/>
                <w:webHidden/>
              </w:rPr>
              <w:tab/>
            </w:r>
            <w:r w:rsidR="00E433AB">
              <w:rPr>
                <w:noProof/>
                <w:webHidden/>
              </w:rPr>
              <w:fldChar w:fldCharType="begin"/>
            </w:r>
            <w:r w:rsidR="00E433AB">
              <w:rPr>
                <w:noProof/>
                <w:webHidden/>
              </w:rPr>
              <w:instrText xml:space="preserve"> PAGEREF _Toc32393680 \h </w:instrText>
            </w:r>
            <w:r w:rsidR="00E433AB">
              <w:rPr>
                <w:noProof/>
                <w:webHidden/>
              </w:rPr>
            </w:r>
            <w:r w:rsidR="00E433AB">
              <w:rPr>
                <w:noProof/>
                <w:webHidden/>
              </w:rPr>
              <w:fldChar w:fldCharType="separate"/>
            </w:r>
            <w:r w:rsidR="00E433AB">
              <w:rPr>
                <w:noProof/>
                <w:webHidden/>
              </w:rPr>
              <w:t>29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1" w:history="1">
            <w:r w:rsidR="00E433AB" w:rsidRPr="00453C25">
              <w:rPr>
                <w:rStyle w:val="Hiperhivatkozs"/>
                <w:rFonts w:ascii="Times New Roman" w:hAnsi="Times New Roman" w:cs="Times New Roman"/>
                <w:noProof/>
              </w:rPr>
              <w:t>8.5.3.</w:t>
            </w:r>
            <w:r w:rsidR="00E433AB">
              <w:rPr>
                <w:rFonts w:eastAsiaTheme="minorEastAsia"/>
                <w:noProof/>
                <w:lang w:eastAsia="hu-HU"/>
              </w:rPr>
              <w:tab/>
            </w:r>
            <w:r w:rsidR="00E433AB" w:rsidRPr="00453C25">
              <w:rPr>
                <w:rStyle w:val="Hiperhivatkozs"/>
                <w:rFonts w:ascii="Times New Roman" w:hAnsi="Times New Roman" w:cs="Times New Roman"/>
                <w:noProof/>
              </w:rPr>
              <w:t>A szülői munkaközösség véleményezési jogköre</w:t>
            </w:r>
            <w:r w:rsidR="00E433AB">
              <w:rPr>
                <w:noProof/>
                <w:webHidden/>
              </w:rPr>
              <w:tab/>
            </w:r>
            <w:r w:rsidR="00E433AB">
              <w:rPr>
                <w:noProof/>
                <w:webHidden/>
              </w:rPr>
              <w:fldChar w:fldCharType="begin"/>
            </w:r>
            <w:r w:rsidR="00E433AB">
              <w:rPr>
                <w:noProof/>
                <w:webHidden/>
              </w:rPr>
              <w:instrText xml:space="preserve"> PAGEREF _Toc32393681 \h </w:instrText>
            </w:r>
            <w:r w:rsidR="00E433AB">
              <w:rPr>
                <w:noProof/>
                <w:webHidden/>
              </w:rPr>
            </w:r>
            <w:r w:rsidR="00E433AB">
              <w:rPr>
                <w:noProof/>
                <w:webHidden/>
              </w:rPr>
              <w:fldChar w:fldCharType="separate"/>
            </w:r>
            <w:r w:rsidR="00E433AB">
              <w:rPr>
                <w:noProof/>
                <w:webHidden/>
              </w:rPr>
              <w:t>29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2" w:history="1">
            <w:r w:rsidR="00E433AB" w:rsidRPr="00453C25">
              <w:rPr>
                <w:rStyle w:val="Hiperhivatkozs"/>
                <w:rFonts w:ascii="Times New Roman" w:eastAsia="Times New Roman" w:hAnsi="Times New Roman" w:cs="Times New Roman"/>
                <w:noProof/>
              </w:rPr>
              <w:t>8.5.4.</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kollégiumi vezetők, a szülők és a szülői munkaközösség közötti kapcsolattartás formája</w:t>
            </w:r>
            <w:r w:rsidR="00E433AB">
              <w:rPr>
                <w:noProof/>
                <w:webHidden/>
              </w:rPr>
              <w:tab/>
            </w:r>
            <w:r w:rsidR="00E433AB">
              <w:rPr>
                <w:noProof/>
                <w:webHidden/>
              </w:rPr>
              <w:fldChar w:fldCharType="begin"/>
            </w:r>
            <w:r w:rsidR="00E433AB">
              <w:rPr>
                <w:noProof/>
                <w:webHidden/>
              </w:rPr>
              <w:instrText xml:space="preserve"> PAGEREF _Toc32393682 \h </w:instrText>
            </w:r>
            <w:r w:rsidR="00E433AB">
              <w:rPr>
                <w:noProof/>
                <w:webHidden/>
              </w:rPr>
            </w:r>
            <w:r w:rsidR="00E433AB">
              <w:rPr>
                <w:noProof/>
                <w:webHidden/>
              </w:rPr>
              <w:fldChar w:fldCharType="separate"/>
            </w:r>
            <w:r w:rsidR="00E433AB">
              <w:rPr>
                <w:noProof/>
                <w:webHidden/>
              </w:rPr>
              <w:t>29</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83" w:history="1">
            <w:r w:rsidR="00E433AB" w:rsidRPr="00453C25">
              <w:rPr>
                <w:rStyle w:val="Hiperhivatkozs"/>
                <w:rFonts w:ascii="Times New Roman" w:eastAsia="Times New Roman" w:hAnsi="Times New Roman" w:cs="Times New Roman"/>
                <w:noProof/>
              </w:rPr>
              <w:t>8.6.</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Diákönkormányzat</w:t>
            </w:r>
            <w:r w:rsidR="00E433AB">
              <w:rPr>
                <w:noProof/>
                <w:webHidden/>
              </w:rPr>
              <w:tab/>
            </w:r>
            <w:r w:rsidR="00E433AB">
              <w:rPr>
                <w:noProof/>
                <w:webHidden/>
              </w:rPr>
              <w:fldChar w:fldCharType="begin"/>
            </w:r>
            <w:r w:rsidR="00E433AB">
              <w:rPr>
                <w:noProof/>
                <w:webHidden/>
              </w:rPr>
              <w:instrText xml:space="preserve"> PAGEREF _Toc32393683 \h </w:instrText>
            </w:r>
            <w:r w:rsidR="00E433AB">
              <w:rPr>
                <w:noProof/>
                <w:webHidden/>
              </w:rPr>
            </w:r>
            <w:r w:rsidR="00E433AB">
              <w:rPr>
                <w:noProof/>
                <w:webHidden/>
              </w:rPr>
              <w:fldChar w:fldCharType="separate"/>
            </w:r>
            <w:r w:rsidR="00E433AB">
              <w:rPr>
                <w:noProof/>
                <w:webHidden/>
              </w:rPr>
              <w:t>30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4" w:history="1">
            <w:r w:rsidR="00E433AB" w:rsidRPr="00453C25">
              <w:rPr>
                <w:rStyle w:val="Hiperhivatkozs"/>
                <w:rFonts w:ascii="Times New Roman" w:eastAsia="Times New Roman" w:hAnsi="Times New Roman" w:cs="Times New Roman"/>
                <w:noProof/>
              </w:rPr>
              <w:t>8.6.1.</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diákönkormányzat működése</w:t>
            </w:r>
            <w:r w:rsidR="00E433AB">
              <w:rPr>
                <w:noProof/>
                <w:webHidden/>
              </w:rPr>
              <w:tab/>
            </w:r>
            <w:r w:rsidR="00E433AB">
              <w:rPr>
                <w:noProof/>
                <w:webHidden/>
              </w:rPr>
              <w:fldChar w:fldCharType="begin"/>
            </w:r>
            <w:r w:rsidR="00E433AB">
              <w:rPr>
                <w:noProof/>
                <w:webHidden/>
              </w:rPr>
              <w:instrText xml:space="preserve"> PAGEREF _Toc32393684 \h </w:instrText>
            </w:r>
            <w:r w:rsidR="00E433AB">
              <w:rPr>
                <w:noProof/>
                <w:webHidden/>
              </w:rPr>
            </w:r>
            <w:r w:rsidR="00E433AB">
              <w:rPr>
                <w:noProof/>
                <w:webHidden/>
              </w:rPr>
              <w:fldChar w:fldCharType="separate"/>
            </w:r>
            <w:r w:rsidR="00E433AB">
              <w:rPr>
                <w:noProof/>
                <w:webHidden/>
              </w:rPr>
              <w:t>30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5" w:history="1">
            <w:r w:rsidR="00E433AB" w:rsidRPr="00453C25">
              <w:rPr>
                <w:rStyle w:val="Hiperhivatkozs"/>
                <w:rFonts w:ascii="Times New Roman" w:hAnsi="Times New Roman" w:cs="Times New Roman"/>
                <w:noProof/>
              </w:rPr>
              <w:t>8.6.2.</w:t>
            </w:r>
            <w:r w:rsidR="00E433AB">
              <w:rPr>
                <w:rFonts w:eastAsiaTheme="minorEastAsia"/>
                <w:noProof/>
                <w:lang w:eastAsia="hu-HU"/>
              </w:rPr>
              <w:tab/>
            </w:r>
            <w:r w:rsidR="00E433AB" w:rsidRPr="00453C25">
              <w:rPr>
                <w:rStyle w:val="Hiperhivatkozs"/>
                <w:rFonts w:ascii="Times New Roman" w:hAnsi="Times New Roman" w:cs="Times New Roman"/>
                <w:noProof/>
              </w:rPr>
              <w:t>A diákönkormányzat véleményezési jogköre</w:t>
            </w:r>
            <w:r w:rsidR="00E433AB">
              <w:rPr>
                <w:noProof/>
                <w:webHidden/>
              </w:rPr>
              <w:tab/>
            </w:r>
            <w:r w:rsidR="00E433AB">
              <w:rPr>
                <w:noProof/>
                <w:webHidden/>
              </w:rPr>
              <w:fldChar w:fldCharType="begin"/>
            </w:r>
            <w:r w:rsidR="00E433AB">
              <w:rPr>
                <w:noProof/>
                <w:webHidden/>
              </w:rPr>
              <w:instrText xml:space="preserve"> PAGEREF _Toc32393685 \h </w:instrText>
            </w:r>
            <w:r w:rsidR="00E433AB">
              <w:rPr>
                <w:noProof/>
                <w:webHidden/>
              </w:rPr>
            </w:r>
            <w:r w:rsidR="00E433AB">
              <w:rPr>
                <w:noProof/>
                <w:webHidden/>
              </w:rPr>
              <w:fldChar w:fldCharType="separate"/>
            </w:r>
            <w:r w:rsidR="00E433AB">
              <w:rPr>
                <w:noProof/>
                <w:webHidden/>
              </w:rPr>
              <w:t>30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6" w:history="1">
            <w:r w:rsidR="00E433AB" w:rsidRPr="00453C25">
              <w:rPr>
                <w:rStyle w:val="Hiperhivatkozs"/>
                <w:rFonts w:ascii="Times New Roman" w:eastAsia="Times New Roman" w:hAnsi="Times New Roman" w:cs="Times New Roman"/>
                <w:noProof/>
              </w:rPr>
              <w:t>8.6.3.</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A kollégiumi vezetők és a diákönkormányzat közötti kapcsolattartás formája, rendje</w:t>
            </w:r>
            <w:r w:rsidR="00E433AB">
              <w:rPr>
                <w:noProof/>
                <w:webHidden/>
              </w:rPr>
              <w:tab/>
            </w:r>
            <w:r w:rsidR="00E433AB">
              <w:rPr>
                <w:noProof/>
                <w:webHidden/>
              </w:rPr>
              <w:fldChar w:fldCharType="begin"/>
            </w:r>
            <w:r w:rsidR="00E433AB">
              <w:rPr>
                <w:noProof/>
                <w:webHidden/>
              </w:rPr>
              <w:instrText xml:space="preserve"> PAGEREF _Toc32393686 \h </w:instrText>
            </w:r>
            <w:r w:rsidR="00E433AB">
              <w:rPr>
                <w:noProof/>
                <w:webHidden/>
              </w:rPr>
            </w:r>
            <w:r w:rsidR="00E433AB">
              <w:rPr>
                <w:noProof/>
                <w:webHidden/>
              </w:rPr>
              <w:fldChar w:fldCharType="separate"/>
            </w:r>
            <w:r w:rsidR="00E433AB">
              <w:rPr>
                <w:noProof/>
                <w:webHidden/>
              </w:rPr>
              <w:t>31</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87" w:history="1">
            <w:r w:rsidR="00E433AB" w:rsidRPr="00453C25">
              <w:rPr>
                <w:rStyle w:val="Hiperhivatkozs"/>
                <w:rFonts w:ascii="Times New Roman" w:hAnsi="Times New Roman" w:cs="Times New Roman"/>
                <w:noProof/>
              </w:rPr>
              <w:t>8.7.</w:t>
            </w:r>
            <w:r w:rsidR="00E433AB">
              <w:rPr>
                <w:rFonts w:eastAsiaTheme="minorEastAsia"/>
                <w:noProof/>
                <w:lang w:eastAsia="hu-HU"/>
              </w:rPr>
              <w:tab/>
            </w:r>
            <w:r w:rsidR="00E433AB" w:rsidRPr="00453C25">
              <w:rPr>
                <w:rStyle w:val="Hiperhivatkozs"/>
                <w:rFonts w:ascii="Times New Roman" w:hAnsi="Times New Roman" w:cs="Times New Roman"/>
                <w:noProof/>
              </w:rPr>
              <w:t>A kollégium külső kapcsolatainak, rendszere, formája módja</w:t>
            </w:r>
            <w:r w:rsidR="00E433AB">
              <w:rPr>
                <w:noProof/>
                <w:webHidden/>
              </w:rPr>
              <w:tab/>
            </w:r>
            <w:r w:rsidR="00E433AB">
              <w:rPr>
                <w:noProof/>
                <w:webHidden/>
              </w:rPr>
              <w:fldChar w:fldCharType="begin"/>
            </w:r>
            <w:r w:rsidR="00E433AB">
              <w:rPr>
                <w:noProof/>
                <w:webHidden/>
              </w:rPr>
              <w:instrText xml:space="preserve"> PAGEREF _Toc32393687 \h </w:instrText>
            </w:r>
            <w:r w:rsidR="00E433AB">
              <w:rPr>
                <w:noProof/>
                <w:webHidden/>
              </w:rPr>
            </w:r>
            <w:r w:rsidR="00E433AB">
              <w:rPr>
                <w:noProof/>
                <w:webHidden/>
              </w:rPr>
              <w:fldChar w:fldCharType="separate"/>
            </w:r>
            <w:r w:rsidR="00E433AB">
              <w:rPr>
                <w:noProof/>
                <w:webHidden/>
              </w:rPr>
              <w:t>31</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8" w:history="1">
            <w:r w:rsidR="00E433AB" w:rsidRPr="00453C25">
              <w:rPr>
                <w:rStyle w:val="Hiperhivatkozs"/>
                <w:rFonts w:ascii="Times New Roman" w:hAnsi="Times New Roman" w:cs="Times New Roman"/>
                <w:noProof/>
              </w:rPr>
              <w:t>8.7.1.</w:t>
            </w:r>
            <w:r w:rsidR="00E433AB">
              <w:rPr>
                <w:rFonts w:eastAsiaTheme="minorEastAsia"/>
                <w:noProof/>
                <w:lang w:eastAsia="hu-HU"/>
              </w:rPr>
              <w:tab/>
            </w:r>
            <w:r w:rsidR="00E433AB" w:rsidRPr="00453C25">
              <w:rPr>
                <w:rStyle w:val="Hiperhivatkozs"/>
                <w:rFonts w:ascii="Times New Roman" w:hAnsi="Times New Roman" w:cs="Times New Roman"/>
                <w:noProof/>
              </w:rPr>
              <w:t>Partnerintézményekkel való kapcsolattartás</w:t>
            </w:r>
            <w:r w:rsidR="00E433AB">
              <w:rPr>
                <w:noProof/>
                <w:webHidden/>
              </w:rPr>
              <w:tab/>
            </w:r>
            <w:r w:rsidR="00E433AB">
              <w:rPr>
                <w:noProof/>
                <w:webHidden/>
              </w:rPr>
              <w:fldChar w:fldCharType="begin"/>
            </w:r>
            <w:r w:rsidR="00E433AB">
              <w:rPr>
                <w:noProof/>
                <w:webHidden/>
              </w:rPr>
              <w:instrText xml:space="preserve"> PAGEREF _Toc32393688 \h </w:instrText>
            </w:r>
            <w:r w:rsidR="00E433AB">
              <w:rPr>
                <w:noProof/>
                <w:webHidden/>
              </w:rPr>
            </w:r>
            <w:r w:rsidR="00E433AB">
              <w:rPr>
                <w:noProof/>
                <w:webHidden/>
              </w:rPr>
              <w:fldChar w:fldCharType="separate"/>
            </w:r>
            <w:r w:rsidR="00E433AB">
              <w:rPr>
                <w:noProof/>
                <w:webHidden/>
              </w:rPr>
              <w:t>31</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89" w:history="1">
            <w:r w:rsidR="00E433AB" w:rsidRPr="00453C25">
              <w:rPr>
                <w:rStyle w:val="Hiperhivatkozs"/>
                <w:rFonts w:ascii="Times New Roman" w:hAnsi="Times New Roman" w:cs="Times New Roman"/>
                <w:noProof/>
              </w:rPr>
              <w:t>8.7.2</w:t>
            </w:r>
            <w:r w:rsidR="00967216">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 xml:space="preserve">A Budapesti Fasori Evangélikus Gyülekezettel, valamint más környéki gyülekezetekkel tartott </w:t>
            </w:r>
            <w:r w:rsidR="00967216">
              <w:rPr>
                <w:rStyle w:val="Hiperhivatkozs"/>
                <w:rFonts w:ascii="Times New Roman" w:hAnsi="Times New Roman" w:cs="Times New Roman"/>
                <w:noProof/>
              </w:rPr>
              <w:br/>
              <w:t xml:space="preserve">             </w:t>
            </w:r>
            <w:r w:rsidR="00E433AB" w:rsidRPr="00453C25">
              <w:rPr>
                <w:rStyle w:val="Hiperhivatkozs"/>
                <w:rFonts w:ascii="Times New Roman" w:hAnsi="Times New Roman" w:cs="Times New Roman"/>
                <w:noProof/>
              </w:rPr>
              <w:t>kapcsolataink.</w:t>
            </w:r>
            <w:r w:rsidR="00E433AB">
              <w:rPr>
                <w:noProof/>
                <w:webHidden/>
              </w:rPr>
              <w:tab/>
            </w:r>
            <w:r w:rsidR="00E433AB">
              <w:rPr>
                <w:noProof/>
                <w:webHidden/>
              </w:rPr>
              <w:fldChar w:fldCharType="begin"/>
            </w:r>
            <w:r w:rsidR="00E433AB">
              <w:rPr>
                <w:noProof/>
                <w:webHidden/>
              </w:rPr>
              <w:instrText xml:space="preserve"> PAGEREF _Toc32393689 \h </w:instrText>
            </w:r>
            <w:r w:rsidR="00E433AB">
              <w:rPr>
                <w:noProof/>
                <w:webHidden/>
              </w:rPr>
            </w:r>
            <w:r w:rsidR="00E433AB">
              <w:rPr>
                <w:noProof/>
                <w:webHidden/>
              </w:rPr>
              <w:fldChar w:fldCharType="separate"/>
            </w:r>
            <w:r w:rsidR="00E433AB">
              <w:rPr>
                <w:noProof/>
                <w:webHidden/>
              </w:rPr>
              <w:t>32</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90" w:history="1">
            <w:r w:rsidR="00E433AB" w:rsidRPr="00453C25">
              <w:rPr>
                <w:rStyle w:val="Hiperhivatkozs"/>
                <w:rFonts w:ascii="Times New Roman" w:hAnsi="Times New Roman" w:cs="Times New Roman"/>
                <w:noProof/>
              </w:rPr>
              <w:t>8.7.3</w:t>
            </w:r>
            <w:r w:rsidR="00E433AB">
              <w:rPr>
                <w:rFonts w:eastAsiaTheme="minorEastAsia"/>
                <w:noProof/>
                <w:lang w:eastAsia="hu-HU"/>
              </w:rPr>
              <w:tab/>
            </w:r>
            <w:r w:rsidR="00E433AB" w:rsidRPr="00453C25">
              <w:rPr>
                <w:rStyle w:val="Hiperhivatkozs"/>
                <w:rFonts w:ascii="Times New Roman" w:hAnsi="Times New Roman" w:cs="Times New Roman"/>
                <w:noProof/>
              </w:rPr>
              <w:t>Kapcsolattartás a pedagógiai szakmai illetve szakszolgálatokkal</w:t>
            </w:r>
            <w:r w:rsidR="00E433AB">
              <w:rPr>
                <w:noProof/>
                <w:webHidden/>
              </w:rPr>
              <w:tab/>
            </w:r>
            <w:r w:rsidR="00E433AB">
              <w:rPr>
                <w:noProof/>
                <w:webHidden/>
              </w:rPr>
              <w:fldChar w:fldCharType="begin"/>
            </w:r>
            <w:r w:rsidR="00E433AB">
              <w:rPr>
                <w:noProof/>
                <w:webHidden/>
              </w:rPr>
              <w:instrText xml:space="preserve"> PAGEREF _Toc32393690 \h </w:instrText>
            </w:r>
            <w:r w:rsidR="00E433AB">
              <w:rPr>
                <w:noProof/>
                <w:webHidden/>
              </w:rPr>
            </w:r>
            <w:r w:rsidR="00E433AB">
              <w:rPr>
                <w:noProof/>
                <w:webHidden/>
              </w:rPr>
              <w:fldChar w:fldCharType="separate"/>
            </w:r>
            <w:r w:rsidR="00E433AB">
              <w:rPr>
                <w:noProof/>
                <w:webHidden/>
              </w:rPr>
              <w:t>32</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91" w:history="1">
            <w:r w:rsidR="00E433AB" w:rsidRPr="00453C25">
              <w:rPr>
                <w:rStyle w:val="Hiperhivatkozs"/>
                <w:rFonts w:ascii="Times New Roman" w:eastAsia="Times New Roman" w:hAnsi="Times New Roman" w:cs="Times New Roman"/>
                <w:noProof/>
              </w:rPr>
              <w:t>8.7.4.</w:t>
            </w:r>
            <w:r w:rsidR="00E433AB">
              <w:rPr>
                <w:rFonts w:eastAsiaTheme="minorEastAsia"/>
                <w:noProof/>
                <w:lang w:eastAsia="hu-HU"/>
              </w:rPr>
              <w:tab/>
            </w:r>
            <w:r w:rsidR="00E433AB" w:rsidRPr="00453C25">
              <w:rPr>
                <w:rStyle w:val="Hiperhivatkozs"/>
                <w:rFonts w:ascii="Times New Roman" w:eastAsia="Times New Roman" w:hAnsi="Times New Roman" w:cs="Times New Roman"/>
                <w:noProof/>
              </w:rPr>
              <w:t>Kapcsolattartás a gyermekjóléti szolgálattal</w:t>
            </w:r>
            <w:r w:rsidR="00E433AB">
              <w:rPr>
                <w:noProof/>
                <w:webHidden/>
              </w:rPr>
              <w:tab/>
            </w:r>
            <w:r w:rsidR="00E433AB">
              <w:rPr>
                <w:noProof/>
                <w:webHidden/>
              </w:rPr>
              <w:fldChar w:fldCharType="begin"/>
            </w:r>
            <w:r w:rsidR="00E433AB">
              <w:rPr>
                <w:noProof/>
                <w:webHidden/>
              </w:rPr>
              <w:instrText xml:space="preserve"> PAGEREF _Toc32393691 \h </w:instrText>
            </w:r>
            <w:r w:rsidR="00E433AB">
              <w:rPr>
                <w:noProof/>
                <w:webHidden/>
              </w:rPr>
            </w:r>
            <w:r w:rsidR="00E433AB">
              <w:rPr>
                <w:noProof/>
                <w:webHidden/>
              </w:rPr>
              <w:fldChar w:fldCharType="separate"/>
            </w:r>
            <w:r w:rsidR="00E433AB">
              <w:rPr>
                <w:noProof/>
                <w:webHidden/>
              </w:rPr>
              <w:t>32</w:t>
            </w:r>
            <w:r w:rsidR="00E433AB">
              <w:rPr>
                <w:noProof/>
                <w:webHidden/>
              </w:rPr>
              <w:fldChar w:fldCharType="end"/>
            </w:r>
          </w:hyperlink>
        </w:p>
        <w:p w:rsidR="00E433AB" w:rsidRDefault="00322E2D" w:rsidP="00967216">
          <w:pPr>
            <w:pStyle w:val="TJ1"/>
            <w:rPr>
              <w:rFonts w:eastAsiaTheme="minorEastAsia"/>
              <w:noProof/>
              <w:lang w:eastAsia="hu-HU"/>
            </w:rPr>
          </w:pPr>
          <w:hyperlink w:anchor="_Toc32393692" w:history="1">
            <w:r w:rsidR="00E433AB" w:rsidRPr="00453C25">
              <w:rPr>
                <w:rStyle w:val="Hiperhivatkozs"/>
                <w:rFonts w:ascii="Times New Roman" w:hAnsi="Times New Roman" w:cs="Times New Roman"/>
                <w:noProof/>
              </w:rPr>
              <w:t>9.</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tanulókkal és ügyeiknek kezelésével kapcsolatos szabályok</w:t>
            </w:r>
            <w:r w:rsidR="00E433AB">
              <w:rPr>
                <w:noProof/>
                <w:webHidden/>
              </w:rPr>
              <w:tab/>
            </w:r>
            <w:r w:rsidR="00E433AB">
              <w:rPr>
                <w:noProof/>
                <w:webHidden/>
              </w:rPr>
              <w:fldChar w:fldCharType="begin"/>
            </w:r>
            <w:r w:rsidR="00E433AB">
              <w:rPr>
                <w:noProof/>
                <w:webHidden/>
              </w:rPr>
              <w:instrText xml:space="preserve"> PAGEREF _Toc32393692 \h </w:instrText>
            </w:r>
            <w:r w:rsidR="00E433AB">
              <w:rPr>
                <w:noProof/>
                <w:webHidden/>
              </w:rPr>
            </w:r>
            <w:r w:rsidR="00E433AB">
              <w:rPr>
                <w:noProof/>
                <w:webHidden/>
              </w:rPr>
              <w:fldChar w:fldCharType="separate"/>
            </w:r>
            <w:r w:rsidR="00E433AB">
              <w:rPr>
                <w:noProof/>
                <w:webHidden/>
              </w:rPr>
              <w:t>33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93" w:history="1">
            <w:r w:rsidR="00E433AB" w:rsidRPr="00453C25">
              <w:rPr>
                <w:rStyle w:val="Hiperhivatkozs"/>
                <w:rFonts w:ascii="Times New Roman" w:hAnsi="Times New Roman" w:cs="Times New Roman"/>
                <w:noProof/>
              </w:rPr>
              <w:t>9.1.</w:t>
            </w:r>
            <w:r w:rsidR="00E433AB">
              <w:rPr>
                <w:rFonts w:eastAsiaTheme="minorEastAsia"/>
                <w:noProof/>
                <w:lang w:eastAsia="hu-HU"/>
              </w:rPr>
              <w:tab/>
            </w:r>
            <w:r w:rsidR="00E433AB" w:rsidRPr="00453C25">
              <w:rPr>
                <w:rStyle w:val="Hiperhivatkozs"/>
                <w:rFonts w:ascii="Times New Roman" w:hAnsi="Times New Roman" w:cs="Times New Roman"/>
                <w:noProof/>
              </w:rPr>
              <w:t>A tanulók felvétele</w:t>
            </w:r>
            <w:r w:rsidR="00E433AB">
              <w:rPr>
                <w:noProof/>
                <w:webHidden/>
              </w:rPr>
              <w:tab/>
            </w:r>
            <w:r w:rsidR="00E433AB">
              <w:rPr>
                <w:noProof/>
                <w:webHidden/>
              </w:rPr>
              <w:fldChar w:fldCharType="begin"/>
            </w:r>
            <w:r w:rsidR="00E433AB">
              <w:rPr>
                <w:noProof/>
                <w:webHidden/>
              </w:rPr>
              <w:instrText xml:space="preserve"> PAGEREF _Toc32393693 \h </w:instrText>
            </w:r>
            <w:r w:rsidR="00E433AB">
              <w:rPr>
                <w:noProof/>
                <w:webHidden/>
              </w:rPr>
            </w:r>
            <w:r w:rsidR="00E433AB">
              <w:rPr>
                <w:noProof/>
                <w:webHidden/>
              </w:rPr>
              <w:fldChar w:fldCharType="separate"/>
            </w:r>
            <w:r w:rsidR="00E433AB">
              <w:rPr>
                <w:noProof/>
                <w:webHidden/>
              </w:rPr>
              <w:t>33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94" w:history="1">
            <w:r w:rsidR="00E433AB" w:rsidRPr="00453C25">
              <w:rPr>
                <w:rStyle w:val="Hiperhivatkozs"/>
                <w:rFonts w:ascii="Times New Roman" w:hAnsi="Times New Roman" w:cs="Times New Roman"/>
                <w:noProof/>
              </w:rPr>
              <w:t>9.2.</w:t>
            </w:r>
            <w:r w:rsidR="00E433AB">
              <w:rPr>
                <w:rFonts w:eastAsiaTheme="minorEastAsia"/>
                <w:noProof/>
                <w:lang w:eastAsia="hu-HU"/>
              </w:rPr>
              <w:tab/>
            </w:r>
            <w:r w:rsidR="00E433AB" w:rsidRPr="00453C25">
              <w:rPr>
                <w:rStyle w:val="Hiperhivatkozs"/>
                <w:rFonts w:ascii="Times New Roman" w:hAnsi="Times New Roman" w:cs="Times New Roman"/>
                <w:noProof/>
              </w:rPr>
              <w:t>A tanulók joga, kötelessége</w:t>
            </w:r>
            <w:r w:rsidR="00E433AB">
              <w:rPr>
                <w:noProof/>
                <w:webHidden/>
              </w:rPr>
              <w:tab/>
            </w:r>
            <w:r w:rsidR="00E433AB">
              <w:rPr>
                <w:noProof/>
                <w:webHidden/>
              </w:rPr>
              <w:fldChar w:fldCharType="begin"/>
            </w:r>
            <w:r w:rsidR="00E433AB">
              <w:rPr>
                <w:noProof/>
                <w:webHidden/>
              </w:rPr>
              <w:instrText xml:space="preserve"> PAGEREF _Toc32393694 \h </w:instrText>
            </w:r>
            <w:r w:rsidR="00E433AB">
              <w:rPr>
                <w:noProof/>
                <w:webHidden/>
              </w:rPr>
            </w:r>
            <w:r w:rsidR="00E433AB">
              <w:rPr>
                <w:noProof/>
                <w:webHidden/>
              </w:rPr>
              <w:fldChar w:fldCharType="separate"/>
            </w:r>
            <w:r w:rsidR="00E433AB">
              <w:rPr>
                <w:noProof/>
                <w:webHidden/>
              </w:rPr>
              <w:t>33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95" w:history="1">
            <w:r w:rsidR="00E433AB" w:rsidRPr="00453C25">
              <w:rPr>
                <w:rStyle w:val="Hiperhivatkozs"/>
                <w:rFonts w:ascii="Times New Roman" w:hAnsi="Times New Roman" w:cs="Times New Roman"/>
                <w:noProof/>
              </w:rPr>
              <w:t>9.3.</w:t>
            </w:r>
            <w:r w:rsidR="00E433AB">
              <w:rPr>
                <w:rFonts w:eastAsiaTheme="minorEastAsia"/>
                <w:noProof/>
                <w:lang w:eastAsia="hu-HU"/>
              </w:rPr>
              <w:tab/>
            </w:r>
            <w:r w:rsidR="00E433AB" w:rsidRPr="00453C25">
              <w:rPr>
                <w:rStyle w:val="Hiperhivatkozs"/>
                <w:rFonts w:ascii="Times New Roman" w:hAnsi="Times New Roman" w:cs="Times New Roman"/>
                <w:noProof/>
              </w:rPr>
              <w:t>A tanulói hiányzás igazolása</w:t>
            </w:r>
            <w:r w:rsidR="00E433AB">
              <w:rPr>
                <w:noProof/>
                <w:webHidden/>
              </w:rPr>
              <w:tab/>
            </w:r>
            <w:r w:rsidR="00E433AB">
              <w:rPr>
                <w:noProof/>
                <w:webHidden/>
              </w:rPr>
              <w:fldChar w:fldCharType="begin"/>
            </w:r>
            <w:r w:rsidR="00E433AB">
              <w:rPr>
                <w:noProof/>
                <w:webHidden/>
              </w:rPr>
              <w:instrText xml:space="preserve"> PAGEREF _Toc32393695 \h </w:instrText>
            </w:r>
            <w:r w:rsidR="00E433AB">
              <w:rPr>
                <w:noProof/>
                <w:webHidden/>
              </w:rPr>
            </w:r>
            <w:r w:rsidR="00E433AB">
              <w:rPr>
                <w:noProof/>
                <w:webHidden/>
              </w:rPr>
              <w:fldChar w:fldCharType="separate"/>
            </w:r>
            <w:r w:rsidR="00E433AB">
              <w:rPr>
                <w:noProof/>
                <w:webHidden/>
              </w:rPr>
              <w:t>33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96" w:history="1">
            <w:r w:rsidR="00E433AB" w:rsidRPr="00453C25">
              <w:rPr>
                <w:rStyle w:val="Hiperhivatkozs"/>
                <w:rFonts w:ascii="Times New Roman" w:hAnsi="Times New Roman" w:cs="Times New Roman"/>
                <w:noProof/>
              </w:rPr>
              <w:t>9.4.</w:t>
            </w:r>
            <w:r w:rsidR="00E433AB">
              <w:rPr>
                <w:rFonts w:eastAsiaTheme="minorEastAsia"/>
                <w:noProof/>
                <w:lang w:eastAsia="hu-HU"/>
              </w:rPr>
              <w:tab/>
            </w:r>
            <w:r w:rsidR="00E433AB" w:rsidRPr="00453C25">
              <w:rPr>
                <w:rStyle w:val="Hiperhivatkozs"/>
                <w:rFonts w:ascii="Times New Roman" w:hAnsi="Times New Roman" w:cs="Times New Roman"/>
                <w:noProof/>
              </w:rPr>
              <w:t xml:space="preserve">A tanuló által előállított termék, dolog alkotás vagyoni jogára vonatkozó díjazás szabályai     </w:t>
            </w:r>
            <w:r>
              <w:rPr>
                <w:rStyle w:val="Hiperhivatkozs"/>
                <w:rFonts w:ascii="Times New Roman" w:hAnsi="Times New Roman" w:cs="Times New Roman"/>
                <w:noProof/>
              </w:rPr>
              <w:t xml:space="preserve">    </w:t>
            </w:r>
            <w:r>
              <w:rPr>
                <w:rStyle w:val="Hiperhivatkozs"/>
                <w:rFonts w:ascii="Times New Roman" w:hAnsi="Times New Roman" w:cs="Times New Roman"/>
                <w:noProof/>
              </w:rPr>
              <w:br/>
              <w:t xml:space="preserve">               </w:t>
            </w:r>
            <w:r w:rsidR="00967216">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Nkt.46. § (9) (11)</w:t>
            </w:r>
            <w:r w:rsidR="00E433AB">
              <w:rPr>
                <w:noProof/>
                <w:webHidden/>
              </w:rPr>
              <w:tab/>
            </w:r>
            <w:r w:rsidR="00E433AB">
              <w:rPr>
                <w:noProof/>
                <w:webHidden/>
              </w:rPr>
              <w:fldChar w:fldCharType="begin"/>
            </w:r>
            <w:r w:rsidR="00E433AB">
              <w:rPr>
                <w:noProof/>
                <w:webHidden/>
              </w:rPr>
              <w:instrText xml:space="preserve"> PAGEREF _Toc32393696 \h </w:instrText>
            </w:r>
            <w:r w:rsidR="00E433AB">
              <w:rPr>
                <w:noProof/>
                <w:webHidden/>
              </w:rPr>
            </w:r>
            <w:r w:rsidR="00E433AB">
              <w:rPr>
                <w:noProof/>
                <w:webHidden/>
              </w:rPr>
              <w:fldChar w:fldCharType="separate"/>
            </w:r>
            <w:r w:rsidR="00E433AB">
              <w:rPr>
                <w:noProof/>
                <w:webHidden/>
              </w:rPr>
              <w:t>33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97" w:history="1">
            <w:r w:rsidR="00E433AB" w:rsidRPr="00453C25">
              <w:rPr>
                <w:rStyle w:val="Hiperhivatkozs"/>
                <w:rFonts w:ascii="Times New Roman" w:hAnsi="Times New Roman" w:cs="Times New Roman"/>
                <w:noProof/>
              </w:rPr>
              <w:t>9.5.</w:t>
            </w:r>
            <w:r w:rsidR="00E433AB">
              <w:rPr>
                <w:rFonts w:eastAsiaTheme="minorEastAsia"/>
                <w:noProof/>
                <w:lang w:eastAsia="hu-HU"/>
              </w:rPr>
              <w:tab/>
            </w:r>
            <w:r w:rsidR="00E433AB" w:rsidRPr="00453C25">
              <w:rPr>
                <w:rStyle w:val="Hiperhivatkozs"/>
                <w:rFonts w:ascii="Times New Roman" w:hAnsi="Times New Roman" w:cs="Times New Roman"/>
                <w:noProof/>
              </w:rPr>
              <w:t>A mindennapi testedzés formái</w:t>
            </w:r>
            <w:r w:rsidR="00E433AB">
              <w:rPr>
                <w:noProof/>
                <w:webHidden/>
              </w:rPr>
              <w:tab/>
            </w:r>
            <w:r w:rsidR="00E433AB">
              <w:rPr>
                <w:noProof/>
                <w:webHidden/>
              </w:rPr>
              <w:fldChar w:fldCharType="begin"/>
            </w:r>
            <w:r w:rsidR="00E433AB">
              <w:rPr>
                <w:noProof/>
                <w:webHidden/>
              </w:rPr>
              <w:instrText xml:space="preserve"> PAGEREF _Toc32393697 \h </w:instrText>
            </w:r>
            <w:r w:rsidR="00E433AB">
              <w:rPr>
                <w:noProof/>
                <w:webHidden/>
              </w:rPr>
            </w:r>
            <w:r w:rsidR="00E433AB">
              <w:rPr>
                <w:noProof/>
                <w:webHidden/>
              </w:rPr>
              <w:fldChar w:fldCharType="separate"/>
            </w:r>
            <w:r w:rsidR="00E433AB">
              <w:rPr>
                <w:noProof/>
                <w:webHidden/>
              </w:rPr>
              <w:t>34</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698" w:history="1">
            <w:r w:rsidR="00E433AB" w:rsidRPr="00453C25">
              <w:rPr>
                <w:rStyle w:val="Hiperhivatkozs"/>
                <w:rFonts w:ascii="Times New Roman" w:hAnsi="Times New Roman" w:cs="Times New Roman"/>
                <w:noProof/>
              </w:rPr>
              <w:t>9.6.</w:t>
            </w:r>
            <w:r w:rsidR="00E433AB">
              <w:rPr>
                <w:rFonts w:eastAsiaTheme="minorEastAsia"/>
                <w:noProof/>
                <w:lang w:eastAsia="hu-HU"/>
              </w:rPr>
              <w:tab/>
            </w:r>
            <w:r w:rsidR="00E433AB" w:rsidRPr="00453C25">
              <w:rPr>
                <w:rStyle w:val="Hiperhivatkozs"/>
                <w:rFonts w:ascii="Times New Roman" w:hAnsi="Times New Roman" w:cs="Times New Roman"/>
                <w:noProof/>
              </w:rPr>
              <w:t>A tanulóval szemben lefolytatott fegyelmi eljárás részletes szabályai</w:t>
            </w:r>
            <w:r w:rsidR="00E433AB">
              <w:rPr>
                <w:noProof/>
                <w:webHidden/>
              </w:rPr>
              <w:tab/>
            </w:r>
            <w:r w:rsidR="00E433AB">
              <w:rPr>
                <w:noProof/>
                <w:webHidden/>
              </w:rPr>
              <w:fldChar w:fldCharType="begin"/>
            </w:r>
            <w:r w:rsidR="00E433AB">
              <w:rPr>
                <w:noProof/>
                <w:webHidden/>
              </w:rPr>
              <w:instrText xml:space="preserve"> PAGEREF _Toc32393698 \h </w:instrText>
            </w:r>
            <w:r w:rsidR="00E433AB">
              <w:rPr>
                <w:noProof/>
                <w:webHidden/>
              </w:rPr>
            </w:r>
            <w:r w:rsidR="00E433AB">
              <w:rPr>
                <w:noProof/>
                <w:webHidden/>
              </w:rPr>
              <w:fldChar w:fldCharType="separate"/>
            </w:r>
            <w:r w:rsidR="00E433AB">
              <w:rPr>
                <w:noProof/>
                <w:webHidden/>
              </w:rPr>
              <w:t>34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699" w:history="1">
            <w:r w:rsidR="00E433AB" w:rsidRPr="00453C25">
              <w:rPr>
                <w:rStyle w:val="Hiperhivatkozs"/>
                <w:rFonts w:ascii="Times New Roman" w:hAnsi="Times New Roman" w:cs="Times New Roman"/>
                <w:noProof/>
              </w:rPr>
              <w:t>9.6.1.</w:t>
            </w:r>
            <w:r w:rsidR="00E433AB">
              <w:rPr>
                <w:rFonts w:eastAsiaTheme="minorEastAsia"/>
                <w:noProof/>
                <w:lang w:eastAsia="hu-HU"/>
              </w:rPr>
              <w:tab/>
            </w:r>
            <w:r w:rsidR="00E433AB" w:rsidRPr="00453C25">
              <w:rPr>
                <w:rStyle w:val="Hiperhivatkozs"/>
                <w:rFonts w:ascii="Times New Roman" w:hAnsi="Times New Roman" w:cs="Times New Roman"/>
                <w:noProof/>
              </w:rPr>
              <w:t>A fegyelmi eljárást megelőző egyeztető eljárás részletes szabályai.</w:t>
            </w:r>
            <w:r w:rsidR="00E433AB">
              <w:rPr>
                <w:noProof/>
                <w:webHidden/>
              </w:rPr>
              <w:tab/>
            </w:r>
            <w:r w:rsidR="00E433AB">
              <w:rPr>
                <w:noProof/>
                <w:webHidden/>
              </w:rPr>
              <w:fldChar w:fldCharType="begin"/>
            </w:r>
            <w:r w:rsidR="00E433AB">
              <w:rPr>
                <w:noProof/>
                <w:webHidden/>
              </w:rPr>
              <w:instrText xml:space="preserve"> PAGEREF _Toc32393699 \h </w:instrText>
            </w:r>
            <w:r w:rsidR="00E433AB">
              <w:rPr>
                <w:noProof/>
                <w:webHidden/>
              </w:rPr>
            </w:r>
            <w:r w:rsidR="00E433AB">
              <w:rPr>
                <w:noProof/>
                <w:webHidden/>
              </w:rPr>
              <w:fldChar w:fldCharType="separate"/>
            </w:r>
            <w:r w:rsidR="00E433AB">
              <w:rPr>
                <w:noProof/>
                <w:webHidden/>
              </w:rPr>
              <w:t>34</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00" w:history="1">
            <w:r w:rsidR="00E433AB" w:rsidRPr="00453C25">
              <w:rPr>
                <w:rStyle w:val="Hiperhivatkozs"/>
                <w:rFonts w:ascii="Times New Roman" w:hAnsi="Times New Roman" w:cs="Times New Roman"/>
                <w:noProof/>
              </w:rPr>
              <w:t>9.7.</w:t>
            </w:r>
            <w:r w:rsidR="00E433AB">
              <w:rPr>
                <w:rFonts w:eastAsiaTheme="minorEastAsia"/>
                <w:noProof/>
                <w:lang w:eastAsia="hu-HU"/>
              </w:rPr>
              <w:tab/>
            </w:r>
            <w:r w:rsidR="00E433AB" w:rsidRPr="00453C25">
              <w:rPr>
                <w:rStyle w:val="Hiperhivatkozs"/>
                <w:rFonts w:ascii="Times New Roman" w:hAnsi="Times New Roman" w:cs="Times New Roman"/>
                <w:noProof/>
              </w:rPr>
              <w:t>Panaszkezelés rendje</w:t>
            </w:r>
            <w:r w:rsidR="00E433AB">
              <w:rPr>
                <w:noProof/>
                <w:webHidden/>
              </w:rPr>
              <w:tab/>
            </w:r>
            <w:r w:rsidR="00E433AB">
              <w:rPr>
                <w:noProof/>
                <w:webHidden/>
              </w:rPr>
              <w:fldChar w:fldCharType="begin"/>
            </w:r>
            <w:r w:rsidR="00E433AB">
              <w:rPr>
                <w:noProof/>
                <w:webHidden/>
              </w:rPr>
              <w:instrText xml:space="preserve"> PAGEREF _Toc32393700 \h </w:instrText>
            </w:r>
            <w:r w:rsidR="00E433AB">
              <w:rPr>
                <w:noProof/>
                <w:webHidden/>
              </w:rPr>
            </w:r>
            <w:r w:rsidR="00E433AB">
              <w:rPr>
                <w:noProof/>
                <w:webHidden/>
              </w:rPr>
              <w:fldChar w:fldCharType="separate"/>
            </w:r>
            <w:r w:rsidR="00E433AB">
              <w:rPr>
                <w:noProof/>
                <w:webHidden/>
              </w:rPr>
              <w:t>36</w:t>
            </w:r>
            <w:r w:rsidR="00E433AB">
              <w:rPr>
                <w:noProof/>
                <w:webHidden/>
              </w:rPr>
              <w:fldChar w:fldCharType="end"/>
            </w:r>
          </w:hyperlink>
        </w:p>
        <w:p w:rsidR="00E433AB" w:rsidRDefault="00322E2D" w:rsidP="00967216">
          <w:pPr>
            <w:pStyle w:val="TJ1"/>
            <w:rPr>
              <w:rFonts w:eastAsiaTheme="minorEastAsia"/>
              <w:noProof/>
              <w:lang w:eastAsia="hu-HU"/>
            </w:rPr>
          </w:pPr>
          <w:hyperlink w:anchor="_Toc32393701" w:history="1">
            <w:r w:rsidR="00E433AB" w:rsidRPr="00453C25">
              <w:rPr>
                <w:rStyle w:val="Hiperhivatkozs"/>
                <w:rFonts w:ascii="Times New Roman" w:hAnsi="Times New Roman" w:cs="Times New Roman"/>
                <w:noProof/>
              </w:rPr>
              <w:t>10.</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kollégium biztonságos működését biztosító szabályok</w:t>
            </w:r>
            <w:r w:rsidR="00E433AB">
              <w:rPr>
                <w:noProof/>
                <w:webHidden/>
              </w:rPr>
              <w:tab/>
            </w:r>
            <w:r w:rsidR="00E433AB">
              <w:rPr>
                <w:noProof/>
                <w:webHidden/>
              </w:rPr>
              <w:fldChar w:fldCharType="begin"/>
            </w:r>
            <w:r w:rsidR="00E433AB">
              <w:rPr>
                <w:noProof/>
                <w:webHidden/>
              </w:rPr>
              <w:instrText xml:space="preserve"> PAGEREF _Toc32393701 \h </w:instrText>
            </w:r>
            <w:r w:rsidR="00E433AB">
              <w:rPr>
                <w:noProof/>
                <w:webHidden/>
              </w:rPr>
            </w:r>
            <w:r w:rsidR="00E433AB">
              <w:rPr>
                <w:noProof/>
                <w:webHidden/>
              </w:rPr>
              <w:fldChar w:fldCharType="separate"/>
            </w:r>
            <w:r w:rsidR="00E433AB">
              <w:rPr>
                <w:noProof/>
                <w:webHidden/>
              </w:rPr>
              <w:t>37</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02" w:history="1">
            <w:r w:rsidR="00E433AB" w:rsidRPr="00453C25">
              <w:rPr>
                <w:rStyle w:val="Hiperhivatkozs"/>
                <w:rFonts w:ascii="Times New Roman" w:hAnsi="Times New Roman" w:cs="Times New Roman"/>
                <w:noProof/>
              </w:rPr>
              <w:t>10.1.</w:t>
            </w:r>
            <w:r w:rsidR="00E433AB">
              <w:rPr>
                <w:rFonts w:eastAsiaTheme="minorEastAsia"/>
                <w:noProof/>
                <w:lang w:eastAsia="hu-HU"/>
              </w:rPr>
              <w:tab/>
            </w:r>
            <w:r w:rsidR="00E433AB" w:rsidRPr="00453C25">
              <w:rPr>
                <w:rStyle w:val="Hiperhivatkozs"/>
                <w:rFonts w:ascii="Times New Roman" w:hAnsi="Times New Roman" w:cs="Times New Roman"/>
                <w:noProof/>
              </w:rPr>
              <w:t>Rendkívüli esemény esetén szükséges teendők</w:t>
            </w:r>
            <w:r w:rsidR="00E433AB">
              <w:rPr>
                <w:noProof/>
                <w:webHidden/>
              </w:rPr>
              <w:tab/>
            </w:r>
            <w:r w:rsidR="00E433AB">
              <w:rPr>
                <w:noProof/>
                <w:webHidden/>
              </w:rPr>
              <w:fldChar w:fldCharType="begin"/>
            </w:r>
            <w:r w:rsidR="00E433AB">
              <w:rPr>
                <w:noProof/>
                <w:webHidden/>
              </w:rPr>
              <w:instrText xml:space="preserve"> PAGEREF _Toc32393702 \h </w:instrText>
            </w:r>
            <w:r w:rsidR="00E433AB">
              <w:rPr>
                <w:noProof/>
                <w:webHidden/>
              </w:rPr>
            </w:r>
            <w:r w:rsidR="00E433AB">
              <w:rPr>
                <w:noProof/>
                <w:webHidden/>
              </w:rPr>
              <w:fldChar w:fldCharType="separate"/>
            </w:r>
            <w:r w:rsidR="00E433AB">
              <w:rPr>
                <w:noProof/>
                <w:webHidden/>
              </w:rPr>
              <w:t>37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3" w:history="1">
            <w:r w:rsidR="00E433AB" w:rsidRPr="00453C25">
              <w:rPr>
                <w:rStyle w:val="Hiperhivatkozs"/>
                <w:rFonts w:ascii="Times New Roman" w:hAnsi="Times New Roman" w:cs="Times New Roman"/>
                <w:noProof/>
              </w:rPr>
              <w:t>10.1.1.</w:t>
            </w:r>
            <w:r w:rsidR="00E433AB">
              <w:rPr>
                <w:rFonts w:eastAsiaTheme="minorEastAsia"/>
                <w:noProof/>
                <w:lang w:eastAsia="hu-HU"/>
              </w:rPr>
              <w:tab/>
            </w:r>
            <w:r w:rsidR="00E433AB" w:rsidRPr="00453C25">
              <w:rPr>
                <w:rStyle w:val="Hiperhivatkozs"/>
                <w:rFonts w:ascii="Times New Roman" w:hAnsi="Times New Roman" w:cs="Times New Roman"/>
                <w:noProof/>
              </w:rPr>
              <w:t>A dolgozók feladatai a tanuló- és gyermekbalesetek megelőzésében és a baleset esetén</w:t>
            </w:r>
            <w:r w:rsidR="00E433AB">
              <w:rPr>
                <w:noProof/>
                <w:webHidden/>
              </w:rPr>
              <w:tab/>
            </w:r>
            <w:r w:rsidR="00E433AB">
              <w:rPr>
                <w:noProof/>
                <w:webHidden/>
              </w:rPr>
              <w:fldChar w:fldCharType="begin"/>
            </w:r>
            <w:r w:rsidR="00E433AB">
              <w:rPr>
                <w:noProof/>
                <w:webHidden/>
              </w:rPr>
              <w:instrText xml:space="preserve"> PAGEREF _Toc32393703 \h </w:instrText>
            </w:r>
            <w:r w:rsidR="00E433AB">
              <w:rPr>
                <w:noProof/>
                <w:webHidden/>
              </w:rPr>
            </w:r>
            <w:r w:rsidR="00E433AB">
              <w:rPr>
                <w:noProof/>
                <w:webHidden/>
              </w:rPr>
              <w:fldChar w:fldCharType="separate"/>
            </w:r>
            <w:r w:rsidR="00E433AB">
              <w:rPr>
                <w:noProof/>
                <w:webHidden/>
              </w:rPr>
              <w:t>37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4" w:history="1">
            <w:r w:rsidR="00E433AB" w:rsidRPr="00453C25">
              <w:rPr>
                <w:rStyle w:val="Hiperhivatkozs"/>
                <w:rFonts w:ascii="Times New Roman" w:hAnsi="Times New Roman" w:cs="Times New Roman"/>
                <w:noProof/>
              </w:rPr>
              <w:t>10.1.2.</w:t>
            </w:r>
            <w:r w:rsidR="00E433AB">
              <w:rPr>
                <w:rFonts w:eastAsiaTheme="minorEastAsia"/>
                <w:noProof/>
                <w:lang w:eastAsia="hu-HU"/>
              </w:rPr>
              <w:tab/>
            </w:r>
            <w:r w:rsidR="00E433AB" w:rsidRPr="00453C25">
              <w:rPr>
                <w:rStyle w:val="Hiperhivatkozs"/>
                <w:rFonts w:ascii="Times New Roman" w:hAnsi="Times New Roman" w:cs="Times New Roman"/>
                <w:noProof/>
              </w:rPr>
              <w:t>A tanulóbalesetek megelőzése érdekében ellátandó feladatok</w:t>
            </w:r>
            <w:r w:rsidR="00E433AB">
              <w:rPr>
                <w:noProof/>
                <w:webHidden/>
              </w:rPr>
              <w:tab/>
            </w:r>
            <w:r w:rsidR="00E433AB">
              <w:rPr>
                <w:noProof/>
                <w:webHidden/>
              </w:rPr>
              <w:fldChar w:fldCharType="begin"/>
            </w:r>
            <w:r w:rsidR="00E433AB">
              <w:rPr>
                <w:noProof/>
                <w:webHidden/>
              </w:rPr>
              <w:instrText xml:space="preserve"> PAGEREF _Toc32393704 \h </w:instrText>
            </w:r>
            <w:r w:rsidR="00E433AB">
              <w:rPr>
                <w:noProof/>
                <w:webHidden/>
              </w:rPr>
            </w:r>
            <w:r w:rsidR="00E433AB">
              <w:rPr>
                <w:noProof/>
                <w:webHidden/>
              </w:rPr>
              <w:fldChar w:fldCharType="separate"/>
            </w:r>
            <w:r w:rsidR="00E433AB">
              <w:rPr>
                <w:noProof/>
                <w:webHidden/>
              </w:rPr>
              <w:t>37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5" w:history="1">
            <w:r w:rsidR="00E433AB" w:rsidRPr="00453C25">
              <w:rPr>
                <w:rStyle w:val="Hiperhivatkozs"/>
                <w:rFonts w:ascii="Times New Roman" w:hAnsi="Times New Roman" w:cs="Times New Roman"/>
                <w:noProof/>
              </w:rPr>
              <w:t>10.1.3.</w:t>
            </w:r>
            <w:r w:rsidR="00E433AB">
              <w:rPr>
                <w:rFonts w:eastAsiaTheme="minorEastAsia"/>
                <w:noProof/>
                <w:lang w:eastAsia="hu-HU"/>
              </w:rPr>
              <w:tab/>
            </w:r>
            <w:r w:rsidR="00E433AB" w:rsidRPr="00453C25">
              <w:rPr>
                <w:rStyle w:val="Hiperhivatkozs"/>
                <w:rFonts w:ascii="Times New Roman" w:hAnsi="Times New Roman" w:cs="Times New Roman"/>
                <w:noProof/>
              </w:rPr>
              <w:t>A tanulóbalesetek esetén ellátandó feladatok</w:t>
            </w:r>
            <w:r w:rsidR="00E433AB">
              <w:rPr>
                <w:noProof/>
                <w:webHidden/>
              </w:rPr>
              <w:tab/>
            </w:r>
            <w:r w:rsidR="00E433AB">
              <w:rPr>
                <w:noProof/>
                <w:webHidden/>
              </w:rPr>
              <w:fldChar w:fldCharType="begin"/>
            </w:r>
            <w:r w:rsidR="00E433AB">
              <w:rPr>
                <w:noProof/>
                <w:webHidden/>
              </w:rPr>
              <w:instrText xml:space="preserve"> PAGEREF _Toc32393705 \h </w:instrText>
            </w:r>
            <w:r w:rsidR="00E433AB">
              <w:rPr>
                <w:noProof/>
                <w:webHidden/>
              </w:rPr>
            </w:r>
            <w:r w:rsidR="00E433AB">
              <w:rPr>
                <w:noProof/>
                <w:webHidden/>
              </w:rPr>
              <w:fldChar w:fldCharType="separate"/>
            </w:r>
            <w:r w:rsidR="00E433AB">
              <w:rPr>
                <w:noProof/>
                <w:webHidden/>
              </w:rPr>
              <w:t>37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6" w:history="1">
            <w:r w:rsidR="00E433AB" w:rsidRPr="00453C25">
              <w:rPr>
                <w:rStyle w:val="Hiperhivatkozs"/>
                <w:rFonts w:ascii="Times New Roman" w:hAnsi="Times New Roman" w:cs="Times New Roman"/>
                <w:noProof/>
              </w:rPr>
              <w:t>10.1.4.</w:t>
            </w:r>
            <w:r w:rsidR="00E433AB">
              <w:rPr>
                <w:rFonts w:eastAsiaTheme="minorEastAsia"/>
                <w:noProof/>
                <w:lang w:eastAsia="hu-HU"/>
              </w:rPr>
              <w:tab/>
            </w:r>
            <w:r w:rsidR="00E433AB" w:rsidRPr="00453C25">
              <w:rPr>
                <w:rStyle w:val="Hiperhivatkozs"/>
                <w:rFonts w:ascii="Times New Roman" w:hAnsi="Times New Roman" w:cs="Times New Roman"/>
                <w:noProof/>
              </w:rPr>
              <w:t>A pedagógus feladata:</w:t>
            </w:r>
            <w:r w:rsidR="00E433AB">
              <w:rPr>
                <w:noProof/>
                <w:webHidden/>
              </w:rPr>
              <w:tab/>
            </w:r>
            <w:r w:rsidR="00E433AB">
              <w:rPr>
                <w:noProof/>
                <w:webHidden/>
              </w:rPr>
              <w:fldChar w:fldCharType="begin"/>
            </w:r>
            <w:r w:rsidR="00E433AB">
              <w:rPr>
                <w:noProof/>
                <w:webHidden/>
              </w:rPr>
              <w:instrText xml:space="preserve"> PAGEREF _Toc32393706 \h </w:instrText>
            </w:r>
            <w:r w:rsidR="00E433AB">
              <w:rPr>
                <w:noProof/>
                <w:webHidden/>
              </w:rPr>
            </w:r>
            <w:r w:rsidR="00E433AB">
              <w:rPr>
                <w:noProof/>
                <w:webHidden/>
              </w:rPr>
              <w:fldChar w:fldCharType="separate"/>
            </w:r>
            <w:r w:rsidR="00E433AB">
              <w:rPr>
                <w:noProof/>
                <w:webHidden/>
              </w:rPr>
              <w:t>38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7" w:history="1">
            <w:r w:rsidR="00E433AB" w:rsidRPr="00453C25">
              <w:rPr>
                <w:rStyle w:val="Hiperhivatkozs"/>
                <w:rFonts w:ascii="Times New Roman" w:hAnsi="Times New Roman" w:cs="Times New Roman"/>
                <w:noProof/>
              </w:rPr>
              <w:t>10.1.5.</w:t>
            </w:r>
            <w:r w:rsidR="00E433AB">
              <w:rPr>
                <w:rFonts w:eastAsiaTheme="minorEastAsia"/>
                <w:noProof/>
                <w:lang w:eastAsia="hu-HU"/>
              </w:rPr>
              <w:tab/>
            </w:r>
            <w:r w:rsidR="00E433AB" w:rsidRPr="00453C25">
              <w:rPr>
                <w:rStyle w:val="Hiperhivatkozs"/>
                <w:rFonts w:ascii="Times New Roman" w:hAnsi="Times New Roman" w:cs="Times New Roman"/>
                <w:noProof/>
              </w:rPr>
              <w:t>Tennivalók tűz észlelésekor, illetve polgári védelmi tevékenység esetén</w:t>
            </w:r>
            <w:r w:rsidR="00E433AB">
              <w:rPr>
                <w:noProof/>
                <w:webHidden/>
              </w:rPr>
              <w:tab/>
            </w:r>
            <w:r w:rsidR="00E433AB">
              <w:rPr>
                <w:noProof/>
                <w:webHidden/>
              </w:rPr>
              <w:fldChar w:fldCharType="begin"/>
            </w:r>
            <w:r w:rsidR="00E433AB">
              <w:rPr>
                <w:noProof/>
                <w:webHidden/>
              </w:rPr>
              <w:instrText xml:space="preserve"> PAGEREF _Toc32393707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8" w:history="1">
            <w:r w:rsidR="00E433AB" w:rsidRPr="00453C25">
              <w:rPr>
                <w:rStyle w:val="Hiperhivatkozs"/>
                <w:rFonts w:ascii="Times New Roman" w:hAnsi="Times New Roman" w:cs="Times New Roman"/>
                <w:noProof/>
              </w:rPr>
              <w:t>10.1.6.</w:t>
            </w:r>
            <w:r w:rsidR="00E433AB">
              <w:rPr>
                <w:rFonts w:eastAsiaTheme="minorEastAsia"/>
                <w:noProof/>
                <w:lang w:eastAsia="hu-HU"/>
              </w:rPr>
              <w:tab/>
            </w:r>
            <w:r w:rsidR="00E433AB" w:rsidRPr="00453C25">
              <w:rPr>
                <w:rStyle w:val="Hiperhivatkozs"/>
                <w:rFonts w:ascii="Times New Roman" w:hAnsi="Times New Roman" w:cs="Times New Roman"/>
                <w:noProof/>
              </w:rPr>
              <w:t>Az ügyeletes portás intézkedése:</w:t>
            </w:r>
            <w:r w:rsidR="00E433AB">
              <w:rPr>
                <w:noProof/>
                <w:webHidden/>
              </w:rPr>
              <w:tab/>
            </w:r>
            <w:r w:rsidR="00E433AB">
              <w:rPr>
                <w:noProof/>
                <w:webHidden/>
              </w:rPr>
              <w:fldChar w:fldCharType="begin"/>
            </w:r>
            <w:r w:rsidR="00E433AB">
              <w:rPr>
                <w:noProof/>
                <w:webHidden/>
              </w:rPr>
              <w:instrText xml:space="preserve"> PAGEREF _Toc32393708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09" w:history="1">
            <w:r w:rsidR="00E433AB" w:rsidRPr="00453C25">
              <w:rPr>
                <w:rStyle w:val="Hiperhivatkozs"/>
                <w:rFonts w:ascii="Times New Roman" w:hAnsi="Times New Roman" w:cs="Times New Roman"/>
                <w:noProof/>
              </w:rPr>
              <w:t>10.1.7.</w:t>
            </w:r>
            <w:r w:rsidR="00E433AB">
              <w:rPr>
                <w:rFonts w:eastAsiaTheme="minorEastAsia"/>
                <w:noProof/>
                <w:lang w:eastAsia="hu-HU"/>
              </w:rPr>
              <w:tab/>
            </w:r>
            <w:r w:rsidR="00E433AB" w:rsidRPr="00453C25">
              <w:rPr>
                <w:rStyle w:val="Hiperhivatkozs"/>
                <w:rFonts w:ascii="Times New Roman" w:hAnsi="Times New Roman" w:cs="Times New Roman"/>
                <w:noProof/>
              </w:rPr>
              <w:t>Teendők a tűzriadó elrendelésekor:</w:t>
            </w:r>
            <w:r w:rsidR="00E433AB">
              <w:rPr>
                <w:noProof/>
                <w:webHidden/>
              </w:rPr>
              <w:tab/>
            </w:r>
            <w:r w:rsidR="00E433AB">
              <w:rPr>
                <w:noProof/>
                <w:webHidden/>
              </w:rPr>
              <w:fldChar w:fldCharType="begin"/>
            </w:r>
            <w:r w:rsidR="00E433AB">
              <w:rPr>
                <w:noProof/>
                <w:webHidden/>
              </w:rPr>
              <w:instrText xml:space="preserve"> PAGEREF _Toc32393709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10" w:history="1">
            <w:r w:rsidR="00E433AB" w:rsidRPr="00453C25">
              <w:rPr>
                <w:rStyle w:val="Hiperhivatkozs"/>
                <w:rFonts w:ascii="Times New Roman" w:hAnsi="Times New Roman" w:cs="Times New Roman"/>
                <w:noProof/>
              </w:rPr>
              <w:t>10.1.8.</w:t>
            </w:r>
            <w:r w:rsidR="00E433AB">
              <w:rPr>
                <w:rFonts w:eastAsiaTheme="minorEastAsia"/>
                <w:noProof/>
                <w:lang w:eastAsia="hu-HU"/>
              </w:rPr>
              <w:tab/>
            </w:r>
            <w:r w:rsidR="00E433AB" w:rsidRPr="00453C25">
              <w:rPr>
                <w:rStyle w:val="Hiperhivatkozs"/>
                <w:rFonts w:ascii="Times New Roman" w:hAnsi="Times New Roman" w:cs="Times New Roman"/>
                <w:noProof/>
              </w:rPr>
              <w:t>Tűz oltása:</w:t>
            </w:r>
            <w:r w:rsidR="00E433AB">
              <w:rPr>
                <w:noProof/>
                <w:webHidden/>
              </w:rPr>
              <w:tab/>
            </w:r>
            <w:r w:rsidR="00E433AB">
              <w:rPr>
                <w:noProof/>
                <w:webHidden/>
              </w:rPr>
              <w:fldChar w:fldCharType="begin"/>
            </w:r>
            <w:r w:rsidR="00E433AB">
              <w:rPr>
                <w:noProof/>
                <w:webHidden/>
              </w:rPr>
              <w:instrText xml:space="preserve"> PAGEREF _Toc32393710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11" w:history="1">
            <w:r w:rsidR="00E433AB" w:rsidRPr="00453C25">
              <w:rPr>
                <w:rStyle w:val="Hiperhivatkozs"/>
                <w:rFonts w:ascii="Times New Roman" w:hAnsi="Times New Roman" w:cs="Times New Roman"/>
                <w:noProof/>
              </w:rPr>
              <w:t>10.1.9. Rendkívüli események</w:t>
            </w:r>
            <w:r w:rsidR="00E433AB">
              <w:rPr>
                <w:noProof/>
                <w:webHidden/>
              </w:rPr>
              <w:tab/>
            </w:r>
            <w:r w:rsidR="00E433AB">
              <w:rPr>
                <w:noProof/>
                <w:webHidden/>
              </w:rPr>
              <w:fldChar w:fldCharType="begin"/>
            </w:r>
            <w:r w:rsidR="00E433AB">
              <w:rPr>
                <w:noProof/>
                <w:webHidden/>
              </w:rPr>
              <w:instrText xml:space="preserve"> PAGEREF _Toc32393711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12" w:history="1">
            <w:r w:rsidR="00E433AB" w:rsidRPr="00453C25">
              <w:rPr>
                <w:rStyle w:val="Hiperhivatkozs"/>
                <w:rFonts w:ascii="Times New Roman" w:hAnsi="Times New Roman" w:cs="Times New Roman"/>
                <w:noProof/>
              </w:rPr>
              <w:t>10.2.</w:t>
            </w:r>
            <w:r w:rsidR="00E433AB">
              <w:rPr>
                <w:rFonts w:eastAsiaTheme="minorEastAsia"/>
                <w:noProof/>
                <w:lang w:eastAsia="hu-HU"/>
              </w:rPr>
              <w:tab/>
            </w:r>
            <w:r w:rsidR="00E433AB" w:rsidRPr="00453C25">
              <w:rPr>
                <w:rStyle w:val="Hiperhivatkozs"/>
                <w:rFonts w:ascii="Times New Roman" w:hAnsi="Times New Roman" w:cs="Times New Roman"/>
                <w:noProof/>
              </w:rPr>
              <w:t>A tanulók egészségét veszélyeztető helyzetek kezelésére irányuló eljárásrend</w:t>
            </w:r>
            <w:r w:rsidR="00E433AB">
              <w:rPr>
                <w:noProof/>
                <w:webHidden/>
              </w:rPr>
              <w:tab/>
            </w:r>
            <w:r w:rsidR="00E433AB">
              <w:rPr>
                <w:noProof/>
                <w:webHidden/>
              </w:rPr>
              <w:fldChar w:fldCharType="begin"/>
            </w:r>
            <w:r w:rsidR="00E433AB">
              <w:rPr>
                <w:noProof/>
                <w:webHidden/>
              </w:rPr>
              <w:instrText xml:space="preserve"> PAGEREF _Toc32393712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13" w:history="1">
            <w:r w:rsidR="00E433AB" w:rsidRPr="00453C25">
              <w:rPr>
                <w:rStyle w:val="Hiperhivatkozs"/>
                <w:rFonts w:ascii="Times New Roman" w:hAnsi="Times New Roman" w:cs="Times New Roman"/>
                <w:noProof/>
              </w:rPr>
              <w:t>10.3.</w:t>
            </w:r>
            <w:r w:rsidR="00E433AB">
              <w:rPr>
                <w:rFonts w:eastAsiaTheme="minorEastAsia"/>
                <w:noProof/>
                <w:lang w:eastAsia="hu-HU"/>
              </w:rPr>
              <w:tab/>
            </w:r>
            <w:r w:rsidR="00E433AB" w:rsidRPr="00453C25">
              <w:rPr>
                <w:rStyle w:val="Hiperhivatkozs"/>
                <w:rFonts w:ascii="Times New Roman" w:hAnsi="Times New Roman" w:cs="Times New Roman"/>
                <w:noProof/>
              </w:rPr>
              <w:t>A tanulók egészségét veszélyeztető helyzetek kezelésére irányuló eljárásrend</w:t>
            </w:r>
            <w:r w:rsidR="00E433AB">
              <w:rPr>
                <w:noProof/>
                <w:webHidden/>
              </w:rPr>
              <w:tab/>
            </w:r>
            <w:r w:rsidR="00E433AB">
              <w:rPr>
                <w:noProof/>
                <w:webHidden/>
              </w:rPr>
              <w:fldChar w:fldCharType="begin"/>
            </w:r>
            <w:r w:rsidR="00E433AB">
              <w:rPr>
                <w:noProof/>
                <w:webHidden/>
              </w:rPr>
              <w:instrText xml:space="preserve"> PAGEREF _Toc32393713 \h </w:instrText>
            </w:r>
            <w:r w:rsidR="00E433AB">
              <w:rPr>
                <w:noProof/>
                <w:webHidden/>
              </w:rPr>
            </w:r>
            <w:r w:rsidR="00E433AB">
              <w:rPr>
                <w:noProof/>
                <w:webHidden/>
              </w:rPr>
              <w:fldChar w:fldCharType="separate"/>
            </w:r>
            <w:r w:rsidR="00E433AB">
              <w:rPr>
                <w:noProof/>
                <w:webHidden/>
              </w:rPr>
              <w:t>39</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14" w:history="1">
            <w:r w:rsidR="00E433AB" w:rsidRPr="00453C25">
              <w:rPr>
                <w:rStyle w:val="Hiperhivatkozs"/>
                <w:rFonts w:ascii="Times New Roman" w:hAnsi="Times New Roman" w:cs="Times New Roman"/>
                <w:noProof/>
              </w:rPr>
              <w:t>10.4.</w:t>
            </w:r>
            <w:r w:rsidR="00E433AB">
              <w:rPr>
                <w:rFonts w:eastAsiaTheme="minorEastAsia"/>
                <w:noProof/>
                <w:lang w:eastAsia="hu-HU"/>
              </w:rPr>
              <w:tab/>
            </w:r>
            <w:r w:rsidR="00E433AB" w:rsidRPr="00453C25">
              <w:rPr>
                <w:rStyle w:val="Hiperhivatkozs"/>
                <w:rFonts w:ascii="Times New Roman" w:hAnsi="Times New Roman" w:cs="Times New Roman"/>
                <w:noProof/>
              </w:rPr>
              <w:t>Kollégiumi védő-óvó előírások</w:t>
            </w:r>
            <w:r w:rsidR="00E433AB">
              <w:rPr>
                <w:noProof/>
                <w:webHidden/>
              </w:rPr>
              <w:tab/>
            </w:r>
            <w:r w:rsidR="00E433AB">
              <w:rPr>
                <w:noProof/>
                <w:webHidden/>
              </w:rPr>
              <w:fldChar w:fldCharType="begin"/>
            </w:r>
            <w:r w:rsidR="00E433AB">
              <w:rPr>
                <w:noProof/>
                <w:webHidden/>
              </w:rPr>
              <w:instrText xml:space="preserve"> PAGEREF _Toc32393714 \h </w:instrText>
            </w:r>
            <w:r w:rsidR="00E433AB">
              <w:rPr>
                <w:noProof/>
                <w:webHidden/>
              </w:rPr>
            </w:r>
            <w:r w:rsidR="00E433AB">
              <w:rPr>
                <w:noProof/>
                <w:webHidden/>
              </w:rPr>
              <w:fldChar w:fldCharType="separate"/>
            </w:r>
            <w:r w:rsidR="00E433AB">
              <w:rPr>
                <w:noProof/>
                <w:webHidden/>
              </w:rPr>
              <w:t>40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15" w:history="1">
            <w:r w:rsidR="00E433AB" w:rsidRPr="00453C25">
              <w:rPr>
                <w:rStyle w:val="Hiperhivatkozs"/>
                <w:rFonts w:ascii="Times New Roman" w:hAnsi="Times New Roman" w:cs="Times New Roman"/>
                <w:noProof/>
              </w:rPr>
              <w:t>10.4.1.</w:t>
            </w:r>
            <w:r w:rsidR="00E433AB">
              <w:rPr>
                <w:rFonts w:eastAsiaTheme="minorEastAsia"/>
                <w:noProof/>
                <w:lang w:eastAsia="hu-HU"/>
              </w:rPr>
              <w:tab/>
            </w:r>
            <w:r w:rsidR="00E433AB" w:rsidRPr="00453C25">
              <w:rPr>
                <w:rStyle w:val="Hiperhivatkozs"/>
                <w:rFonts w:ascii="Times New Roman" w:hAnsi="Times New Roman" w:cs="Times New Roman"/>
                <w:noProof/>
              </w:rPr>
              <w:t>A kollégium dolgozóinak feladatai a tanuló és gyermekbaleset megelőzésével kapcsolatban</w:t>
            </w:r>
            <w:r w:rsidR="00E433AB">
              <w:rPr>
                <w:noProof/>
                <w:webHidden/>
              </w:rPr>
              <w:tab/>
            </w:r>
            <w:r w:rsidR="00E433AB">
              <w:rPr>
                <w:noProof/>
                <w:webHidden/>
              </w:rPr>
              <w:fldChar w:fldCharType="begin"/>
            </w:r>
            <w:r w:rsidR="00E433AB">
              <w:rPr>
                <w:noProof/>
                <w:webHidden/>
              </w:rPr>
              <w:instrText xml:space="preserve"> PAGEREF _Toc32393715 \h </w:instrText>
            </w:r>
            <w:r w:rsidR="00E433AB">
              <w:rPr>
                <w:noProof/>
                <w:webHidden/>
              </w:rPr>
            </w:r>
            <w:r w:rsidR="00E433AB">
              <w:rPr>
                <w:noProof/>
                <w:webHidden/>
              </w:rPr>
              <w:fldChar w:fldCharType="separate"/>
            </w:r>
            <w:r w:rsidR="00E433AB">
              <w:rPr>
                <w:noProof/>
                <w:webHidden/>
              </w:rPr>
              <w:t>40</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16" w:history="1">
            <w:r w:rsidR="00E433AB" w:rsidRPr="00453C25">
              <w:rPr>
                <w:rStyle w:val="Hiperhivatkozs"/>
                <w:rFonts w:ascii="Times New Roman" w:hAnsi="Times New Roman" w:cs="Times New Roman"/>
                <w:noProof/>
              </w:rPr>
              <w:t>10.4.2.</w:t>
            </w:r>
            <w:r w:rsidR="00E433AB">
              <w:rPr>
                <w:rFonts w:eastAsiaTheme="minorEastAsia"/>
                <w:noProof/>
                <w:lang w:eastAsia="hu-HU"/>
              </w:rPr>
              <w:tab/>
            </w:r>
            <w:r w:rsidR="00E433AB" w:rsidRPr="00453C25">
              <w:rPr>
                <w:rStyle w:val="Hiperhivatkozs"/>
                <w:rFonts w:ascii="Times New Roman" w:hAnsi="Times New Roman" w:cs="Times New Roman"/>
                <w:noProof/>
              </w:rPr>
              <w:t>A kollégium dolgozóinak feladata a tanuló balesetek esetén</w:t>
            </w:r>
            <w:r w:rsidR="00E433AB">
              <w:rPr>
                <w:noProof/>
                <w:webHidden/>
              </w:rPr>
              <w:tab/>
            </w:r>
            <w:r w:rsidR="00E433AB">
              <w:rPr>
                <w:noProof/>
                <w:webHidden/>
              </w:rPr>
              <w:fldChar w:fldCharType="begin"/>
            </w:r>
            <w:r w:rsidR="00E433AB">
              <w:rPr>
                <w:noProof/>
                <w:webHidden/>
              </w:rPr>
              <w:instrText xml:space="preserve"> PAGEREF _Toc32393716 \h </w:instrText>
            </w:r>
            <w:r w:rsidR="00E433AB">
              <w:rPr>
                <w:noProof/>
                <w:webHidden/>
              </w:rPr>
            </w:r>
            <w:r w:rsidR="00E433AB">
              <w:rPr>
                <w:noProof/>
                <w:webHidden/>
              </w:rPr>
              <w:fldChar w:fldCharType="separate"/>
            </w:r>
            <w:r w:rsidR="00E433AB">
              <w:rPr>
                <w:noProof/>
                <w:webHidden/>
              </w:rPr>
              <w:t>40</w:t>
            </w:r>
            <w:r w:rsidR="00E433AB">
              <w:rPr>
                <w:noProof/>
                <w:webHidden/>
              </w:rPr>
              <w:fldChar w:fldCharType="end"/>
            </w:r>
          </w:hyperlink>
        </w:p>
        <w:p w:rsidR="00E433AB" w:rsidRDefault="00322E2D" w:rsidP="00FC7E60">
          <w:pPr>
            <w:pStyle w:val="TJ2"/>
            <w:rPr>
              <w:rFonts w:eastAsiaTheme="minorEastAsia"/>
              <w:noProof/>
              <w:lang w:eastAsia="hu-HU"/>
            </w:rPr>
          </w:pPr>
          <w:hyperlink w:anchor="_Toc32393717" w:history="1">
            <w:r w:rsidR="00E433AB" w:rsidRPr="00453C25">
              <w:rPr>
                <w:rStyle w:val="Hiperhivatkozs"/>
                <w:rFonts w:ascii="Times New Roman" w:hAnsi="Times New Roman" w:cs="Times New Roman"/>
                <w:noProof/>
              </w:rPr>
              <w:t>11.</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Az ünnepélyek megemlékezések rendje, a hagyományok ápolásával kapcsolatos feladatok</w:t>
            </w:r>
            <w:r w:rsidR="00E433AB">
              <w:rPr>
                <w:noProof/>
                <w:webHidden/>
              </w:rPr>
              <w:tab/>
            </w:r>
            <w:r w:rsidR="00E433AB">
              <w:rPr>
                <w:noProof/>
                <w:webHidden/>
              </w:rPr>
              <w:fldChar w:fldCharType="begin"/>
            </w:r>
            <w:r w:rsidR="00E433AB">
              <w:rPr>
                <w:noProof/>
                <w:webHidden/>
              </w:rPr>
              <w:instrText xml:space="preserve"> PAGEREF _Toc32393717 \h </w:instrText>
            </w:r>
            <w:r w:rsidR="00E433AB">
              <w:rPr>
                <w:noProof/>
                <w:webHidden/>
              </w:rPr>
            </w:r>
            <w:r w:rsidR="00E433AB">
              <w:rPr>
                <w:noProof/>
                <w:webHidden/>
              </w:rPr>
              <w:fldChar w:fldCharType="separate"/>
            </w:r>
            <w:r w:rsidR="00E433AB">
              <w:rPr>
                <w:noProof/>
                <w:webHidden/>
              </w:rPr>
              <w:t>41</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18" w:history="1">
            <w:r w:rsidR="00E433AB" w:rsidRPr="00453C25">
              <w:rPr>
                <w:rStyle w:val="Hiperhivatkozs"/>
                <w:rFonts w:ascii="Times New Roman" w:hAnsi="Times New Roman" w:cs="Times New Roman"/>
                <w:noProof/>
              </w:rPr>
              <w:t>11.2</w:t>
            </w:r>
            <w:r w:rsidR="00E433AB">
              <w:rPr>
                <w:rFonts w:eastAsiaTheme="minorEastAsia"/>
                <w:noProof/>
                <w:lang w:eastAsia="hu-HU"/>
              </w:rPr>
              <w:tab/>
            </w:r>
            <w:r w:rsidR="00E433AB" w:rsidRPr="00453C25">
              <w:rPr>
                <w:rStyle w:val="Hiperhivatkozs"/>
                <w:rFonts w:ascii="Times New Roman" w:hAnsi="Times New Roman" w:cs="Times New Roman"/>
                <w:noProof/>
              </w:rPr>
              <w:t>A kollégiumi hagyományok ápolása</w:t>
            </w:r>
            <w:r w:rsidR="00E433AB">
              <w:rPr>
                <w:noProof/>
                <w:webHidden/>
              </w:rPr>
              <w:tab/>
            </w:r>
            <w:r w:rsidR="00E433AB">
              <w:rPr>
                <w:noProof/>
                <w:webHidden/>
              </w:rPr>
              <w:fldChar w:fldCharType="begin"/>
            </w:r>
            <w:r w:rsidR="00E433AB">
              <w:rPr>
                <w:noProof/>
                <w:webHidden/>
              </w:rPr>
              <w:instrText xml:space="preserve"> PAGEREF _Toc32393718 \h </w:instrText>
            </w:r>
            <w:r w:rsidR="00E433AB">
              <w:rPr>
                <w:noProof/>
                <w:webHidden/>
              </w:rPr>
            </w:r>
            <w:r w:rsidR="00E433AB">
              <w:rPr>
                <w:noProof/>
                <w:webHidden/>
              </w:rPr>
              <w:fldChar w:fldCharType="separate"/>
            </w:r>
            <w:r w:rsidR="00E433AB">
              <w:rPr>
                <w:noProof/>
                <w:webHidden/>
              </w:rPr>
              <w:t>41</w:t>
            </w:r>
            <w:r w:rsidR="00E433AB">
              <w:rPr>
                <w:noProof/>
                <w:webHidden/>
              </w:rPr>
              <w:fldChar w:fldCharType="end"/>
            </w:r>
          </w:hyperlink>
        </w:p>
        <w:p w:rsidR="00E433AB" w:rsidRDefault="00322E2D" w:rsidP="00FC7E60">
          <w:pPr>
            <w:pStyle w:val="TJ2"/>
            <w:rPr>
              <w:rFonts w:eastAsiaTheme="minorEastAsia"/>
              <w:noProof/>
              <w:lang w:eastAsia="hu-HU"/>
            </w:rPr>
          </w:pPr>
          <w:hyperlink w:anchor="_Toc32393719" w:history="1">
            <w:r w:rsidR="00E433AB" w:rsidRPr="00453C25">
              <w:rPr>
                <w:rStyle w:val="Hiperhivatkozs"/>
                <w:rFonts w:ascii="Times New Roman" w:hAnsi="Times New Roman" w:cs="Times New Roman"/>
                <w:noProof/>
              </w:rPr>
              <w:t>12.</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Gyermek és ifjúságvédelem</w:t>
            </w:r>
            <w:r w:rsidR="00E433AB">
              <w:rPr>
                <w:noProof/>
                <w:webHidden/>
              </w:rPr>
              <w:tab/>
            </w:r>
            <w:r w:rsidR="00E433AB">
              <w:rPr>
                <w:noProof/>
                <w:webHidden/>
              </w:rPr>
              <w:fldChar w:fldCharType="begin"/>
            </w:r>
            <w:r w:rsidR="00E433AB">
              <w:rPr>
                <w:noProof/>
                <w:webHidden/>
              </w:rPr>
              <w:instrText xml:space="preserve"> PAGEREF _Toc32393719 \h </w:instrText>
            </w:r>
            <w:r w:rsidR="00E433AB">
              <w:rPr>
                <w:noProof/>
                <w:webHidden/>
              </w:rPr>
            </w:r>
            <w:r w:rsidR="00E433AB">
              <w:rPr>
                <w:noProof/>
                <w:webHidden/>
              </w:rPr>
              <w:fldChar w:fldCharType="separate"/>
            </w:r>
            <w:r w:rsidR="00E433AB">
              <w:rPr>
                <w:noProof/>
                <w:webHidden/>
              </w:rPr>
              <w:t>42</w:t>
            </w:r>
            <w:r w:rsidR="00E433AB">
              <w:rPr>
                <w:noProof/>
                <w:webHidden/>
              </w:rPr>
              <w:fldChar w:fldCharType="end"/>
            </w:r>
          </w:hyperlink>
        </w:p>
        <w:p w:rsidR="00E433AB" w:rsidRDefault="00322E2D" w:rsidP="00FC7E60">
          <w:pPr>
            <w:pStyle w:val="TJ2"/>
            <w:rPr>
              <w:rFonts w:eastAsiaTheme="minorEastAsia"/>
              <w:noProof/>
              <w:lang w:eastAsia="hu-HU"/>
            </w:rPr>
          </w:pPr>
          <w:hyperlink w:anchor="_Toc32393720" w:history="1">
            <w:r w:rsidR="00E433AB" w:rsidRPr="00453C25">
              <w:rPr>
                <w:rStyle w:val="Hiperhivatkozs"/>
                <w:rFonts w:ascii="Times New Roman" w:hAnsi="Times New Roman" w:cs="Times New Roman"/>
                <w:noProof/>
              </w:rPr>
              <w:t>13.</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keresztény nevelés szabályozása</w:t>
            </w:r>
            <w:r w:rsidR="00E433AB">
              <w:rPr>
                <w:noProof/>
                <w:webHidden/>
              </w:rPr>
              <w:tab/>
            </w:r>
            <w:r w:rsidR="00E433AB">
              <w:rPr>
                <w:noProof/>
                <w:webHidden/>
              </w:rPr>
              <w:fldChar w:fldCharType="begin"/>
            </w:r>
            <w:r w:rsidR="00E433AB">
              <w:rPr>
                <w:noProof/>
                <w:webHidden/>
              </w:rPr>
              <w:instrText xml:space="preserve"> PAGEREF _Toc32393720 \h </w:instrText>
            </w:r>
            <w:r w:rsidR="00E433AB">
              <w:rPr>
                <w:noProof/>
                <w:webHidden/>
              </w:rPr>
            </w:r>
            <w:r w:rsidR="00E433AB">
              <w:rPr>
                <w:noProof/>
                <w:webHidden/>
              </w:rPr>
              <w:fldChar w:fldCharType="separate"/>
            </w:r>
            <w:r w:rsidR="00E433AB">
              <w:rPr>
                <w:noProof/>
                <w:webHidden/>
              </w:rPr>
              <w:t>42</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21" w:history="1">
            <w:r w:rsidR="00E433AB" w:rsidRPr="00453C25">
              <w:rPr>
                <w:rStyle w:val="Hiperhivatkozs"/>
                <w:rFonts w:ascii="Times New Roman" w:hAnsi="Times New Roman" w:cs="Times New Roman"/>
                <w:noProof/>
              </w:rPr>
              <w:t>Nkt.32.§ (1) f)</w:t>
            </w:r>
            <w:r w:rsidR="00E433AB">
              <w:rPr>
                <w:noProof/>
                <w:webHidden/>
              </w:rPr>
              <w:tab/>
            </w:r>
            <w:r w:rsidR="00E433AB">
              <w:rPr>
                <w:noProof/>
                <w:webHidden/>
              </w:rPr>
              <w:fldChar w:fldCharType="begin"/>
            </w:r>
            <w:r w:rsidR="00E433AB">
              <w:rPr>
                <w:noProof/>
                <w:webHidden/>
              </w:rPr>
              <w:instrText xml:space="preserve"> PAGEREF _Toc32393721 \h </w:instrText>
            </w:r>
            <w:r w:rsidR="00E433AB">
              <w:rPr>
                <w:noProof/>
                <w:webHidden/>
              </w:rPr>
            </w:r>
            <w:r w:rsidR="00E433AB">
              <w:rPr>
                <w:noProof/>
                <w:webHidden/>
              </w:rPr>
              <w:fldChar w:fldCharType="separate"/>
            </w:r>
            <w:r w:rsidR="00E433AB">
              <w:rPr>
                <w:noProof/>
                <w:webHidden/>
              </w:rPr>
              <w:t>42</w:t>
            </w:r>
            <w:r w:rsidR="00E433AB">
              <w:rPr>
                <w:noProof/>
                <w:webHidden/>
              </w:rPr>
              <w:fldChar w:fldCharType="end"/>
            </w:r>
          </w:hyperlink>
        </w:p>
        <w:p w:rsidR="00E433AB" w:rsidRDefault="00322E2D" w:rsidP="00FC7E60">
          <w:pPr>
            <w:pStyle w:val="TJ2"/>
            <w:rPr>
              <w:rFonts w:eastAsiaTheme="minorEastAsia"/>
              <w:noProof/>
              <w:lang w:eastAsia="hu-HU"/>
            </w:rPr>
          </w:pPr>
          <w:hyperlink w:anchor="_Toc32393722" w:history="1">
            <w:r w:rsidR="00E433AB" w:rsidRPr="00453C25">
              <w:rPr>
                <w:rStyle w:val="Hiperhivatkozs"/>
                <w:rFonts w:ascii="Times New Roman" w:hAnsi="Times New Roman" w:cs="Times New Roman"/>
                <w:noProof/>
              </w:rPr>
              <w:t>14.</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kollégiumban végezhető reklámtevékenység</w:t>
            </w:r>
            <w:r w:rsidR="00E433AB">
              <w:rPr>
                <w:noProof/>
                <w:webHidden/>
              </w:rPr>
              <w:tab/>
            </w:r>
            <w:r w:rsidR="00E433AB">
              <w:rPr>
                <w:noProof/>
                <w:webHidden/>
              </w:rPr>
              <w:fldChar w:fldCharType="begin"/>
            </w:r>
            <w:r w:rsidR="00E433AB">
              <w:rPr>
                <w:noProof/>
                <w:webHidden/>
              </w:rPr>
              <w:instrText xml:space="preserve"> PAGEREF _Toc32393722 \h </w:instrText>
            </w:r>
            <w:r w:rsidR="00E433AB">
              <w:rPr>
                <w:noProof/>
                <w:webHidden/>
              </w:rPr>
            </w:r>
            <w:r w:rsidR="00E433AB">
              <w:rPr>
                <w:noProof/>
                <w:webHidden/>
              </w:rPr>
              <w:fldChar w:fldCharType="separate"/>
            </w:r>
            <w:r w:rsidR="00E433AB">
              <w:rPr>
                <w:noProof/>
                <w:webHidden/>
              </w:rPr>
              <w:t>42</w:t>
            </w:r>
            <w:r w:rsidR="00E433AB">
              <w:rPr>
                <w:noProof/>
                <w:webHidden/>
              </w:rPr>
              <w:fldChar w:fldCharType="end"/>
            </w:r>
          </w:hyperlink>
        </w:p>
        <w:p w:rsidR="00E433AB" w:rsidRDefault="00322E2D" w:rsidP="00967216">
          <w:pPr>
            <w:pStyle w:val="TJ1"/>
            <w:rPr>
              <w:rFonts w:eastAsiaTheme="minorEastAsia"/>
              <w:noProof/>
              <w:lang w:eastAsia="hu-HU"/>
            </w:rPr>
          </w:pPr>
          <w:hyperlink w:anchor="_Toc32393723" w:history="1">
            <w:r w:rsidR="00E433AB" w:rsidRPr="00453C25">
              <w:rPr>
                <w:rStyle w:val="Hiperhivatkozs"/>
                <w:rFonts w:ascii="Times New Roman" w:hAnsi="Times New Roman" w:cs="Times New Roman"/>
                <w:noProof/>
              </w:rPr>
              <w:t>15.</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A kollégiumi könyvtár szervezeti működési szabályzata</w:t>
            </w:r>
            <w:r w:rsidR="00E433AB">
              <w:rPr>
                <w:noProof/>
                <w:webHidden/>
              </w:rPr>
              <w:tab/>
            </w:r>
            <w:r w:rsidR="00E433AB">
              <w:rPr>
                <w:noProof/>
                <w:webHidden/>
              </w:rPr>
              <w:fldChar w:fldCharType="begin"/>
            </w:r>
            <w:r w:rsidR="00E433AB">
              <w:rPr>
                <w:noProof/>
                <w:webHidden/>
              </w:rPr>
              <w:instrText xml:space="preserve"> PAGEREF _Toc32393723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24" w:history="1">
            <w:r w:rsidR="00E433AB" w:rsidRPr="00453C25">
              <w:rPr>
                <w:rStyle w:val="Hiperhivatkozs"/>
                <w:rFonts w:ascii="Times New Roman" w:hAnsi="Times New Roman" w:cs="Times New Roman"/>
                <w:noProof/>
              </w:rPr>
              <w:t>15.1.</w:t>
            </w:r>
            <w:r w:rsidR="00E433AB">
              <w:rPr>
                <w:rFonts w:eastAsiaTheme="minorEastAsia"/>
                <w:noProof/>
                <w:lang w:eastAsia="hu-HU"/>
              </w:rPr>
              <w:tab/>
            </w:r>
            <w:r w:rsidR="00E433AB" w:rsidRPr="00453C25">
              <w:rPr>
                <w:rStyle w:val="Hiperhivatkozs"/>
                <w:rFonts w:ascii="Times New Roman" w:hAnsi="Times New Roman" w:cs="Times New Roman"/>
                <w:noProof/>
              </w:rPr>
              <w:t>A könyvtárra vonatkozó adatok</w:t>
            </w:r>
            <w:r w:rsidR="00E433AB">
              <w:rPr>
                <w:noProof/>
                <w:webHidden/>
              </w:rPr>
              <w:tab/>
            </w:r>
            <w:r w:rsidR="00E433AB">
              <w:rPr>
                <w:noProof/>
                <w:webHidden/>
              </w:rPr>
              <w:fldChar w:fldCharType="begin"/>
            </w:r>
            <w:r w:rsidR="00E433AB">
              <w:rPr>
                <w:noProof/>
                <w:webHidden/>
              </w:rPr>
              <w:instrText xml:space="preserve"> PAGEREF _Toc32393724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25" w:history="1">
            <w:r w:rsidR="00E433AB" w:rsidRPr="00453C25">
              <w:rPr>
                <w:rStyle w:val="Hiperhivatkozs"/>
                <w:rFonts w:ascii="Times New Roman" w:hAnsi="Times New Roman" w:cs="Times New Roman"/>
                <w:noProof/>
              </w:rPr>
              <w:t>15.1.1.</w:t>
            </w:r>
            <w:r w:rsidR="00E433AB">
              <w:rPr>
                <w:rFonts w:eastAsiaTheme="minorEastAsia"/>
                <w:noProof/>
                <w:lang w:eastAsia="hu-HU"/>
              </w:rPr>
              <w:tab/>
            </w:r>
            <w:r w:rsidR="00E433AB" w:rsidRPr="00453C25">
              <w:rPr>
                <w:rStyle w:val="Hiperhivatkozs"/>
                <w:rFonts w:ascii="Times New Roman" w:hAnsi="Times New Roman" w:cs="Times New Roman"/>
                <w:noProof/>
              </w:rPr>
              <w:t>Azonosító adatok</w:t>
            </w:r>
            <w:r w:rsidR="00E433AB">
              <w:rPr>
                <w:noProof/>
                <w:webHidden/>
              </w:rPr>
              <w:tab/>
            </w:r>
            <w:r w:rsidR="00E433AB">
              <w:rPr>
                <w:noProof/>
                <w:webHidden/>
              </w:rPr>
              <w:fldChar w:fldCharType="begin"/>
            </w:r>
            <w:r w:rsidR="00E433AB">
              <w:rPr>
                <w:noProof/>
                <w:webHidden/>
              </w:rPr>
              <w:instrText xml:space="preserve"> PAGEREF _Toc32393725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26" w:history="1">
            <w:r w:rsidR="00E433AB" w:rsidRPr="00453C25">
              <w:rPr>
                <w:rStyle w:val="Hiperhivatkozs"/>
                <w:rFonts w:ascii="Times New Roman" w:hAnsi="Times New Roman" w:cs="Times New Roman"/>
                <w:noProof/>
              </w:rPr>
              <w:t>15.1.2.</w:t>
            </w:r>
            <w:r w:rsidR="00E433AB">
              <w:rPr>
                <w:rFonts w:eastAsiaTheme="minorEastAsia"/>
                <w:noProof/>
                <w:lang w:eastAsia="hu-HU"/>
              </w:rPr>
              <w:tab/>
            </w:r>
            <w:r w:rsidR="00E433AB" w:rsidRPr="00453C25">
              <w:rPr>
                <w:rStyle w:val="Hiperhivatkozs"/>
                <w:rFonts w:ascii="Times New Roman" w:hAnsi="Times New Roman" w:cs="Times New Roman"/>
                <w:noProof/>
              </w:rPr>
              <w:t>A könyvtár fenntartása, működési rendje, felügyelete és szakmai irányítása</w:t>
            </w:r>
            <w:r w:rsidR="00E433AB">
              <w:rPr>
                <w:noProof/>
                <w:webHidden/>
              </w:rPr>
              <w:tab/>
            </w:r>
            <w:r w:rsidR="00E433AB">
              <w:rPr>
                <w:noProof/>
                <w:webHidden/>
              </w:rPr>
              <w:fldChar w:fldCharType="begin"/>
            </w:r>
            <w:r w:rsidR="00E433AB">
              <w:rPr>
                <w:noProof/>
                <w:webHidden/>
              </w:rPr>
              <w:instrText xml:space="preserve"> PAGEREF _Toc32393726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27" w:history="1">
            <w:r w:rsidR="00E433AB" w:rsidRPr="00453C25">
              <w:rPr>
                <w:rStyle w:val="Hiperhivatkozs"/>
                <w:rFonts w:ascii="Times New Roman" w:hAnsi="Times New Roman" w:cs="Times New Roman"/>
                <w:noProof/>
              </w:rPr>
              <w:t>15.2.</w:t>
            </w:r>
            <w:r w:rsidR="00E433AB">
              <w:rPr>
                <w:rFonts w:eastAsiaTheme="minorEastAsia"/>
                <w:noProof/>
                <w:lang w:eastAsia="hu-HU"/>
              </w:rPr>
              <w:tab/>
            </w:r>
            <w:r w:rsidR="00E433AB" w:rsidRPr="00453C25">
              <w:rPr>
                <w:rStyle w:val="Hiperhivatkozs"/>
                <w:rFonts w:ascii="Times New Roman" w:hAnsi="Times New Roman" w:cs="Times New Roman"/>
                <w:noProof/>
              </w:rPr>
              <w:t>A könyvtár gazdálkodása</w:t>
            </w:r>
            <w:r w:rsidR="00E433AB">
              <w:rPr>
                <w:noProof/>
                <w:webHidden/>
              </w:rPr>
              <w:tab/>
            </w:r>
            <w:r w:rsidR="00E433AB">
              <w:rPr>
                <w:noProof/>
                <w:webHidden/>
              </w:rPr>
              <w:fldChar w:fldCharType="begin"/>
            </w:r>
            <w:r w:rsidR="00E433AB">
              <w:rPr>
                <w:noProof/>
                <w:webHidden/>
              </w:rPr>
              <w:instrText xml:space="preserve"> PAGEREF _Toc32393727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28" w:history="1">
            <w:r w:rsidR="00E433AB" w:rsidRPr="00453C25">
              <w:rPr>
                <w:rStyle w:val="Hiperhivatkozs"/>
                <w:rFonts w:ascii="Times New Roman" w:hAnsi="Times New Roman" w:cs="Times New Roman"/>
                <w:noProof/>
              </w:rPr>
              <w:t>15.3.</w:t>
            </w:r>
            <w:r w:rsidR="00E433AB">
              <w:rPr>
                <w:rFonts w:eastAsiaTheme="minorEastAsia"/>
                <w:noProof/>
                <w:lang w:eastAsia="hu-HU"/>
              </w:rPr>
              <w:tab/>
            </w:r>
            <w:r w:rsidR="00E433AB" w:rsidRPr="00453C25">
              <w:rPr>
                <w:rStyle w:val="Hiperhivatkozs"/>
                <w:rFonts w:ascii="Times New Roman" w:hAnsi="Times New Roman" w:cs="Times New Roman"/>
                <w:noProof/>
              </w:rPr>
              <w:t>A könyvtár tárgyi és személyi feltételei</w:t>
            </w:r>
            <w:r w:rsidR="00E433AB">
              <w:rPr>
                <w:noProof/>
                <w:webHidden/>
              </w:rPr>
              <w:tab/>
            </w:r>
            <w:r w:rsidR="00E433AB">
              <w:rPr>
                <w:noProof/>
                <w:webHidden/>
              </w:rPr>
              <w:fldChar w:fldCharType="begin"/>
            </w:r>
            <w:r w:rsidR="00E433AB">
              <w:rPr>
                <w:noProof/>
                <w:webHidden/>
              </w:rPr>
              <w:instrText xml:space="preserve"> PAGEREF _Toc32393728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29" w:history="1">
            <w:r w:rsidR="00E433AB" w:rsidRPr="00453C25">
              <w:rPr>
                <w:rStyle w:val="Hiperhivatkozs"/>
                <w:rFonts w:ascii="Times New Roman" w:hAnsi="Times New Roman" w:cs="Times New Roman"/>
                <w:noProof/>
              </w:rPr>
              <w:t>15.3.1.</w:t>
            </w:r>
            <w:r w:rsidR="00E433AB">
              <w:rPr>
                <w:rFonts w:eastAsiaTheme="minorEastAsia"/>
                <w:noProof/>
                <w:lang w:eastAsia="hu-HU"/>
              </w:rPr>
              <w:tab/>
            </w:r>
            <w:r w:rsidR="00E433AB" w:rsidRPr="00453C25">
              <w:rPr>
                <w:rStyle w:val="Hiperhivatkozs"/>
                <w:rFonts w:ascii="Times New Roman" w:hAnsi="Times New Roman" w:cs="Times New Roman"/>
                <w:noProof/>
              </w:rPr>
              <w:t>Tárgyi feltételek</w:t>
            </w:r>
            <w:r w:rsidR="00E433AB">
              <w:rPr>
                <w:noProof/>
                <w:webHidden/>
              </w:rPr>
              <w:tab/>
            </w:r>
            <w:r w:rsidR="00E433AB">
              <w:rPr>
                <w:noProof/>
                <w:webHidden/>
              </w:rPr>
              <w:fldChar w:fldCharType="begin"/>
            </w:r>
            <w:r w:rsidR="00E433AB">
              <w:rPr>
                <w:noProof/>
                <w:webHidden/>
              </w:rPr>
              <w:instrText xml:space="preserve"> PAGEREF _Toc32393729 \h </w:instrText>
            </w:r>
            <w:r w:rsidR="00E433AB">
              <w:rPr>
                <w:noProof/>
                <w:webHidden/>
              </w:rPr>
            </w:r>
            <w:r w:rsidR="00E433AB">
              <w:rPr>
                <w:noProof/>
                <w:webHidden/>
              </w:rPr>
              <w:fldChar w:fldCharType="separate"/>
            </w:r>
            <w:r w:rsidR="00E433AB">
              <w:rPr>
                <w:noProof/>
                <w:webHidden/>
              </w:rPr>
              <w:t>43</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0" w:history="1">
            <w:r w:rsidR="00E433AB" w:rsidRPr="00453C25">
              <w:rPr>
                <w:rStyle w:val="Hiperhivatkozs"/>
                <w:rFonts w:ascii="Times New Roman" w:hAnsi="Times New Roman" w:cs="Times New Roman"/>
                <w:noProof/>
              </w:rPr>
              <w:t>15.3.2.</w:t>
            </w:r>
            <w:r w:rsidR="00E433AB">
              <w:rPr>
                <w:rFonts w:eastAsiaTheme="minorEastAsia"/>
                <w:noProof/>
                <w:lang w:eastAsia="hu-HU"/>
              </w:rPr>
              <w:tab/>
            </w:r>
            <w:r w:rsidR="00E433AB" w:rsidRPr="00453C25">
              <w:rPr>
                <w:rStyle w:val="Hiperhivatkozs"/>
                <w:rFonts w:ascii="Times New Roman" w:hAnsi="Times New Roman" w:cs="Times New Roman"/>
                <w:noProof/>
              </w:rPr>
              <w:t>Személyi feltételek</w:t>
            </w:r>
            <w:r w:rsidR="00E433AB">
              <w:rPr>
                <w:noProof/>
                <w:webHidden/>
              </w:rPr>
              <w:tab/>
            </w:r>
            <w:r w:rsidR="00E433AB">
              <w:rPr>
                <w:noProof/>
                <w:webHidden/>
              </w:rPr>
              <w:fldChar w:fldCharType="begin"/>
            </w:r>
            <w:r w:rsidR="00E433AB">
              <w:rPr>
                <w:noProof/>
                <w:webHidden/>
              </w:rPr>
              <w:instrText xml:space="preserve"> PAGEREF _Toc32393730 \h </w:instrText>
            </w:r>
            <w:r w:rsidR="00E433AB">
              <w:rPr>
                <w:noProof/>
                <w:webHidden/>
              </w:rPr>
            </w:r>
            <w:r w:rsidR="00E433AB">
              <w:rPr>
                <w:noProof/>
                <w:webHidden/>
              </w:rPr>
              <w:fldChar w:fldCharType="separate"/>
            </w:r>
            <w:r w:rsidR="00E433AB">
              <w:rPr>
                <w:noProof/>
                <w:webHidden/>
              </w:rPr>
              <w:t>44</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31" w:history="1">
            <w:r w:rsidR="00E433AB" w:rsidRPr="00453C25">
              <w:rPr>
                <w:rStyle w:val="Hiperhivatkozs"/>
                <w:rFonts w:ascii="Times New Roman" w:hAnsi="Times New Roman" w:cs="Times New Roman"/>
                <w:noProof/>
              </w:rPr>
              <w:t>15.4.</w:t>
            </w:r>
            <w:r w:rsidR="00E433AB">
              <w:rPr>
                <w:rFonts w:eastAsiaTheme="minorEastAsia"/>
                <w:noProof/>
                <w:lang w:eastAsia="hu-HU"/>
              </w:rPr>
              <w:tab/>
            </w:r>
            <w:r w:rsidR="00E433AB" w:rsidRPr="00453C25">
              <w:rPr>
                <w:rStyle w:val="Hiperhivatkozs"/>
                <w:rFonts w:ascii="Times New Roman" w:hAnsi="Times New Roman" w:cs="Times New Roman"/>
                <w:noProof/>
              </w:rPr>
              <w:t>A kollégiumi könyvtár feladatai</w:t>
            </w:r>
            <w:r w:rsidR="00E433AB">
              <w:rPr>
                <w:noProof/>
                <w:webHidden/>
              </w:rPr>
              <w:tab/>
            </w:r>
            <w:r w:rsidR="00E433AB">
              <w:rPr>
                <w:noProof/>
                <w:webHidden/>
              </w:rPr>
              <w:fldChar w:fldCharType="begin"/>
            </w:r>
            <w:r w:rsidR="00E433AB">
              <w:rPr>
                <w:noProof/>
                <w:webHidden/>
              </w:rPr>
              <w:instrText xml:space="preserve"> PAGEREF _Toc32393731 \h </w:instrText>
            </w:r>
            <w:r w:rsidR="00E433AB">
              <w:rPr>
                <w:noProof/>
                <w:webHidden/>
              </w:rPr>
            </w:r>
            <w:r w:rsidR="00E433AB">
              <w:rPr>
                <w:noProof/>
                <w:webHidden/>
              </w:rPr>
              <w:fldChar w:fldCharType="separate"/>
            </w:r>
            <w:r w:rsidR="00E433AB">
              <w:rPr>
                <w:noProof/>
                <w:webHidden/>
              </w:rPr>
              <w:t>44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2" w:history="1">
            <w:r w:rsidR="00E433AB" w:rsidRPr="00453C25">
              <w:rPr>
                <w:rStyle w:val="Hiperhivatkozs"/>
                <w:rFonts w:ascii="Times New Roman" w:hAnsi="Times New Roman" w:cs="Times New Roman"/>
                <w:noProof/>
              </w:rPr>
              <w:t>15.4.1.</w:t>
            </w:r>
            <w:r w:rsidR="00E433AB">
              <w:rPr>
                <w:rFonts w:eastAsiaTheme="minorEastAsia"/>
                <w:noProof/>
                <w:lang w:eastAsia="hu-HU"/>
              </w:rPr>
              <w:tab/>
            </w:r>
            <w:r w:rsidR="00E433AB" w:rsidRPr="00453C25">
              <w:rPr>
                <w:rStyle w:val="Hiperhivatkozs"/>
                <w:rFonts w:ascii="Times New Roman" w:hAnsi="Times New Roman" w:cs="Times New Roman"/>
                <w:noProof/>
              </w:rPr>
              <w:t>A kollégiumi könyvtár alapfeladatai</w:t>
            </w:r>
            <w:r w:rsidR="00E433AB">
              <w:rPr>
                <w:noProof/>
                <w:webHidden/>
              </w:rPr>
              <w:tab/>
            </w:r>
            <w:r w:rsidR="00E433AB">
              <w:rPr>
                <w:noProof/>
                <w:webHidden/>
              </w:rPr>
              <w:fldChar w:fldCharType="begin"/>
            </w:r>
            <w:r w:rsidR="00E433AB">
              <w:rPr>
                <w:noProof/>
                <w:webHidden/>
              </w:rPr>
              <w:instrText xml:space="preserve"> PAGEREF _Toc32393732 \h </w:instrText>
            </w:r>
            <w:r w:rsidR="00E433AB">
              <w:rPr>
                <w:noProof/>
                <w:webHidden/>
              </w:rPr>
            </w:r>
            <w:r w:rsidR="00E433AB">
              <w:rPr>
                <w:noProof/>
                <w:webHidden/>
              </w:rPr>
              <w:fldChar w:fldCharType="separate"/>
            </w:r>
            <w:r w:rsidR="00E433AB">
              <w:rPr>
                <w:noProof/>
                <w:webHidden/>
              </w:rPr>
              <w:t>44</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3" w:history="1">
            <w:r w:rsidR="00E433AB" w:rsidRPr="00453C25">
              <w:rPr>
                <w:rStyle w:val="Hiperhivatkozs"/>
                <w:rFonts w:ascii="Times New Roman" w:hAnsi="Times New Roman" w:cs="Times New Roman"/>
                <w:noProof/>
              </w:rPr>
              <w:t>15.4.2.</w:t>
            </w:r>
            <w:r w:rsidR="00E433AB">
              <w:rPr>
                <w:rFonts w:eastAsiaTheme="minorEastAsia"/>
                <w:noProof/>
                <w:lang w:eastAsia="hu-HU"/>
              </w:rPr>
              <w:tab/>
            </w:r>
            <w:r w:rsidR="00E433AB" w:rsidRPr="00453C25">
              <w:rPr>
                <w:rStyle w:val="Hiperhivatkozs"/>
                <w:rFonts w:ascii="Times New Roman" w:hAnsi="Times New Roman" w:cs="Times New Roman"/>
                <w:noProof/>
              </w:rPr>
              <w:t>A kollégiumi könyvtár kiegészítő feladata</w:t>
            </w:r>
            <w:r w:rsidR="00E433AB">
              <w:rPr>
                <w:noProof/>
                <w:webHidden/>
              </w:rPr>
              <w:tab/>
            </w:r>
            <w:r w:rsidR="00E433AB">
              <w:rPr>
                <w:noProof/>
                <w:webHidden/>
              </w:rPr>
              <w:fldChar w:fldCharType="begin"/>
            </w:r>
            <w:r w:rsidR="00E433AB">
              <w:rPr>
                <w:noProof/>
                <w:webHidden/>
              </w:rPr>
              <w:instrText xml:space="preserve"> PAGEREF _Toc32393733 \h </w:instrText>
            </w:r>
            <w:r w:rsidR="00E433AB">
              <w:rPr>
                <w:noProof/>
                <w:webHidden/>
              </w:rPr>
            </w:r>
            <w:r w:rsidR="00E433AB">
              <w:rPr>
                <w:noProof/>
                <w:webHidden/>
              </w:rPr>
              <w:fldChar w:fldCharType="separate"/>
            </w:r>
            <w:r w:rsidR="00E433AB">
              <w:rPr>
                <w:noProof/>
                <w:webHidden/>
              </w:rPr>
              <w:t>45</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34" w:history="1">
            <w:r w:rsidR="00E433AB" w:rsidRPr="00453C25">
              <w:rPr>
                <w:rStyle w:val="Hiperhivatkozs"/>
                <w:rFonts w:ascii="Times New Roman" w:hAnsi="Times New Roman" w:cs="Times New Roman"/>
                <w:noProof/>
              </w:rPr>
              <w:t>15.5.</w:t>
            </w:r>
            <w:r w:rsidR="00E433AB">
              <w:rPr>
                <w:rFonts w:eastAsiaTheme="minorEastAsia"/>
                <w:noProof/>
                <w:lang w:eastAsia="hu-HU"/>
              </w:rPr>
              <w:tab/>
            </w:r>
            <w:r w:rsidR="00E433AB" w:rsidRPr="00453C25">
              <w:rPr>
                <w:rStyle w:val="Hiperhivatkozs"/>
                <w:rFonts w:ascii="Times New Roman" w:hAnsi="Times New Roman" w:cs="Times New Roman"/>
                <w:noProof/>
              </w:rPr>
              <w:t>A könyvtár gyűjtőköre</w:t>
            </w:r>
            <w:r w:rsidR="00E433AB">
              <w:rPr>
                <w:noProof/>
                <w:webHidden/>
              </w:rPr>
              <w:tab/>
            </w:r>
            <w:r w:rsidR="00E433AB">
              <w:rPr>
                <w:noProof/>
                <w:webHidden/>
              </w:rPr>
              <w:fldChar w:fldCharType="begin"/>
            </w:r>
            <w:r w:rsidR="00E433AB">
              <w:rPr>
                <w:noProof/>
                <w:webHidden/>
              </w:rPr>
              <w:instrText xml:space="preserve"> PAGEREF _Toc32393734 \h </w:instrText>
            </w:r>
            <w:r w:rsidR="00E433AB">
              <w:rPr>
                <w:noProof/>
                <w:webHidden/>
              </w:rPr>
            </w:r>
            <w:r w:rsidR="00E433AB">
              <w:rPr>
                <w:noProof/>
                <w:webHidden/>
              </w:rPr>
              <w:fldChar w:fldCharType="separate"/>
            </w:r>
            <w:r w:rsidR="00E433AB">
              <w:rPr>
                <w:noProof/>
                <w:webHidden/>
              </w:rPr>
              <w:t>45</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5" w:history="1">
            <w:r w:rsidR="00E433AB" w:rsidRPr="00453C25">
              <w:rPr>
                <w:rStyle w:val="Hiperhivatkozs"/>
                <w:rFonts w:ascii="Times New Roman" w:hAnsi="Times New Roman" w:cs="Times New Roman"/>
                <w:noProof/>
              </w:rPr>
              <w:t>15.5.1.</w:t>
            </w:r>
            <w:r w:rsidR="00E433AB">
              <w:rPr>
                <w:rFonts w:eastAsiaTheme="minorEastAsia"/>
                <w:noProof/>
                <w:lang w:eastAsia="hu-HU"/>
              </w:rPr>
              <w:tab/>
            </w:r>
            <w:r w:rsidR="00E433AB" w:rsidRPr="00453C25">
              <w:rPr>
                <w:rStyle w:val="Hiperhivatkozs"/>
                <w:rFonts w:ascii="Times New Roman" w:hAnsi="Times New Roman" w:cs="Times New Roman"/>
                <w:noProof/>
              </w:rPr>
              <w:t>Kézikönyvtári állomány</w:t>
            </w:r>
            <w:r w:rsidR="00E433AB">
              <w:rPr>
                <w:noProof/>
                <w:webHidden/>
              </w:rPr>
              <w:tab/>
            </w:r>
            <w:r w:rsidR="00E433AB">
              <w:rPr>
                <w:noProof/>
                <w:webHidden/>
              </w:rPr>
              <w:fldChar w:fldCharType="begin"/>
            </w:r>
            <w:r w:rsidR="00E433AB">
              <w:rPr>
                <w:noProof/>
                <w:webHidden/>
              </w:rPr>
              <w:instrText xml:space="preserve"> PAGEREF _Toc32393735 \h </w:instrText>
            </w:r>
            <w:r w:rsidR="00E433AB">
              <w:rPr>
                <w:noProof/>
                <w:webHidden/>
              </w:rPr>
            </w:r>
            <w:r w:rsidR="00E433AB">
              <w:rPr>
                <w:noProof/>
                <w:webHidden/>
              </w:rPr>
              <w:fldChar w:fldCharType="separate"/>
            </w:r>
            <w:r w:rsidR="00E433AB">
              <w:rPr>
                <w:noProof/>
                <w:webHidden/>
              </w:rPr>
              <w:t>45</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6" w:history="1">
            <w:r w:rsidR="00E433AB" w:rsidRPr="00453C25">
              <w:rPr>
                <w:rStyle w:val="Hiperhivatkozs"/>
                <w:rFonts w:ascii="Times New Roman" w:hAnsi="Times New Roman" w:cs="Times New Roman"/>
                <w:noProof/>
              </w:rPr>
              <w:t>15.5.2.</w:t>
            </w:r>
            <w:r w:rsidR="00E433AB">
              <w:rPr>
                <w:rFonts w:eastAsiaTheme="minorEastAsia"/>
                <w:noProof/>
                <w:lang w:eastAsia="hu-HU"/>
              </w:rPr>
              <w:tab/>
            </w:r>
            <w:r w:rsidR="00E433AB" w:rsidRPr="00453C25">
              <w:rPr>
                <w:rStyle w:val="Hiperhivatkozs"/>
                <w:rFonts w:ascii="Times New Roman" w:hAnsi="Times New Roman" w:cs="Times New Roman"/>
                <w:noProof/>
              </w:rPr>
              <w:t>Szépirodalom</w:t>
            </w:r>
            <w:r w:rsidR="00E433AB">
              <w:rPr>
                <w:noProof/>
                <w:webHidden/>
              </w:rPr>
              <w:tab/>
            </w:r>
            <w:r w:rsidR="00E433AB">
              <w:rPr>
                <w:noProof/>
                <w:webHidden/>
              </w:rPr>
              <w:fldChar w:fldCharType="begin"/>
            </w:r>
            <w:r w:rsidR="00E433AB">
              <w:rPr>
                <w:noProof/>
                <w:webHidden/>
              </w:rPr>
              <w:instrText xml:space="preserve"> PAGEREF _Toc32393736 \h </w:instrText>
            </w:r>
            <w:r w:rsidR="00E433AB">
              <w:rPr>
                <w:noProof/>
                <w:webHidden/>
              </w:rPr>
            </w:r>
            <w:r w:rsidR="00E433AB">
              <w:rPr>
                <w:noProof/>
                <w:webHidden/>
              </w:rPr>
              <w:fldChar w:fldCharType="separate"/>
            </w:r>
            <w:r w:rsidR="00E433AB">
              <w:rPr>
                <w:noProof/>
                <w:webHidden/>
              </w:rPr>
              <w:t>45</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7" w:history="1">
            <w:r w:rsidR="00E433AB" w:rsidRPr="00453C25">
              <w:rPr>
                <w:rStyle w:val="Hiperhivatkozs"/>
                <w:rFonts w:ascii="Times New Roman" w:hAnsi="Times New Roman" w:cs="Times New Roman"/>
                <w:noProof/>
              </w:rPr>
              <w:t>15.5.3.</w:t>
            </w:r>
            <w:r w:rsidR="00E433AB">
              <w:rPr>
                <w:rFonts w:eastAsiaTheme="minorEastAsia"/>
                <w:noProof/>
                <w:lang w:eastAsia="hu-HU"/>
              </w:rPr>
              <w:tab/>
            </w:r>
            <w:r w:rsidR="00E433AB" w:rsidRPr="00453C25">
              <w:rPr>
                <w:rStyle w:val="Hiperhivatkozs"/>
                <w:rFonts w:ascii="Times New Roman" w:hAnsi="Times New Roman" w:cs="Times New Roman"/>
                <w:noProof/>
              </w:rPr>
              <w:t>Pedagógiai gyűjtemény</w:t>
            </w:r>
            <w:r w:rsidR="00E433AB">
              <w:rPr>
                <w:noProof/>
                <w:webHidden/>
              </w:rPr>
              <w:tab/>
            </w:r>
            <w:r w:rsidR="00E433AB">
              <w:rPr>
                <w:noProof/>
                <w:webHidden/>
              </w:rPr>
              <w:fldChar w:fldCharType="begin"/>
            </w:r>
            <w:r w:rsidR="00E433AB">
              <w:rPr>
                <w:noProof/>
                <w:webHidden/>
              </w:rPr>
              <w:instrText xml:space="preserve"> PAGEREF _Toc32393737 \h </w:instrText>
            </w:r>
            <w:r w:rsidR="00E433AB">
              <w:rPr>
                <w:noProof/>
                <w:webHidden/>
              </w:rPr>
            </w:r>
            <w:r w:rsidR="00E433AB">
              <w:rPr>
                <w:noProof/>
                <w:webHidden/>
              </w:rPr>
              <w:fldChar w:fldCharType="separate"/>
            </w:r>
            <w:r w:rsidR="00E433AB">
              <w:rPr>
                <w:noProof/>
                <w:webHidden/>
              </w:rPr>
              <w:t>45</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38" w:history="1">
            <w:r w:rsidR="00E433AB" w:rsidRPr="00453C25">
              <w:rPr>
                <w:rStyle w:val="Hiperhivatkozs"/>
                <w:rFonts w:ascii="Times New Roman" w:hAnsi="Times New Roman" w:cs="Times New Roman"/>
                <w:noProof/>
              </w:rPr>
              <w:t>15.5.4.</w:t>
            </w:r>
            <w:r w:rsidR="00E433AB">
              <w:rPr>
                <w:rFonts w:eastAsiaTheme="minorEastAsia"/>
                <w:noProof/>
                <w:lang w:eastAsia="hu-HU"/>
              </w:rPr>
              <w:tab/>
            </w:r>
            <w:r w:rsidR="00E433AB" w:rsidRPr="00453C25">
              <w:rPr>
                <w:rStyle w:val="Hiperhivatkozs"/>
                <w:rFonts w:ascii="Times New Roman" w:hAnsi="Times New Roman" w:cs="Times New Roman"/>
                <w:noProof/>
              </w:rPr>
              <w:t>Ismeretközlő irodalom</w:t>
            </w:r>
            <w:r w:rsidR="00E433AB">
              <w:rPr>
                <w:noProof/>
                <w:webHidden/>
              </w:rPr>
              <w:tab/>
            </w:r>
            <w:r w:rsidR="00E433AB">
              <w:rPr>
                <w:noProof/>
                <w:webHidden/>
              </w:rPr>
              <w:fldChar w:fldCharType="begin"/>
            </w:r>
            <w:r w:rsidR="00E433AB">
              <w:rPr>
                <w:noProof/>
                <w:webHidden/>
              </w:rPr>
              <w:instrText xml:space="preserve"> PAGEREF _Toc32393738 \h </w:instrText>
            </w:r>
            <w:r w:rsidR="00E433AB">
              <w:rPr>
                <w:noProof/>
                <w:webHidden/>
              </w:rPr>
            </w:r>
            <w:r w:rsidR="00E433AB">
              <w:rPr>
                <w:noProof/>
                <w:webHidden/>
              </w:rPr>
              <w:fldChar w:fldCharType="separate"/>
            </w:r>
            <w:r w:rsidR="00E433AB">
              <w:rPr>
                <w:noProof/>
                <w:webHidden/>
              </w:rPr>
              <w:t>46</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39" w:history="1">
            <w:r w:rsidR="00E433AB" w:rsidRPr="00453C25">
              <w:rPr>
                <w:rStyle w:val="Hiperhivatkozs"/>
                <w:rFonts w:ascii="Times New Roman" w:hAnsi="Times New Roman" w:cs="Times New Roman"/>
                <w:noProof/>
              </w:rPr>
              <w:t>15.6.</w:t>
            </w:r>
            <w:r w:rsidR="00E433AB">
              <w:rPr>
                <w:rFonts w:eastAsiaTheme="minorEastAsia"/>
                <w:noProof/>
                <w:lang w:eastAsia="hu-HU"/>
              </w:rPr>
              <w:tab/>
            </w:r>
            <w:r w:rsidR="00E433AB" w:rsidRPr="00453C25">
              <w:rPr>
                <w:rStyle w:val="Hiperhivatkozs"/>
                <w:rFonts w:ascii="Times New Roman" w:hAnsi="Times New Roman" w:cs="Times New Roman"/>
                <w:noProof/>
              </w:rPr>
              <w:t>Gyűjtemény szervezés</w:t>
            </w:r>
            <w:r w:rsidR="00E433AB">
              <w:rPr>
                <w:noProof/>
                <w:webHidden/>
              </w:rPr>
              <w:tab/>
            </w:r>
            <w:r w:rsidR="00E433AB">
              <w:rPr>
                <w:noProof/>
                <w:webHidden/>
              </w:rPr>
              <w:fldChar w:fldCharType="begin"/>
            </w:r>
            <w:r w:rsidR="00E433AB">
              <w:rPr>
                <w:noProof/>
                <w:webHidden/>
              </w:rPr>
              <w:instrText xml:space="preserve"> PAGEREF _Toc32393739 \h </w:instrText>
            </w:r>
            <w:r w:rsidR="00E433AB">
              <w:rPr>
                <w:noProof/>
                <w:webHidden/>
              </w:rPr>
            </w:r>
            <w:r w:rsidR="00E433AB">
              <w:rPr>
                <w:noProof/>
                <w:webHidden/>
              </w:rPr>
              <w:fldChar w:fldCharType="separate"/>
            </w:r>
            <w:r w:rsidR="00E433AB">
              <w:rPr>
                <w:noProof/>
                <w:webHidden/>
              </w:rPr>
              <w:t>46</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40" w:history="1">
            <w:r w:rsidR="00E433AB" w:rsidRPr="00453C25">
              <w:rPr>
                <w:rStyle w:val="Hiperhivatkozs"/>
                <w:rFonts w:ascii="Times New Roman" w:hAnsi="Times New Roman" w:cs="Times New Roman"/>
                <w:noProof/>
              </w:rPr>
              <w:t>15.6.1.</w:t>
            </w:r>
            <w:r w:rsidR="00E433AB">
              <w:rPr>
                <w:rFonts w:eastAsiaTheme="minorEastAsia"/>
                <w:noProof/>
                <w:lang w:eastAsia="hu-HU"/>
              </w:rPr>
              <w:tab/>
            </w:r>
            <w:r w:rsidR="00E433AB" w:rsidRPr="00453C25">
              <w:rPr>
                <w:rStyle w:val="Hiperhivatkozs"/>
                <w:rFonts w:ascii="Times New Roman" w:hAnsi="Times New Roman" w:cs="Times New Roman"/>
                <w:noProof/>
              </w:rPr>
              <w:t>Gyarapítás</w:t>
            </w:r>
            <w:r w:rsidR="00E433AB">
              <w:rPr>
                <w:noProof/>
                <w:webHidden/>
              </w:rPr>
              <w:tab/>
            </w:r>
            <w:r w:rsidR="00E433AB">
              <w:rPr>
                <w:noProof/>
                <w:webHidden/>
              </w:rPr>
              <w:fldChar w:fldCharType="begin"/>
            </w:r>
            <w:r w:rsidR="00E433AB">
              <w:rPr>
                <w:noProof/>
                <w:webHidden/>
              </w:rPr>
              <w:instrText xml:space="preserve"> PAGEREF _Toc32393740 \h </w:instrText>
            </w:r>
            <w:r w:rsidR="00E433AB">
              <w:rPr>
                <w:noProof/>
                <w:webHidden/>
              </w:rPr>
            </w:r>
            <w:r w:rsidR="00E433AB">
              <w:rPr>
                <w:noProof/>
                <w:webHidden/>
              </w:rPr>
              <w:fldChar w:fldCharType="separate"/>
            </w:r>
            <w:r w:rsidR="00E433AB">
              <w:rPr>
                <w:noProof/>
                <w:webHidden/>
              </w:rPr>
              <w:t>46</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41" w:history="1">
            <w:r w:rsidR="00E433AB" w:rsidRPr="00453C25">
              <w:rPr>
                <w:rStyle w:val="Hiperhivatkozs"/>
                <w:rFonts w:ascii="Times New Roman" w:hAnsi="Times New Roman" w:cs="Times New Roman"/>
                <w:noProof/>
              </w:rPr>
              <w:t>15.6.2.</w:t>
            </w:r>
            <w:r w:rsidR="00E433AB">
              <w:rPr>
                <w:rFonts w:eastAsiaTheme="minorEastAsia"/>
                <w:noProof/>
                <w:lang w:eastAsia="hu-HU"/>
              </w:rPr>
              <w:tab/>
            </w:r>
            <w:r w:rsidR="00E433AB" w:rsidRPr="00453C25">
              <w:rPr>
                <w:rStyle w:val="Hiperhivatkozs"/>
                <w:rFonts w:ascii="Times New Roman" w:hAnsi="Times New Roman" w:cs="Times New Roman"/>
                <w:noProof/>
              </w:rPr>
              <w:t>Állományapasztás</w:t>
            </w:r>
            <w:r w:rsidR="00E433AB">
              <w:rPr>
                <w:noProof/>
                <w:webHidden/>
              </w:rPr>
              <w:tab/>
            </w:r>
            <w:r w:rsidR="00E433AB">
              <w:rPr>
                <w:noProof/>
                <w:webHidden/>
              </w:rPr>
              <w:fldChar w:fldCharType="begin"/>
            </w:r>
            <w:r w:rsidR="00E433AB">
              <w:rPr>
                <w:noProof/>
                <w:webHidden/>
              </w:rPr>
              <w:instrText xml:space="preserve"> PAGEREF _Toc32393741 \h </w:instrText>
            </w:r>
            <w:r w:rsidR="00E433AB">
              <w:rPr>
                <w:noProof/>
                <w:webHidden/>
              </w:rPr>
            </w:r>
            <w:r w:rsidR="00E433AB">
              <w:rPr>
                <w:noProof/>
                <w:webHidden/>
              </w:rPr>
              <w:fldChar w:fldCharType="separate"/>
            </w:r>
            <w:r w:rsidR="00E433AB">
              <w:rPr>
                <w:noProof/>
                <w:webHidden/>
              </w:rPr>
              <w:t>46</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42" w:history="1">
            <w:r w:rsidR="00E433AB" w:rsidRPr="00453C25">
              <w:rPr>
                <w:rStyle w:val="Hiperhivatkozs"/>
                <w:rFonts w:ascii="Times New Roman" w:hAnsi="Times New Roman" w:cs="Times New Roman"/>
                <w:noProof/>
              </w:rPr>
              <w:t>15.6.3.</w:t>
            </w:r>
            <w:r w:rsidR="00E433AB">
              <w:rPr>
                <w:rFonts w:eastAsiaTheme="minorEastAsia"/>
                <w:noProof/>
                <w:lang w:eastAsia="hu-HU"/>
              </w:rPr>
              <w:tab/>
            </w:r>
            <w:r w:rsidR="00E433AB" w:rsidRPr="00453C25">
              <w:rPr>
                <w:rStyle w:val="Hiperhivatkozs"/>
                <w:rFonts w:ascii="Times New Roman" w:hAnsi="Times New Roman" w:cs="Times New Roman"/>
                <w:noProof/>
              </w:rPr>
              <w:t>A könyvtár állományvédelme</w:t>
            </w:r>
            <w:r w:rsidR="00E433AB">
              <w:rPr>
                <w:noProof/>
                <w:webHidden/>
              </w:rPr>
              <w:tab/>
            </w:r>
            <w:r w:rsidR="00E433AB">
              <w:rPr>
                <w:noProof/>
                <w:webHidden/>
              </w:rPr>
              <w:fldChar w:fldCharType="begin"/>
            </w:r>
            <w:r w:rsidR="00E433AB">
              <w:rPr>
                <w:noProof/>
                <w:webHidden/>
              </w:rPr>
              <w:instrText xml:space="preserve"> PAGEREF _Toc32393742 \h </w:instrText>
            </w:r>
            <w:r w:rsidR="00E433AB">
              <w:rPr>
                <w:noProof/>
                <w:webHidden/>
              </w:rPr>
            </w:r>
            <w:r w:rsidR="00E433AB">
              <w:rPr>
                <w:noProof/>
                <w:webHidden/>
              </w:rPr>
              <w:fldChar w:fldCharType="separate"/>
            </w:r>
            <w:r w:rsidR="00E433AB">
              <w:rPr>
                <w:noProof/>
                <w:webHidden/>
              </w:rPr>
              <w:t>47</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43" w:history="1">
            <w:r w:rsidR="00E433AB" w:rsidRPr="00453C25">
              <w:rPr>
                <w:rStyle w:val="Hiperhivatkozs"/>
                <w:rFonts w:ascii="Times New Roman" w:hAnsi="Times New Roman" w:cs="Times New Roman"/>
                <w:noProof/>
              </w:rPr>
              <w:t>15.6.4.</w:t>
            </w:r>
            <w:r w:rsidR="00E433AB">
              <w:rPr>
                <w:rFonts w:eastAsiaTheme="minorEastAsia"/>
                <w:noProof/>
                <w:lang w:eastAsia="hu-HU"/>
              </w:rPr>
              <w:tab/>
            </w:r>
            <w:r w:rsidR="00E433AB" w:rsidRPr="00453C25">
              <w:rPr>
                <w:rStyle w:val="Hiperhivatkozs"/>
                <w:rFonts w:ascii="Times New Roman" w:hAnsi="Times New Roman" w:cs="Times New Roman"/>
                <w:noProof/>
              </w:rPr>
              <w:t>Kölcsönzési nyilvántartás</w:t>
            </w:r>
            <w:r w:rsidR="00E433AB">
              <w:rPr>
                <w:noProof/>
                <w:webHidden/>
              </w:rPr>
              <w:tab/>
            </w:r>
            <w:r w:rsidR="00E433AB">
              <w:rPr>
                <w:noProof/>
                <w:webHidden/>
              </w:rPr>
              <w:fldChar w:fldCharType="begin"/>
            </w:r>
            <w:r w:rsidR="00E433AB">
              <w:rPr>
                <w:noProof/>
                <w:webHidden/>
              </w:rPr>
              <w:instrText xml:space="preserve"> PAGEREF _Toc32393743 \h </w:instrText>
            </w:r>
            <w:r w:rsidR="00E433AB">
              <w:rPr>
                <w:noProof/>
                <w:webHidden/>
              </w:rPr>
            </w:r>
            <w:r w:rsidR="00E433AB">
              <w:rPr>
                <w:noProof/>
                <w:webHidden/>
              </w:rPr>
              <w:fldChar w:fldCharType="separate"/>
            </w:r>
            <w:r w:rsidR="00E433AB">
              <w:rPr>
                <w:noProof/>
                <w:webHidden/>
              </w:rPr>
              <w:t>47</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44" w:history="1">
            <w:r w:rsidR="00E433AB" w:rsidRPr="00453C25">
              <w:rPr>
                <w:rStyle w:val="Hiperhivatkozs"/>
                <w:rFonts w:ascii="Times New Roman" w:hAnsi="Times New Roman" w:cs="Times New Roman"/>
                <w:noProof/>
              </w:rPr>
              <w:t>15.7.</w:t>
            </w:r>
            <w:r w:rsidR="00E433AB">
              <w:rPr>
                <w:rFonts w:eastAsiaTheme="minorEastAsia"/>
                <w:noProof/>
                <w:lang w:eastAsia="hu-HU"/>
              </w:rPr>
              <w:tab/>
            </w:r>
            <w:r w:rsidR="00E433AB" w:rsidRPr="00453C25">
              <w:rPr>
                <w:rStyle w:val="Hiperhivatkozs"/>
                <w:rFonts w:ascii="Times New Roman" w:hAnsi="Times New Roman" w:cs="Times New Roman"/>
                <w:noProof/>
              </w:rPr>
              <w:t>A könyvtári állomány elhelyezése, tagolása letétek</w:t>
            </w:r>
            <w:r w:rsidR="00E433AB">
              <w:rPr>
                <w:noProof/>
                <w:webHidden/>
              </w:rPr>
              <w:tab/>
            </w:r>
            <w:r w:rsidR="00E433AB">
              <w:rPr>
                <w:noProof/>
                <w:webHidden/>
              </w:rPr>
              <w:fldChar w:fldCharType="begin"/>
            </w:r>
            <w:r w:rsidR="00E433AB">
              <w:rPr>
                <w:noProof/>
                <w:webHidden/>
              </w:rPr>
              <w:instrText xml:space="preserve"> PAGEREF _Toc32393744 \h </w:instrText>
            </w:r>
            <w:r w:rsidR="00E433AB">
              <w:rPr>
                <w:noProof/>
                <w:webHidden/>
              </w:rPr>
            </w:r>
            <w:r w:rsidR="00E433AB">
              <w:rPr>
                <w:noProof/>
                <w:webHidden/>
              </w:rPr>
              <w:fldChar w:fldCharType="separate"/>
            </w:r>
            <w:r w:rsidR="00E433AB">
              <w:rPr>
                <w:noProof/>
                <w:webHidden/>
              </w:rPr>
              <w:t>47</w:t>
            </w:r>
            <w:r w:rsidR="00E433AB">
              <w:rPr>
                <w:noProof/>
                <w:webHidden/>
              </w:rPr>
              <w:fldChar w:fldCharType="end"/>
            </w:r>
          </w:hyperlink>
          <w:r>
            <w:rPr>
              <w:rStyle w:val="Hiperhivatkozs"/>
              <w:noProof/>
            </w:rPr>
            <w:t xml:space="preserve"> </w:t>
          </w:r>
        </w:p>
        <w:p w:rsidR="00E433AB" w:rsidRDefault="000D1229" w:rsidP="00FC7E60">
          <w:pPr>
            <w:pStyle w:val="TJ2"/>
            <w:rPr>
              <w:rFonts w:eastAsiaTheme="minorEastAsia"/>
              <w:noProof/>
              <w:lang w:eastAsia="hu-HU"/>
            </w:rPr>
          </w:pPr>
          <w:r>
            <w:rPr>
              <w:rStyle w:val="Hiperhivatkozs"/>
              <w:noProof/>
            </w:rPr>
            <w:t xml:space="preserve">        </w:t>
          </w:r>
          <w:hyperlink w:anchor="_Toc32393745" w:history="1">
            <w:r w:rsidR="00E433AB" w:rsidRPr="00453C25">
              <w:rPr>
                <w:rStyle w:val="Hiperhivatkozs"/>
                <w:rFonts w:ascii="Times New Roman" w:hAnsi="Times New Roman" w:cs="Times New Roman"/>
                <w:noProof/>
              </w:rPr>
              <w:t>15.8.</w:t>
            </w:r>
            <w:r w:rsidR="00E433AB">
              <w:rPr>
                <w:rFonts w:eastAsiaTheme="minorEastAsia"/>
                <w:noProof/>
                <w:lang w:eastAsia="hu-HU"/>
              </w:rPr>
              <w:tab/>
            </w:r>
            <w:r w:rsidR="00E433AB" w:rsidRPr="00453C25">
              <w:rPr>
                <w:rStyle w:val="Hiperhivatkozs"/>
                <w:rFonts w:ascii="Times New Roman" w:hAnsi="Times New Roman" w:cs="Times New Roman"/>
                <w:noProof/>
              </w:rPr>
              <w:t>A kollégiumi könyvtár szolgáltatásai</w:t>
            </w:r>
            <w:r w:rsidR="00E433AB">
              <w:rPr>
                <w:noProof/>
                <w:webHidden/>
              </w:rPr>
              <w:tab/>
            </w:r>
            <w:r w:rsidR="00E433AB">
              <w:rPr>
                <w:noProof/>
                <w:webHidden/>
              </w:rPr>
              <w:fldChar w:fldCharType="begin"/>
            </w:r>
            <w:r w:rsidR="00E433AB">
              <w:rPr>
                <w:noProof/>
                <w:webHidden/>
              </w:rPr>
              <w:instrText xml:space="preserve"> PAGEREF _Toc32393745 \h </w:instrText>
            </w:r>
            <w:r w:rsidR="00E433AB">
              <w:rPr>
                <w:noProof/>
                <w:webHidden/>
              </w:rPr>
            </w:r>
            <w:r w:rsidR="00E433AB">
              <w:rPr>
                <w:noProof/>
                <w:webHidden/>
              </w:rPr>
              <w:fldChar w:fldCharType="separate"/>
            </w:r>
            <w:r w:rsidR="00E433AB">
              <w:rPr>
                <w:noProof/>
                <w:webHidden/>
              </w:rPr>
              <w:t>48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46" w:history="1">
            <w:r w:rsidR="00E433AB" w:rsidRPr="00453C25">
              <w:rPr>
                <w:rStyle w:val="Hiperhivatkozs"/>
                <w:rFonts w:ascii="Times New Roman" w:hAnsi="Times New Roman" w:cs="Times New Roman"/>
                <w:noProof/>
              </w:rPr>
              <w:t>15.8.1.</w:t>
            </w:r>
            <w:r w:rsidR="00E433AB">
              <w:rPr>
                <w:rFonts w:eastAsiaTheme="minorEastAsia"/>
                <w:noProof/>
                <w:lang w:eastAsia="hu-HU"/>
              </w:rPr>
              <w:tab/>
            </w:r>
            <w:r w:rsidR="00E433AB" w:rsidRPr="00453C25">
              <w:rPr>
                <w:rStyle w:val="Hiperhivatkozs"/>
                <w:rFonts w:ascii="Times New Roman" w:hAnsi="Times New Roman" w:cs="Times New Roman"/>
                <w:noProof/>
              </w:rPr>
              <w:t>Helyben használat</w:t>
            </w:r>
            <w:r w:rsidR="00E433AB">
              <w:rPr>
                <w:noProof/>
                <w:webHidden/>
              </w:rPr>
              <w:tab/>
            </w:r>
            <w:r w:rsidR="00E433AB">
              <w:rPr>
                <w:noProof/>
                <w:webHidden/>
              </w:rPr>
              <w:fldChar w:fldCharType="begin"/>
            </w:r>
            <w:r w:rsidR="00E433AB">
              <w:rPr>
                <w:noProof/>
                <w:webHidden/>
              </w:rPr>
              <w:instrText xml:space="preserve"> PAGEREF _Toc32393746 \h </w:instrText>
            </w:r>
            <w:r w:rsidR="00E433AB">
              <w:rPr>
                <w:noProof/>
                <w:webHidden/>
              </w:rPr>
            </w:r>
            <w:r w:rsidR="00E433AB">
              <w:rPr>
                <w:noProof/>
                <w:webHidden/>
              </w:rPr>
              <w:fldChar w:fldCharType="separate"/>
            </w:r>
            <w:r w:rsidR="00E433AB">
              <w:rPr>
                <w:noProof/>
                <w:webHidden/>
              </w:rPr>
              <w:t>48</w:t>
            </w:r>
            <w:r w:rsidR="00E433AB">
              <w:rPr>
                <w:noProof/>
                <w:webHidden/>
              </w:rPr>
              <w:fldChar w:fldCharType="end"/>
            </w:r>
          </w:hyperlink>
        </w:p>
        <w:p w:rsidR="000D1229" w:rsidRDefault="00322E2D" w:rsidP="00967216">
          <w:pPr>
            <w:pStyle w:val="TJ3"/>
            <w:rPr>
              <w:rFonts w:eastAsiaTheme="minorEastAsia"/>
              <w:noProof/>
              <w:lang w:eastAsia="hu-HU"/>
            </w:rPr>
          </w:pPr>
          <w:hyperlink w:anchor="_Toc32393747" w:history="1">
            <w:r w:rsidR="00E433AB" w:rsidRPr="00453C25">
              <w:rPr>
                <w:rStyle w:val="Hiperhivatkozs"/>
                <w:rFonts w:ascii="Times New Roman" w:hAnsi="Times New Roman" w:cs="Times New Roman"/>
                <w:noProof/>
              </w:rPr>
              <w:t>15.8.2.</w:t>
            </w:r>
            <w:r w:rsidR="00E433AB">
              <w:rPr>
                <w:rFonts w:eastAsiaTheme="minorEastAsia"/>
                <w:noProof/>
                <w:lang w:eastAsia="hu-HU"/>
              </w:rPr>
              <w:tab/>
            </w:r>
            <w:r w:rsidR="00E433AB" w:rsidRPr="00453C25">
              <w:rPr>
                <w:rStyle w:val="Hiperhivatkozs"/>
                <w:rFonts w:ascii="Times New Roman" w:hAnsi="Times New Roman" w:cs="Times New Roman"/>
                <w:noProof/>
              </w:rPr>
              <w:t>Kölcsönzés</w:t>
            </w:r>
            <w:r w:rsidR="00E433AB">
              <w:rPr>
                <w:noProof/>
                <w:webHidden/>
              </w:rPr>
              <w:tab/>
            </w:r>
            <w:r w:rsidR="00E433AB">
              <w:rPr>
                <w:noProof/>
                <w:webHidden/>
              </w:rPr>
              <w:fldChar w:fldCharType="begin"/>
            </w:r>
            <w:r w:rsidR="00E433AB">
              <w:rPr>
                <w:noProof/>
                <w:webHidden/>
              </w:rPr>
              <w:instrText xml:space="preserve"> PAGEREF _Toc32393747 \h </w:instrText>
            </w:r>
            <w:r w:rsidR="00E433AB">
              <w:rPr>
                <w:noProof/>
                <w:webHidden/>
              </w:rPr>
            </w:r>
            <w:r w:rsidR="00E433AB">
              <w:rPr>
                <w:noProof/>
                <w:webHidden/>
              </w:rPr>
              <w:fldChar w:fldCharType="separate"/>
            </w:r>
            <w:r w:rsidR="00E433AB">
              <w:rPr>
                <w:noProof/>
                <w:webHidden/>
              </w:rPr>
              <w:t>48</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48" w:history="1">
            <w:r w:rsidR="00E433AB" w:rsidRPr="00453C25">
              <w:rPr>
                <w:rStyle w:val="Hiperhivatkozs"/>
                <w:rFonts w:ascii="Times New Roman" w:hAnsi="Times New Roman" w:cs="Times New Roman"/>
                <w:noProof/>
              </w:rPr>
              <w:t>15.8.3.</w:t>
            </w:r>
            <w:r w:rsidR="00E433AB">
              <w:rPr>
                <w:rFonts w:eastAsiaTheme="minorEastAsia"/>
                <w:noProof/>
                <w:lang w:eastAsia="hu-HU"/>
              </w:rPr>
              <w:tab/>
            </w:r>
            <w:r w:rsidR="00E433AB" w:rsidRPr="00453C25">
              <w:rPr>
                <w:rStyle w:val="Hiperhivatkozs"/>
                <w:rFonts w:ascii="Times New Roman" w:hAnsi="Times New Roman" w:cs="Times New Roman"/>
                <w:noProof/>
              </w:rPr>
              <w:t>Könyvtári házirend</w:t>
            </w:r>
            <w:r w:rsidR="00E433AB">
              <w:rPr>
                <w:noProof/>
                <w:webHidden/>
              </w:rPr>
              <w:tab/>
            </w:r>
            <w:r w:rsidR="00E433AB">
              <w:rPr>
                <w:noProof/>
                <w:webHidden/>
              </w:rPr>
              <w:fldChar w:fldCharType="begin"/>
            </w:r>
            <w:r w:rsidR="00E433AB">
              <w:rPr>
                <w:noProof/>
                <w:webHidden/>
              </w:rPr>
              <w:instrText xml:space="preserve"> PAGEREF _Toc32393748 \h </w:instrText>
            </w:r>
            <w:r w:rsidR="00E433AB">
              <w:rPr>
                <w:noProof/>
                <w:webHidden/>
              </w:rPr>
            </w:r>
            <w:r w:rsidR="00E433AB">
              <w:rPr>
                <w:noProof/>
                <w:webHidden/>
              </w:rPr>
              <w:fldChar w:fldCharType="separate"/>
            </w:r>
            <w:r w:rsidR="00E433AB">
              <w:rPr>
                <w:noProof/>
                <w:webHidden/>
              </w:rPr>
              <w:t>48</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r w:rsidR="00FC7E60">
            <w:rPr>
              <w:rStyle w:val="Hiperhivatkozs"/>
              <w:noProof/>
            </w:rPr>
            <w:t xml:space="preserve"> </w:t>
          </w:r>
          <w:hyperlink w:anchor="_Toc32393749" w:history="1">
            <w:r w:rsidR="00E433AB" w:rsidRPr="00453C25">
              <w:rPr>
                <w:rStyle w:val="Hiperhivatkozs"/>
                <w:rFonts w:ascii="Times New Roman" w:hAnsi="Times New Roman" w:cs="Times New Roman"/>
                <w:noProof/>
              </w:rPr>
              <w:t>15.9.</w:t>
            </w:r>
            <w:r w:rsidR="00E433AB">
              <w:rPr>
                <w:rFonts w:eastAsiaTheme="minorEastAsia"/>
                <w:noProof/>
                <w:lang w:eastAsia="hu-HU"/>
              </w:rPr>
              <w:tab/>
            </w:r>
            <w:r w:rsidR="00E433AB" w:rsidRPr="00453C25">
              <w:rPr>
                <w:rStyle w:val="Hiperhivatkozs"/>
                <w:rFonts w:ascii="Times New Roman" w:hAnsi="Times New Roman" w:cs="Times New Roman"/>
                <w:noProof/>
              </w:rPr>
              <w:t>Az Evangélikus Középiskolai Kollégium könyvtárának katalógusszerkesztési   szabályzata</w:t>
            </w:r>
            <w:r w:rsidR="00E433AB">
              <w:rPr>
                <w:noProof/>
                <w:webHidden/>
              </w:rPr>
              <w:tab/>
            </w:r>
            <w:r w:rsidR="00E433AB">
              <w:rPr>
                <w:noProof/>
                <w:webHidden/>
              </w:rPr>
              <w:fldChar w:fldCharType="begin"/>
            </w:r>
            <w:r w:rsidR="00E433AB">
              <w:rPr>
                <w:noProof/>
                <w:webHidden/>
              </w:rPr>
              <w:instrText xml:space="preserve"> PAGEREF _Toc32393749 \h </w:instrText>
            </w:r>
            <w:r w:rsidR="00E433AB">
              <w:rPr>
                <w:noProof/>
                <w:webHidden/>
              </w:rPr>
            </w:r>
            <w:r w:rsidR="00E433AB">
              <w:rPr>
                <w:noProof/>
                <w:webHidden/>
              </w:rPr>
              <w:fldChar w:fldCharType="separate"/>
            </w:r>
            <w:r w:rsidR="00E433AB">
              <w:rPr>
                <w:noProof/>
                <w:webHidden/>
              </w:rPr>
              <w:t>49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50" w:history="1">
            <w:r w:rsidR="00E433AB" w:rsidRPr="00453C25">
              <w:rPr>
                <w:rStyle w:val="Hiperhivatkozs"/>
                <w:rFonts w:ascii="Times New Roman" w:hAnsi="Times New Roman" w:cs="Times New Roman"/>
                <w:noProof/>
              </w:rPr>
              <w:t>15.9.1.</w:t>
            </w:r>
            <w:r w:rsidR="00FC7E60">
              <w:rPr>
                <w:rFonts w:eastAsiaTheme="minorEastAsia"/>
                <w:noProof/>
                <w:lang w:eastAsia="hu-HU"/>
              </w:rPr>
              <w:tab/>
            </w:r>
            <w:r w:rsidR="00E433AB" w:rsidRPr="00453C25">
              <w:rPr>
                <w:rStyle w:val="Hiperhivatkozs"/>
                <w:rFonts w:ascii="Times New Roman" w:hAnsi="Times New Roman" w:cs="Times New Roman"/>
                <w:noProof/>
              </w:rPr>
              <w:t>A könyvtári állomány feltárása</w:t>
            </w:r>
            <w:r w:rsidR="00E433AB">
              <w:rPr>
                <w:noProof/>
                <w:webHidden/>
              </w:rPr>
              <w:tab/>
            </w:r>
            <w:r w:rsidR="00E433AB">
              <w:rPr>
                <w:noProof/>
                <w:webHidden/>
              </w:rPr>
              <w:fldChar w:fldCharType="begin"/>
            </w:r>
            <w:r w:rsidR="00E433AB">
              <w:rPr>
                <w:noProof/>
                <w:webHidden/>
              </w:rPr>
              <w:instrText xml:space="preserve"> PAGEREF _Toc32393750 \h </w:instrText>
            </w:r>
            <w:r w:rsidR="00E433AB">
              <w:rPr>
                <w:noProof/>
                <w:webHidden/>
              </w:rPr>
            </w:r>
            <w:r w:rsidR="00E433AB">
              <w:rPr>
                <w:noProof/>
                <w:webHidden/>
              </w:rPr>
              <w:fldChar w:fldCharType="separate"/>
            </w:r>
            <w:r w:rsidR="00E433AB">
              <w:rPr>
                <w:noProof/>
                <w:webHidden/>
              </w:rPr>
              <w:t>49</w:t>
            </w:r>
            <w:r w:rsidR="00E433AB">
              <w:rPr>
                <w:noProof/>
                <w:webHidden/>
              </w:rPr>
              <w:fldChar w:fldCharType="end"/>
            </w:r>
          </w:hyperlink>
        </w:p>
        <w:p w:rsidR="00E433AB" w:rsidRDefault="00322E2D" w:rsidP="00FC7E60">
          <w:pPr>
            <w:pStyle w:val="TJ3"/>
            <w:jc w:val="left"/>
            <w:rPr>
              <w:rFonts w:eastAsiaTheme="minorEastAsia"/>
              <w:noProof/>
              <w:lang w:eastAsia="hu-HU"/>
            </w:rPr>
          </w:pPr>
          <w:hyperlink w:anchor="_Toc32393751" w:history="1">
            <w:r w:rsidR="00E433AB" w:rsidRPr="00453C25">
              <w:rPr>
                <w:rStyle w:val="Hiperhivatkozs"/>
                <w:rFonts w:ascii="Times New Roman" w:hAnsi="Times New Roman" w:cs="Times New Roman"/>
                <w:noProof/>
              </w:rPr>
              <w:t>15.9.2.</w:t>
            </w:r>
            <w:r w:rsidR="00FC7E60">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A dokumentum leírás szabályai</w:t>
            </w:r>
            <w:r w:rsidR="00E433AB">
              <w:rPr>
                <w:noProof/>
                <w:webHidden/>
              </w:rPr>
              <w:tab/>
            </w:r>
            <w:r w:rsidR="00E433AB">
              <w:rPr>
                <w:noProof/>
                <w:webHidden/>
              </w:rPr>
              <w:fldChar w:fldCharType="begin"/>
            </w:r>
            <w:r w:rsidR="00E433AB">
              <w:rPr>
                <w:noProof/>
                <w:webHidden/>
              </w:rPr>
              <w:instrText xml:space="preserve"> PAGEREF _Toc32393751 \h </w:instrText>
            </w:r>
            <w:r w:rsidR="00E433AB">
              <w:rPr>
                <w:noProof/>
                <w:webHidden/>
              </w:rPr>
            </w:r>
            <w:r w:rsidR="00E433AB">
              <w:rPr>
                <w:noProof/>
                <w:webHidden/>
              </w:rPr>
              <w:fldChar w:fldCharType="separate"/>
            </w:r>
            <w:r w:rsidR="00E433AB">
              <w:rPr>
                <w:noProof/>
                <w:webHidden/>
              </w:rPr>
              <w:t>49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52" w:history="1">
            <w:r w:rsidR="00E433AB" w:rsidRPr="00453C25">
              <w:rPr>
                <w:rStyle w:val="Hiperhivatkozs"/>
                <w:rFonts w:ascii="Times New Roman" w:hAnsi="Times New Roman" w:cs="Times New Roman"/>
                <w:noProof/>
              </w:rPr>
              <w:t>15.9.3.</w:t>
            </w:r>
            <w:r w:rsidR="00E433AB">
              <w:rPr>
                <w:rFonts w:eastAsiaTheme="minorEastAsia"/>
                <w:noProof/>
                <w:lang w:eastAsia="hu-HU"/>
              </w:rPr>
              <w:tab/>
            </w:r>
            <w:r w:rsidR="00E433AB" w:rsidRPr="00453C25">
              <w:rPr>
                <w:rStyle w:val="Hiperhivatkozs"/>
                <w:rFonts w:ascii="Times New Roman" w:hAnsi="Times New Roman" w:cs="Times New Roman"/>
                <w:noProof/>
              </w:rPr>
              <w:t>Osztályozás</w:t>
            </w:r>
            <w:r w:rsidR="00E433AB">
              <w:rPr>
                <w:noProof/>
                <w:webHidden/>
              </w:rPr>
              <w:tab/>
            </w:r>
            <w:r w:rsidR="00E433AB">
              <w:rPr>
                <w:noProof/>
                <w:webHidden/>
              </w:rPr>
              <w:fldChar w:fldCharType="begin"/>
            </w:r>
            <w:r w:rsidR="00E433AB">
              <w:rPr>
                <w:noProof/>
                <w:webHidden/>
              </w:rPr>
              <w:instrText xml:space="preserve"> PAGEREF _Toc32393752 \h </w:instrText>
            </w:r>
            <w:r w:rsidR="00E433AB">
              <w:rPr>
                <w:noProof/>
                <w:webHidden/>
              </w:rPr>
            </w:r>
            <w:r w:rsidR="00E433AB">
              <w:rPr>
                <w:noProof/>
                <w:webHidden/>
              </w:rPr>
              <w:fldChar w:fldCharType="separate"/>
            </w:r>
            <w:r w:rsidR="00E433AB">
              <w:rPr>
                <w:noProof/>
                <w:webHidden/>
              </w:rPr>
              <w:t>49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53" w:history="1">
            <w:r w:rsidR="00E433AB" w:rsidRPr="00453C25">
              <w:rPr>
                <w:rStyle w:val="Hiperhivatkozs"/>
                <w:rFonts w:ascii="Times New Roman" w:hAnsi="Times New Roman" w:cs="Times New Roman"/>
                <w:noProof/>
              </w:rPr>
              <w:t>15.9.4.</w:t>
            </w:r>
            <w:r w:rsidR="00E433AB">
              <w:rPr>
                <w:rFonts w:eastAsiaTheme="minorEastAsia"/>
                <w:noProof/>
                <w:lang w:eastAsia="hu-HU"/>
              </w:rPr>
              <w:tab/>
            </w:r>
            <w:r w:rsidR="00E433AB" w:rsidRPr="00453C25">
              <w:rPr>
                <w:rStyle w:val="Hiperhivatkozs"/>
                <w:rFonts w:ascii="Times New Roman" w:hAnsi="Times New Roman" w:cs="Times New Roman"/>
                <w:noProof/>
              </w:rPr>
              <w:t>Raktári jelzetek</w:t>
            </w:r>
            <w:r w:rsidR="00E433AB">
              <w:rPr>
                <w:noProof/>
                <w:webHidden/>
              </w:rPr>
              <w:tab/>
            </w:r>
            <w:r w:rsidR="00E433AB">
              <w:rPr>
                <w:noProof/>
                <w:webHidden/>
              </w:rPr>
              <w:fldChar w:fldCharType="begin"/>
            </w:r>
            <w:r w:rsidR="00E433AB">
              <w:rPr>
                <w:noProof/>
                <w:webHidden/>
              </w:rPr>
              <w:instrText xml:space="preserve"> PAGEREF _Toc32393753 \h </w:instrText>
            </w:r>
            <w:r w:rsidR="00E433AB">
              <w:rPr>
                <w:noProof/>
                <w:webHidden/>
              </w:rPr>
            </w:r>
            <w:r w:rsidR="00E433AB">
              <w:rPr>
                <w:noProof/>
                <w:webHidden/>
              </w:rPr>
              <w:fldChar w:fldCharType="separate"/>
            </w:r>
            <w:r w:rsidR="00E433AB">
              <w:rPr>
                <w:noProof/>
                <w:webHidden/>
              </w:rPr>
              <w:t>49</w:t>
            </w:r>
            <w:r w:rsidR="00E433AB">
              <w:rPr>
                <w:noProof/>
                <w:webHidden/>
              </w:rPr>
              <w:fldChar w:fldCharType="end"/>
            </w:r>
          </w:hyperlink>
        </w:p>
        <w:p w:rsidR="00E433AB" w:rsidRDefault="00322E2D" w:rsidP="00967216">
          <w:pPr>
            <w:pStyle w:val="TJ3"/>
            <w:rPr>
              <w:rFonts w:eastAsiaTheme="minorEastAsia"/>
              <w:noProof/>
              <w:lang w:eastAsia="hu-HU"/>
            </w:rPr>
          </w:pPr>
          <w:hyperlink w:anchor="_Toc32393754" w:history="1">
            <w:r w:rsidR="00E433AB" w:rsidRPr="00453C25">
              <w:rPr>
                <w:rStyle w:val="Hiperhivatkozs"/>
                <w:rFonts w:ascii="Times New Roman" w:hAnsi="Times New Roman" w:cs="Times New Roman"/>
                <w:noProof/>
              </w:rPr>
              <w:t>15.9.5.</w:t>
            </w:r>
            <w:r w:rsidR="00E433AB">
              <w:rPr>
                <w:rFonts w:eastAsiaTheme="minorEastAsia"/>
                <w:noProof/>
                <w:lang w:eastAsia="hu-HU"/>
              </w:rPr>
              <w:tab/>
            </w:r>
            <w:r w:rsidR="00E433AB" w:rsidRPr="00453C25">
              <w:rPr>
                <w:rStyle w:val="Hiperhivatkozs"/>
                <w:rFonts w:ascii="Times New Roman" w:hAnsi="Times New Roman" w:cs="Times New Roman"/>
                <w:noProof/>
              </w:rPr>
              <w:t>A kollégiumi könyvtár katalógusai</w:t>
            </w:r>
            <w:r w:rsidR="00E433AB">
              <w:rPr>
                <w:noProof/>
                <w:webHidden/>
              </w:rPr>
              <w:tab/>
            </w:r>
            <w:r w:rsidR="00E433AB">
              <w:rPr>
                <w:noProof/>
                <w:webHidden/>
              </w:rPr>
              <w:fldChar w:fldCharType="begin"/>
            </w:r>
            <w:r w:rsidR="00E433AB">
              <w:rPr>
                <w:noProof/>
                <w:webHidden/>
              </w:rPr>
              <w:instrText xml:space="preserve"> PAGEREF _Toc32393754 \h </w:instrText>
            </w:r>
            <w:r w:rsidR="00E433AB">
              <w:rPr>
                <w:noProof/>
                <w:webHidden/>
              </w:rPr>
            </w:r>
            <w:r w:rsidR="00E433AB">
              <w:rPr>
                <w:noProof/>
                <w:webHidden/>
              </w:rPr>
              <w:fldChar w:fldCharType="separate"/>
            </w:r>
            <w:r w:rsidR="00E433AB">
              <w:rPr>
                <w:noProof/>
                <w:webHidden/>
              </w:rPr>
              <w:t>49</w:t>
            </w:r>
            <w:r w:rsidR="00E433AB">
              <w:rPr>
                <w:noProof/>
                <w:webHidden/>
              </w:rPr>
              <w:fldChar w:fldCharType="end"/>
            </w:r>
          </w:hyperlink>
        </w:p>
        <w:p w:rsidR="00E433AB" w:rsidRDefault="00322E2D" w:rsidP="00967216">
          <w:pPr>
            <w:pStyle w:val="TJ1"/>
            <w:rPr>
              <w:rFonts w:eastAsiaTheme="minorEastAsia"/>
              <w:noProof/>
              <w:lang w:eastAsia="hu-HU"/>
            </w:rPr>
          </w:pPr>
          <w:hyperlink w:anchor="_Toc32393755" w:history="1">
            <w:r w:rsidR="00E433AB" w:rsidRPr="00453C25">
              <w:rPr>
                <w:rStyle w:val="Hiperhivatkozs"/>
                <w:rFonts w:ascii="Times New Roman" w:hAnsi="Times New Roman" w:cs="Times New Roman"/>
                <w:noProof/>
              </w:rPr>
              <w:t>16.</w:t>
            </w:r>
            <w:r w:rsidR="000D1229">
              <w:rPr>
                <w:rStyle w:val="Hiperhivatkozs"/>
                <w:rFonts w:ascii="Times New Roman" w:hAnsi="Times New Roman" w:cs="Times New Roman"/>
                <w:noProof/>
              </w:rPr>
              <w:t xml:space="preserve"> </w:t>
            </w:r>
            <w:r w:rsidR="00E433AB" w:rsidRPr="00453C25">
              <w:rPr>
                <w:rStyle w:val="Hiperhivatkozs"/>
                <w:rFonts w:ascii="Times New Roman" w:hAnsi="Times New Roman" w:cs="Times New Roman"/>
                <w:noProof/>
              </w:rPr>
              <w:t>Zárórendelkezések</w:t>
            </w:r>
            <w:r w:rsidR="00E433AB">
              <w:rPr>
                <w:noProof/>
                <w:webHidden/>
              </w:rPr>
              <w:tab/>
            </w:r>
            <w:r w:rsidR="00E433AB">
              <w:rPr>
                <w:noProof/>
                <w:webHidden/>
              </w:rPr>
              <w:fldChar w:fldCharType="begin"/>
            </w:r>
            <w:r w:rsidR="00E433AB">
              <w:rPr>
                <w:noProof/>
                <w:webHidden/>
              </w:rPr>
              <w:instrText xml:space="preserve"> PAGEREF _Toc32393755 \h </w:instrText>
            </w:r>
            <w:r w:rsidR="00E433AB">
              <w:rPr>
                <w:noProof/>
                <w:webHidden/>
              </w:rPr>
            </w:r>
            <w:r w:rsidR="00E433AB">
              <w:rPr>
                <w:noProof/>
                <w:webHidden/>
              </w:rPr>
              <w:fldChar w:fldCharType="separate"/>
            </w:r>
            <w:r w:rsidR="00E433AB">
              <w:rPr>
                <w:noProof/>
                <w:webHidden/>
              </w:rPr>
              <w:t>50</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56" w:history="1">
            <w:r w:rsidR="00E433AB" w:rsidRPr="00453C25">
              <w:rPr>
                <w:rStyle w:val="Hiperhivatkozs"/>
                <w:rFonts w:ascii="Times New Roman" w:hAnsi="Times New Roman" w:cs="Times New Roman"/>
                <w:noProof/>
              </w:rPr>
              <w:t>16.1</w:t>
            </w:r>
            <w:r w:rsidR="00FC7E60">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A szabályzat kihirdetési (megtekintési) módja</w:t>
            </w:r>
            <w:r w:rsidR="00E433AB">
              <w:rPr>
                <w:noProof/>
                <w:webHidden/>
              </w:rPr>
              <w:tab/>
            </w:r>
            <w:r w:rsidR="00E433AB">
              <w:rPr>
                <w:noProof/>
                <w:webHidden/>
              </w:rPr>
              <w:fldChar w:fldCharType="begin"/>
            </w:r>
            <w:r w:rsidR="00E433AB">
              <w:rPr>
                <w:noProof/>
                <w:webHidden/>
              </w:rPr>
              <w:instrText xml:space="preserve"> PAGEREF _Toc32393756 \h </w:instrText>
            </w:r>
            <w:r w:rsidR="00E433AB">
              <w:rPr>
                <w:noProof/>
                <w:webHidden/>
              </w:rPr>
            </w:r>
            <w:r w:rsidR="00E433AB">
              <w:rPr>
                <w:noProof/>
                <w:webHidden/>
              </w:rPr>
              <w:fldChar w:fldCharType="separate"/>
            </w:r>
            <w:r w:rsidR="00E433AB">
              <w:rPr>
                <w:noProof/>
                <w:webHidden/>
              </w:rPr>
              <w:t>50</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57" w:history="1">
            <w:r w:rsidR="00E433AB" w:rsidRPr="00453C25">
              <w:rPr>
                <w:rStyle w:val="Hiperhivatkozs"/>
                <w:rFonts w:ascii="Times New Roman" w:hAnsi="Times New Roman" w:cs="Times New Roman"/>
                <w:noProof/>
              </w:rPr>
              <w:t>16.2.</w:t>
            </w:r>
            <w:r w:rsidR="00FC7E60">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A szervezeti működési szabályzat módosítása:</w:t>
            </w:r>
            <w:r w:rsidR="00E433AB">
              <w:rPr>
                <w:noProof/>
                <w:webHidden/>
              </w:rPr>
              <w:tab/>
            </w:r>
            <w:r w:rsidR="00E433AB">
              <w:rPr>
                <w:noProof/>
                <w:webHidden/>
              </w:rPr>
              <w:fldChar w:fldCharType="begin"/>
            </w:r>
            <w:r w:rsidR="00E433AB">
              <w:rPr>
                <w:noProof/>
                <w:webHidden/>
              </w:rPr>
              <w:instrText xml:space="preserve"> PAGEREF _Toc32393757 \h </w:instrText>
            </w:r>
            <w:r w:rsidR="00E433AB">
              <w:rPr>
                <w:noProof/>
                <w:webHidden/>
              </w:rPr>
            </w:r>
            <w:r w:rsidR="00E433AB">
              <w:rPr>
                <w:noProof/>
                <w:webHidden/>
              </w:rPr>
              <w:fldChar w:fldCharType="separate"/>
            </w:r>
            <w:r w:rsidR="00E433AB">
              <w:rPr>
                <w:noProof/>
                <w:webHidden/>
              </w:rPr>
              <w:t>50</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58" w:history="1">
            <w:r w:rsidR="00E433AB" w:rsidRPr="00453C25">
              <w:rPr>
                <w:rStyle w:val="Hiperhivatkozs"/>
                <w:rFonts w:ascii="Times New Roman" w:hAnsi="Times New Roman" w:cs="Times New Roman"/>
                <w:noProof/>
              </w:rPr>
              <w:t>16.3.</w:t>
            </w:r>
            <w:r w:rsidR="00FC7E60">
              <w:rPr>
                <w:rStyle w:val="Hiperhivatkozs"/>
                <w:rFonts w:ascii="Times New Roman" w:hAnsi="Times New Roman" w:cs="Times New Roman"/>
                <w:noProof/>
              </w:rPr>
              <w:tab/>
            </w:r>
            <w:r>
              <w:rPr>
                <w:rFonts w:eastAsiaTheme="minorEastAsia"/>
                <w:noProof/>
                <w:lang w:eastAsia="hu-HU"/>
              </w:rPr>
              <w:t>E</w:t>
            </w:r>
            <w:r w:rsidR="00E433AB" w:rsidRPr="00453C25">
              <w:rPr>
                <w:rStyle w:val="Hiperhivatkozs"/>
                <w:rFonts w:ascii="Times New Roman" w:hAnsi="Times New Roman" w:cs="Times New Roman"/>
                <w:noProof/>
              </w:rPr>
              <w:t>zen Szervezeti és Működési Szabályzat a melléklete:</w:t>
            </w:r>
            <w:r w:rsidR="00E433AB">
              <w:rPr>
                <w:noProof/>
                <w:webHidden/>
              </w:rPr>
              <w:tab/>
            </w:r>
            <w:r w:rsidR="00E433AB">
              <w:rPr>
                <w:noProof/>
                <w:webHidden/>
              </w:rPr>
              <w:fldChar w:fldCharType="begin"/>
            </w:r>
            <w:r w:rsidR="00E433AB">
              <w:rPr>
                <w:noProof/>
                <w:webHidden/>
              </w:rPr>
              <w:instrText xml:space="preserve"> PAGEREF _Toc32393758 \h </w:instrText>
            </w:r>
            <w:r w:rsidR="00E433AB">
              <w:rPr>
                <w:noProof/>
                <w:webHidden/>
              </w:rPr>
            </w:r>
            <w:r w:rsidR="00E433AB">
              <w:rPr>
                <w:noProof/>
                <w:webHidden/>
              </w:rPr>
              <w:fldChar w:fldCharType="separate"/>
            </w:r>
            <w:r w:rsidR="00E433AB">
              <w:rPr>
                <w:noProof/>
                <w:webHidden/>
              </w:rPr>
              <w:t>50</w:t>
            </w:r>
            <w:r w:rsidR="00E433AB">
              <w:rPr>
                <w:noProof/>
                <w:webHidden/>
              </w:rPr>
              <w:fldChar w:fldCharType="end"/>
            </w:r>
          </w:hyperlink>
        </w:p>
        <w:p w:rsidR="00E433AB" w:rsidRDefault="000D1229" w:rsidP="00FC7E60">
          <w:pPr>
            <w:pStyle w:val="TJ2"/>
            <w:rPr>
              <w:rFonts w:eastAsiaTheme="minorEastAsia"/>
              <w:noProof/>
              <w:lang w:eastAsia="hu-HU"/>
            </w:rPr>
          </w:pPr>
          <w:r>
            <w:rPr>
              <w:rStyle w:val="Hiperhivatkozs"/>
              <w:noProof/>
            </w:rPr>
            <w:t xml:space="preserve">         </w:t>
          </w:r>
          <w:hyperlink w:anchor="_Toc32393759" w:history="1">
            <w:r w:rsidR="00E433AB" w:rsidRPr="00453C25">
              <w:rPr>
                <w:rStyle w:val="Hiperhivatkozs"/>
                <w:rFonts w:ascii="Times New Roman" w:hAnsi="Times New Roman" w:cs="Times New Roman"/>
                <w:noProof/>
              </w:rPr>
              <w:t>16.4</w:t>
            </w:r>
            <w:r w:rsidR="00FC7E60">
              <w:rPr>
                <w:rStyle w:val="Hiperhivatkozs"/>
                <w:rFonts w:ascii="Times New Roman" w:hAnsi="Times New Roman" w:cs="Times New Roman"/>
                <w:noProof/>
              </w:rPr>
              <w:tab/>
            </w:r>
            <w:r w:rsidR="00E433AB" w:rsidRPr="00453C25">
              <w:rPr>
                <w:rStyle w:val="Hiperhivatkozs"/>
                <w:rFonts w:ascii="Times New Roman" w:hAnsi="Times New Roman" w:cs="Times New Roman"/>
                <w:noProof/>
              </w:rPr>
              <w:t>Egyéb rendelkezések</w:t>
            </w:r>
            <w:r w:rsidR="00E433AB">
              <w:rPr>
                <w:noProof/>
                <w:webHidden/>
              </w:rPr>
              <w:tab/>
            </w:r>
            <w:r w:rsidR="00E433AB">
              <w:rPr>
                <w:noProof/>
                <w:webHidden/>
              </w:rPr>
              <w:fldChar w:fldCharType="begin"/>
            </w:r>
            <w:r w:rsidR="00E433AB">
              <w:rPr>
                <w:noProof/>
                <w:webHidden/>
              </w:rPr>
              <w:instrText xml:space="preserve"> PAGEREF _Toc32393759 \h </w:instrText>
            </w:r>
            <w:r w:rsidR="00E433AB">
              <w:rPr>
                <w:noProof/>
                <w:webHidden/>
              </w:rPr>
            </w:r>
            <w:r w:rsidR="00E433AB">
              <w:rPr>
                <w:noProof/>
                <w:webHidden/>
              </w:rPr>
              <w:fldChar w:fldCharType="separate"/>
            </w:r>
            <w:r w:rsidR="00E433AB">
              <w:rPr>
                <w:noProof/>
                <w:webHidden/>
              </w:rPr>
              <w:t>50</w:t>
            </w:r>
            <w:r w:rsidR="00E433AB">
              <w:rPr>
                <w:noProof/>
                <w:webHidden/>
              </w:rPr>
              <w:fldChar w:fldCharType="end"/>
            </w:r>
          </w:hyperlink>
        </w:p>
        <w:p w:rsidR="00E433AB" w:rsidRDefault="00E433AB">
          <w:r>
            <w:rPr>
              <w:b/>
              <w:bCs/>
            </w:rPr>
            <w:fldChar w:fldCharType="end"/>
          </w:r>
        </w:p>
      </w:sdtContent>
    </w:sdt>
    <w:p w:rsidR="00244F79" w:rsidRPr="00CF2DF1" w:rsidRDefault="00244F79" w:rsidP="005E492F">
      <w:pPr>
        <w:pStyle w:val="Cmsor1"/>
        <w:numPr>
          <w:ilvl w:val="0"/>
          <w:numId w:val="0"/>
        </w:numPr>
        <w:rPr>
          <w:rFonts w:ascii="Times New Roman" w:hAnsi="Times New Roman" w:cs="Times New Roman"/>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E94A69" w:rsidRPr="00CF2DF1" w:rsidRDefault="00E94A69"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A9565C" w:rsidRPr="00CF2DF1" w:rsidRDefault="00A9565C" w:rsidP="00E94A69">
      <w:pPr>
        <w:rPr>
          <w:rFonts w:ascii="Times New Roman" w:hAnsi="Times New Roman" w:cs="Times New Roman"/>
          <w:lang w:eastAsia="hu-HU"/>
        </w:rPr>
      </w:pPr>
    </w:p>
    <w:p w:rsidR="00244F79" w:rsidRPr="00CF2DF1" w:rsidRDefault="00601749" w:rsidP="00601749">
      <w:pPr>
        <w:pStyle w:val="Cmsor2"/>
        <w:numPr>
          <w:ilvl w:val="0"/>
          <w:numId w:val="0"/>
        </w:numPr>
        <w:rPr>
          <w:rFonts w:ascii="Times New Roman" w:hAnsi="Times New Roman" w:cs="Times New Roman"/>
        </w:rPr>
      </w:pPr>
      <w:bookmarkStart w:id="3" w:name="_Toc32393609"/>
      <w:r w:rsidRPr="00CF2DF1">
        <w:rPr>
          <w:rFonts w:ascii="Times New Roman" w:hAnsi="Times New Roman" w:cs="Times New Roman"/>
        </w:rPr>
        <w:t>1. A Szervezeti és működési szabályzat, célja, hatálya, jogi alapja</w:t>
      </w:r>
      <w:bookmarkEnd w:id="3"/>
    </w:p>
    <w:p w:rsidR="00244F79" w:rsidRPr="00CF2DF1" w:rsidRDefault="00244F79" w:rsidP="00CF2DF1">
      <w:pPr>
        <w:pStyle w:val="Cmsor3"/>
        <w:numPr>
          <w:ilvl w:val="1"/>
          <w:numId w:val="7"/>
        </w:numPr>
        <w:ind w:left="567" w:hanging="283"/>
        <w:rPr>
          <w:rFonts w:ascii="Times New Roman" w:hAnsi="Times New Roman" w:cs="Times New Roman"/>
        </w:rPr>
      </w:pPr>
      <w:bookmarkStart w:id="4" w:name="_Toc32393610"/>
      <w:r w:rsidRPr="00CF2DF1">
        <w:rPr>
          <w:rFonts w:ascii="Times New Roman" w:hAnsi="Times New Roman" w:cs="Times New Roman"/>
        </w:rPr>
        <w:t>A szervezeti és működési szabályzat célja, tartalma</w:t>
      </w:r>
      <w:bookmarkEnd w:id="4"/>
    </w:p>
    <w:p w:rsidR="0066110F" w:rsidRPr="00CF2DF1" w:rsidRDefault="00244F79" w:rsidP="00A9565C">
      <w:pPr>
        <w:spacing w:after="0" w:line="240" w:lineRule="auto"/>
        <w:jc w:val="both"/>
        <w:rPr>
          <w:rFonts w:ascii="Times New Roman" w:eastAsia="Times New Roman" w:hAnsi="Times New Roman" w:cs="Times New Roman"/>
          <w:color w:val="000000" w:themeColor="text1"/>
          <w:lang w:eastAsia="hu-HU"/>
        </w:rPr>
      </w:pPr>
      <w:r w:rsidRPr="00CF2DF1">
        <w:rPr>
          <w:rFonts w:ascii="Times New Roman" w:eastAsia="Times New Roman" w:hAnsi="Times New Roman" w:cs="Times New Roman"/>
          <w:color w:val="000000" w:themeColor="text1"/>
          <w:lang w:eastAsia="hu-HU"/>
        </w:rPr>
        <w:t xml:space="preserve"> A szervezeti és műkö</w:t>
      </w:r>
      <w:r w:rsidR="00585584" w:rsidRPr="00CF2DF1">
        <w:rPr>
          <w:rFonts w:ascii="Times New Roman" w:eastAsia="Times New Roman" w:hAnsi="Times New Roman" w:cs="Times New Roman"/>
          <w:color w:val="000000" w:themeColor="text1"/>
          <w:lang w:eastAsia="hu-HU"/>
        </w:rPr>
        <w:t>dési szabályzat</w:t>
      </w:r>
      <w:r w:rsidR="0066110F" w:rsidRPr="00CF2DF1">
        <w:rPr>
          <w:rFonts w:ascii="Times New Roman" w:eastAsia="Times New Roman" w:hAnsi="Times New Roman" w:cs="Times New Roman"/>
          <w:color w:val="000000" w:themeColor="text1"/>
          <w:lang w:eastAsia="hu-HU"/>
        </w:rPr>
        <w:t>, továbbiakban SZMSZ</w:t>
      </w:r>
      <w:r w:rsidR="00585584" w:rsidRPr="00CF2DF1">
        <w:rPr>
          <w:rFonts w:ascii="Times New Roman" w:eastAsia="Times New Roman" w:hAnsi="Times New Roman" w:cs="Times New Roman"/>
          <w:color w:val="000000" w:themeColor="text1"/>
          <w:lang w:eastAsia="hu-HU"/>
        </w:rPr>
        <w:t xml:space="preserve"> </w:t>
      </w:r>
      <w:r w:rsidR="0066110F" w:rsidRPr="00CF2DF1">
        <w:rPr>
          <w:rFonts w:ascii="Times New Roman" w:eastAsia="Times New Roman" w:hAnsi="Times New Roman" w:cs="Times New Roman"/>
          <w:color w:val="000000" w:themeColor="text1"/>
          <w:lang w:eastAsia="hu-HU"/>
        </w:rPr>
        <w:t>meg</w:t>
      </w:r>
      <w:r w:rsidR="00585584" w:rsidRPr="00CF2DF1">
        <w:rPr>
          <w:rFonts w:ascii="Times New Roman" w:eastAsia="Times New Roman" w:hAnsi="Times New Roman" w:cs="Times New Roman"/>
          <w:color w:val="000000" w:themeColor="text1"/>
          <w:lang w:eastAsia="hu-HU"/>
        </w:rPr>
        <w:t xml:space="preserve">határozza </w:t>
      </w:r>
      <w:r w:rsidR="0066110F" w:rsidRPr="00CF2DF1">
        <w:rPr>
          <w:rFonts w:ascii="Times New Roman" w:eastAsia="Times New Roman" w:hAnsi="Times New Roman" w:cs="Times New Roman"/>
          <w:color w:val="000000" w:themeColor="text1"/>
          <w:lang w:eastAsia="hu-HU"/>
        </w:rPr>
        <w:t>az intézmény szervezeti felépítését, működésének belső rendjét, a külső kapcsolatokra vonatkozó megállapításukat és azokat a rendelkezéseket, amelyeket jogszabály nem utal más hatáskörbe. Az SZMSZ működési szabályokon túl szabályozza az intézmény pedagógiai programjában rögzített cél-, és feladatrendszer hatékony megvalósulását.</w:t>
      </w:r>
    </w:p>
    <w:p w:rsidR="0066110F" w:rsidRPr="00CF2DF1" w:rsidRDefault="0066110F" w:rsidP="00A9565C">
      <w:pPr>
        <w:spacing w:after="0" w:line="240" w:lineRule="auto"/>
        <w:jc w:val="both"/>
        <w:rPr>
          <w:rFonts w:ascii="Times New Roman" w:eastAsia="Times New Roman" w:hAnsi="Times New Roman" w:cs="Times New Roman"/>
          <w:color w:val="000000"/>
          <w:lang w:eastAsia="hu-HU"/>
        </w:rPr>
      </w:pPr>
    </w:p>
    <w:p w:rsidR="00244F79" w:rsidRPr="00CF2DF1" w:rsidRDefault="00CA4266" w:rsidP="00CF2DF1">
      <w:pPr>
        <w:pStyle w:val="Cmsor3"/>
        <w:numPr>
          <w:ilvl w:val="1"/>
          <w:numId w:val="7"/>
        </w:numPr>
        <w:spacing w:before="0" w:after="0" w:line="240" w:lineRule="auto"/>
        <w:ind w:left="567" w:hanging="283"/>
        <w:rPr>
          <w:rFonts w:ascii="Times New Roman" w:hAnsi="Times New Roman" w:cs="Times New Roman"/>
        </w:rPr>
      </w:pPr>
      <w:bookmarkStart w:id="5" w:name="_Toc32393611"/>
      <w:r w:rsidRPr="00CF2DF1">
        <w:rPr>
          <w:rFonts w:ascii="Times New Roman" w:hAnsi="Times New Roman" w:cs="Times New Roman"/>
        </w:rPr>
        <w:t>A szervezeti és működési szabályzat időbeli, személyi hatálya, hatályba lépése</w:t>
      </w:r>
      <w:bookmarkEnd w:id="5"/>
    </w:p>
    <w:p w:rsidR="00CA4266" w:rsidRPr="00CF2DF1" w:rsidRDefault="00D35228" w:rsidP="00CA4266">
      <w:pPr>
        <w:tabs>
          <w:tab w:val="left" w:pos="3969"/>
        </w:tabs>
        <w:spacing w:before="120" w:after="12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 xml:space="preserve">Jelen </w:t>
      </w:r>
      <w:r w:rsidR="00CA4266" w:rsidRPr="00CF2DF1">
        <w:rPr>
          <w:rFonts w:ascii="Times New Roman" w:eastAsia="Times New Roman" w:hAnsi="Times New Roman" w:cs="Times New Roman"/>
          <w:lang w:eastAsia="hu-HU"/>
        </w:rPr>
        <w:t>szervezeti működési szabályzat a fenntartó jóváhagyása után lép hatályba, és határozatlan időre szól. Ezzel egyidejűleg hatályát veszti az intézmény előző</w:t>
      </w:r>
      <w:r w:rsidR="0066110F" w:rsidRPr="00CF2DF1">
        <w:rPr>
          <w:rFonts w:ascii="Times New Roman" w:eastAsia="Times New Roman" w:hAnsi="Times New Roman" w:cs="Times New Roman"/>
          <w:lang w:eastAsia="hu-HU"/>
        </w:rPr>
        <w:t xml:space="preserve"> N</w:t>
      </w:r>
      <w:r w:rsidR="00CA4266" w:rsidRPr="00CF2DF1">
        <w:rPr>
          <w:rFonts w:ascii="Times New Roman" w:eastAsia="Times New Roman" w:hAnsi="Times New Roman" w:cs="Times New Roman"/>
          <w:lang w:eastAsia="hu-HU"/>
        </w:rPr>
        <w:t>evelési-Oktatási Bizottsági határozata alapján hatályba lépett szervezeti és működési szabályzat</w:t>
      </w:r>
      <w:r w:rsidR="0066110F" w:rsidRPr="00CF2DF1">
        <w:rPr>
          <w:rFonts w:ascii="Times New Roman" w:eastAsia="Times New Roman" w:hAnsi="Times New Roman" w:cs="Times New Roman"/>
          <w:lang w:eastAsia="hu-HU"/>
        </w:rPr>
        <w:t>ot</w:t>
      </w:r>
      <w:r w:rsidR="00CA4266" w:rsidRPr="00CF2DF1">
        <w:rPr>
          <w:rFonts w:ascii="Times New Roman" w:eastAsia="Times New Roman" w:hAnsi="Times New Roman" w:cs="Times New Roman"/>
          <w:lang w:eastAsia="hu-HU"/>
        </w:rPr>
        <w:t>.</w:t>
      </w:r>
    </w:p>
    <w:p w:rsidR="00CA4266" w:rsidRPr="00CF2DF1" w:rsidRDefault="00CA4266" w:rsidP="00A9565C">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Jelen szervezeti és működési szabályzat személyi hatálya kiterjed az intézmény valamennyi munkavállalójára és </w:t>
      </w:r>
      <w:r w:rsidR="00B44BF6" w:rsidRPr="00CF2DF1">
        <w:rPr>
          <w:rFonts w:ascii="Times New Roman" w:eastAsia="Times New Roman" w:hAnsi="Times New Roman" w:cs="Times New Roman"/>
          <w:color w:val="000000"/>
          <w:lang w:eastAsia="hu-HU"/>
        </w:rPr>
        <w:t>jogviszonnyal rendelkező tanulójára, s a tanulók szüleire.</w:t>
      </w:r>
    </w:p>
    <w:p w:rsidR="00A9565C" w:rsidRPr="00CF2DF1" w:rsidRDefault="00A9565C" w:rsidP="00A9565C">
      <w:pPr>
        <w:spacing w:after="0" w:line="240" w:lineRule="auto"/>
        <w:jc w:val="both"/>
        <w:rPr>
          <w:rFonts w:ascii="Times New Roman" w:eastAsia="Times New Roman" w:hAnsi="Times New Roman" w:cs="Times New Roman"/>
          <w:color w:val="000000"/>
          <w:lang w:eastAsia="hu-HU"/>
        </w:rPr>
      </w:pPr>
    </w:p>
    <w:p w:rsidR="00CA4266" w:rsidRPr="00CF2DF1" w:rsidRDefault="00CA4266" w:rsidP="00CF2DF1">
      <w:pPr>
        <w:pStyle w:val="Cmsor2"/>
        <w:numPr>
          <w:ilvl w:val="1"/>
          <w:numId w:val="7"/>
        </w:numPr>
        <w:spacing w:before="0" w:after="0" w:line="240" w:lineRule="auto"/>
        <w:ind w:left="578" w:hanging="294"/>
        <w:rPr>
          <w:rFonts w:ascii="Times New Roman" w:hAnsi="Times New Roman" w:cs="Times New Roman"/>
          <w:sz w:val="24"/>
          <w:szCs w:val="24"/>
        </w:rPr>
      </w:pPr>
      <w:bookmarkStart w:id="6" w:name="_Toc32393612"/>
      <w:r w:rsidRPr="00CF2DF1">
        <w:rPr>
          <w:rFonts w:ascii="Times New Roman" w:hAnsi="Times New Roman" w:cs="Times New Roman"/>
          <w:sz w:val="24"/>
          <w:szCs w:val="24"/>
        </w:rPr>
        <w:t>A szervezeti és működési szabályzat jogszabályi és egyéb dokumentációs alapja</w:t>
      </w:r>
      <w:bookmarkEnd w:id="6"/>
    </w:p>
    <w:p w:rsidR="004160C4" w:rsidRPr="00CF2DF1" w:rsidRDefault="004160C4" w:rsidP="00CF2DF1">
      <w:pPr>
        <w:pStyle w:val="Cmsor3"/>
        <w:numPr>
          <w:ilvl w:val="2"/>
          <w:numId w:val="7"/>
        </w:numPr>
        <w:ind w:left="1134" w:hanging="567"/>
        <w:rPr>
          <w:rFonts w:ascii="Times New Roman" w:hAnsi="Times New Roman" w:cs="Times New Roman"/>
        </w:rPr>
      </w:pPr>
      <w:bookmarkStart w:id="7" w:name="_Toc32393613"/>
      <w:r w:rsidRPr="00CF2DF1">
        <w:rPr>
          <w:rFonts w:ascii="Times New Roman" w:hAnsi="Times New Roman" w:cs="Times New Roman"/>
        </w:rPr>
        <w:t>Általános jogszabályok</w:t>
      </w:r>
      <w:r w:rsidR="003C76A2" w:rsidRPr="00CF2DF1">
        <w:rPr>
          <w:rFonts w:ascii="Times New Roman" w:hAnsi="Times New Roman" w:cs="Times New Roman"/>
        </w:rPr>
        <w:t>, rendeletek, egyéb dokumentációk</w:t>
      </w:r>
      <w:bookmarkEnd w:id="7"/>
    </w:p>
    <w:p w:rsidR="004160C4" w:rsidRPr="00CF2DF1" w:rsidRDefault="004160C4" w:rsidP="00F07F50">
      <w:pPr>
        <w:pStyle w:val="Listaszerbekezds"/>
        <w:numPr>
          <w:ilvl w:val="0"/>
          <w:numId w:val="24"/>
        </w:numPr>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Magyarország Alaptörvénye (2011. április 25.)</w:t>
      </w:r>
    </w:p>
    <w:p w:rsidR="00390752" w:rsidRPr="00CF2DF1" w:rsidRDefault="004160C4" w:rsidP="00F07F50">
      <w:pPr>
        <w:pStyle w:val="Listaszerbekezds"/>
        <w:numPr>
          <w:ilvl w:val="0"/>
          <w:numId w:val="24"/>
        </w:numPr>
        <w:spacing w:after="0" w:line="276" w:lineRule="auto"/>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2012. évi I. törvény a munka törvénykönyvéről</w:t>
      </w:r>
      <w:r w:rsidR="00390752" w:rsidRPr="00CF2DF1">
        <w:rPr>
          <w:rFonts w:ascii="Times New Roman" w:eastAsia="Times New Roman" w:hAnsi="Times New Roman" w:cs="Times New Roman"/>
          <w:lang w:eastAsia="hu-HU"/>
        </w:rPr>
        <w:t xml:space="preserve"> </w:t>
      </w:r>
    </w:p>
    <w:p w:rsidR="004160C4" w:rsidRPr="00CF2DF1" w:rsidRDefault="00390752"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Magyarországi Evangélikus Egyház Törvényei.  Az Egyház Intézményeiről és Egyesületeiről szóló 2005. évi VIII. törvény</w:t>
      </w:r>
    </w:p>
    <w:p w:rsidR="002F7BE4" w:rsidRPr="00CF2DF1" w:rsidRDefault="002F7BE4"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Magyarországi Evangélikus Egyház Szabályrendeletei</w:t>
      </w:r>
    </w:p>
    <w:p w:rsidR="003C76A2" w:rsidRPr="00CF2DF1" w:rsidRDefault="00FE482E"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lang w:eastAsia="hu-HU"/>
        </w:rPr>
        <w:t>65/1999. (XII.22.) EüM rendelet a munkavállalók munkahelyen történő egyéni védőeszköz használatának minimális biztonsági és egészségvédelmi követelményeiről.</w:t>
      </w:r>
      <w:r w:rsidR="00390752" w:rsidRPr="00CF2DF1">
        <w:rPr>
          <w:rFonts w:ascii="Times New Roman" w:eastAsia="Times New Roman" w:hAnsi="Times New Roman" w:cs="Times New Roman"/>
          <w:color w:val="000000"/>
          <w:lang w:eastAsia="hu-HU"/>
        </w:rPr>
        <w:t xml:space="preserve"> </w:t>
      </w:r>
    </w:p>
    <w:p w:rsidR="003B4D57" w:rsidRPr="00CF2DF1" w:rsidRDefault="003B4D57"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hAnsi="Times New Roman" w:cs="Times New Roman"/>
        </w:rPr>
        <w:t>62/2011.(XII.29.) BM rendelet a katasztrófák elleni védekezés egyes szabályairól</w:t>
      </w:r>
    </w:p>
    <w:p w:rsidR="00765EBF" w:rsidRPr="00CF2DF1" w:rsidRDefault="00765EBF"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hAnsi="Times New Roman" w:cs="Times New Roman"/>
        </w:rPr>
        <w:t>335/2005.(XII.29.) kormányrendelet a közfeladatot ellátó szervek iratkezelésének általános követelményeiről</w:t>
      </w:r>
    </w:p>
    <w:p w:rsidR="003C76A2" w:rsidRPr="00CF2DF1" w:rsidRDefault="003C76A2"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1992. évi XXXIII. Tv. </w:t>
      </w:r>
      <w:r w:rsidR="0062415B" w:rsidRPr="00CF2DF1">
        <w:rPr>
          <w:rFonts w:ascii="Times New Roman" w:eastAsia="Times New Roman" w:hAnsi="Times New Roman" w:cs="Times New Roman"/>
          <w:color w:val="000000"/>
          <w:lang w:eastAsia="hu-HU"/>
        </w:rPr>
        <w:t xml:space="preserve">(55-80.§) </w:t>
      </w:r>
      <w:r w:rsidRPr="00CF2DF1">
        <w:rPr>
          <w:rFonts w:ascii="Times New Roman" w:eastAsia="Times New Roman" w:hAnsi="Times New Roman" w:cs="Times New Roman"/>
          <w:color w:val="000000"/>
          <w:lang w:eastAsia="hu-HU"/>
        </w:rPr>
        <w:t>A közalkalmazottak jogállásáról</w:t>
      </w:r>
      <w:r w:rsidR="00765EBF" w:rsidRPr="00CF2DF1">
        <w:rPr>
          <w:rFonts w:ascii="Times New Roman" w:eastAsia="Times New Roman" w:hAnsi="Times New Roman" w:cs="Times New Roman"/>
          <w:color w:val="000000"/>
          <w:lang w:eastAsia="hu-HU"/>
        </w:rPr>
        <w:t xml:space="preserve"> </w:t>
      </w:r>
    </w:p>
    <w:p w:rsidR="003C76A2" w:rsidRPr="00CF2DF1" w:rsidRDefault="00585584"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326/2013.(</w:t>
      </w:r>
      <w:r w:rsidR="00765EBF" w:rsidRPr="00CF2DF1">
        <w:rPr>
          <w:rFonts w:ascii="Times New Roman" w:eastAsia="Times New Roman" w:hAnsi="Times New Roman" w:cs="Times New Roman"/>
          <w:color w:val="000000"/>
          <w:lang w:eastAsia="hu-HU"/>
        </w:rPr>
        <w:t>VIII.</w:t>
      </w:r>
      <w:r w:rsidRPr="00CF2DF1">
        <w:rPr>
          <w:rFonts w:ascii="Times New Roman" w:eastAsia="Times New Roman" w:hAnsi="Times New Roman" w:cs="Times New Roman"/>
          <w:color w:val="000000"/>
          <w:lang w:eastAsia="hu-HU"/>
        </w:rPr>
        <w:t xml:space="preserve"> </w:t>
      </w:r>
      <w:r w:rsidR="00765EBF" w:rsidRPr="00CF2DF1">
        <w:rPr>
          <w:rFonts w:ascii="Times New Roman" w:eastAsia="Times New Roman" w:hAnsi="Times New Roman" w:cs="Times New Roman"/>
          <w:color w:val="000000"/>
          <w:lang w:eastAsia="hu-HU"/>
        </w:rPr>
        <w:t>30.)</w:t>
      </w:r>
      <w:r w:rsidR="003C76A2" w:rsidRPr="00CF2DF1">
        <w:rPr>
          <w:rFonts w:ascii="Times New Roman" w:eastAsia="Times New Roman" w:hAnsi="Times New Roman" w:cs="Times New Roman"/>
          <w:color w:val="000000"/>
          <w:lang w:eastAsia="hu-HU"/>
        </w:rPr>
        <w:t xml:space="preserve"> Korm. rendelet a közalkalmazottakról szóló 1992. évi XXXIII. Tv. végrehajtásáról a közoktatási intézményekben</w:t>
      </w:r>
    </w:p>
    <w:p w:rsidR="003C76A2" w:rsidRPr="00CF2DF1" w:rsidRDefault="00765EBF" w:rsidP="00F07F50">
      <w:pPr>
        <w:numPr>
          <w:ilvl w:val="0"/>
          <w:numId w:val="24"/>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2011. évi XLI</w:t>
      </w:r>
      <w:r w:rsidR="00CE53AC" w:rsidRPr="00CF2DF1">
        <w:rPr>
          <w:rFonts w:ascii="Times New Roman" w:eastAsia="Times New Roman" w:hAnsi="Times New Roman" w:cs="Times New Roman"/>
          <w:color w:val="000000"/>
          <w:lang w:eastAsia="hu-HU"/>
        </w:rPr>
        <w:t>. törvény a nemdohányzók védelméről</w:t>
      </w:r>
    </w:p>
    <w:p w:rsidR="00AB684E" w:rsidRPr="00CF2DF1" w:rsidRDefault="00AB684E" w:rsidP="00AB684E">
      <w:pPr>
        <w:spacing w:after="0" w:line="276" w:lineRule="auto"/>
        <w:ind w:left="500"/>
        <w:rPr>
          <w:rFonts w:ascii="Times New Roman" w:eastAsia="Times New Roman" w:hAnsi="Times New Roman" w:cs="Times New Roman"/>
          <w:color w:val="000000"/>
          <w:lang w:eastAsia="hu-HU"/>
        </w:rPr>
      </w:pPr>
    </w:p>
    <w:p w:rsidR="002F7BE4" w:rsidRPr="00CF2DF1" w:rsidRDefault="002F7BE4" w:rsidP="00CF2DF1">
      <w:pPr>
        <w:pStyle w:val="Cmsor3"/>
        <w:numPr>
          <w:ilvl w:val="2"/>
          <w:numId w:val="7"/>
        </w:numPr>
        <w:ind w:left="1134" w:hanging="567"/>
        <w:rPr>
          <w:rFonts w:ascii="Times New Roman" w:eastAsia="Times New Roman" w:hAnsi="Times New Roman" w:cs="Times New Roman"/>
        </w:rPr>
      </w:pPr>
      <w:bookmarkStart w:id="8" w:name="_Toc32393614"/>
      <w:r w:rsidRPr="00CF2DF1">
        <w:rPr>
          <w:rFonts w:ascii="Times New Roman" w:eastAsia="Times New Roman" w:hAnsi="Times New Roman" w:cs="Times New Roman"/>
        </w:rPr>
        <w:t>Köznevelési tevékenységre vonatkozó jogszabályok</w:t>
      </w:r>
      <w:bookmarkEnd w:id="8"/>
    </w:p>
    <w:p w:rsidR="002F7BE4" w:rsidRPr="00CF2DF1" w:rsidRDefault="002F7BE4" w:rsidP="00F07F50">
      <w:pPr>
        <w:pStyle w:val="Listaszerbekezds"/>
        <w:numPr>
          <w:ilvl w:val="0"/>
          <w:numId w:val="2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2011. évi CXC. törvény a Nemzeti köznevelésről</w:t>
      </w:r>
    </w:p>
    <w:p w:rsidR="00CA4266" w:rsidRPr="00CF2DF1" w:rsidRDefault="00CA4266" w:rsidP="00F07F50">
      <w:pPr>
        <w:pStyle w:val="Listaszerbekezds"/>
        <w:numPr>
          <w:ilvl w:val="0"/>
          <w:numId w:val="2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229/2012.(VIII.28.)</w:t>
      </w:r>
      <w:r w:rsidR="00585584"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Korm. rendelet a Nemzeti köznevelésről szóló tv. végrehajtásáról</w:t>
      </w:r>
    </w:p>
    <w:p w:rsidR="0086299D" w:rsidRPr="00CF2DF1" w:rsidRDefault="00CA4266" w:rsidP="00F07F50">
      <w:pPr>
        <w:pStyle w:val="Listaszerbekezds"/>
        <w:numPr>
          <w:ilvl w:val="0"/>
          <w:numId w:val="2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20/2012. (VIII.31.) EMMI rendelet a nevelési-oktatási intézmények működéséről</w:t>
      </w:r>
    </w:p>
    <w:p w:rsidR="00CE53AC" w:rsidRPr="00CF2DF1" w:rsidRDefault="00CE53AC" w:rsidP="00F07F50">
      <w:pPr>
        <w:pStyle w:val="Listaszerbekezds"/>
        <w:numPr>
          <w:ilvl w:val="0"/>
          <w:numId w:val="2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gyermekek védelméről és gyámügyi igazgatásról szóló 1997. évi XXXI. tv.</w:t>
      </w:r>
    </w:p>
    <w:p w:rsidR="009155B9" w:rsidRPr="00CF2DF1" w:rsidRDefault="009155B9" w:rsidP="00F07F50">
      <w:pPr>
        <w:pStyle w:val="Listaszerbekezds"/>
        <w:numPr>
          <w:ilvl w:val="0"/>
          <w:numId w:val="2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Kollégiumi nevelés országos alapprogramjának kiadásáról szóló 59/2013. (VIII. 9.) EMMI</w:t>
      </w:r>
    </w:p>
    <w:p w:rsidR="00CA4266" w:rsidRPr="00CF2DF1" w:rsidRDefault="00CA4266" w:rsidP="00F07F50">
      <w:pPr>
        <w:pStyle w:val="Listaszerbekezds"/>
        <w:numPr>
          <w:ilvl w:val="0"/>
          <w:numId w:val="2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26/1997. (IX.3.) NM-rendelet iskola-egészségügyi ellátásról</w:t>
      </w:r>
    </w:p>
    <w:p w:rsidR="0066110F" w:rsidRPr="00CF2DF1" w:rsidRDefault="0066110F" w:rsidP="00A9565C">
      <w:pPr>
        <w:spacing w:after="0" w:line="276" w:lineRule="auto"/>
        <w:ind w:left="500"/>
        <w:jc w:val="both"/>
        <w:rPr>
          <w:rFonts w:ascii="Times New Roman" w:eastAsia="Times New Roman" w:hAnsi="Times New Roman" w:cs="Times New Roman"/>
          <w:color w:val="000000"/>
          <w:lang w:eastAsia="hu-HU"/>
        </w:rPr>
      </w:pPr>
    </w:p>
    <w:p w:rsidR="00CA4266" w:rsidRPr="00CF2DF1" w:rsidRDefault="00B44BF6" w:rsidP="00F07F50">
      <w:pPr>
        <w:pStyle w:val="Cmsor2"/>
        <w:numPr>
          <w:ilvl w:val="1"/>
          <w:numId w:val="7"/>
        </w:numPr>
        <w:ind w:left="578" w:hanging="294"/>
        <w:rPr>
          <w:rFonts w:ascii="Times New Roman" w:eastAsia="Times New Roman" w:hAnsi="Times New Roman" w:cs="Times New Roman"/>
          <w:sz w:val="24"/>
          <w:szCs w:val="24"/>
        </w:rPr>
      </w:pPr>
      <w:bookmarkStart w:id="9" w:name="_Toc32393615"/>
      <w:r w:rsidRPr="00CF2DF1">
        <w:rPr>
          <w:rFonts w:ascii="Times New Roman" w:eastAsia="Times New Roman" w:hAnsi="Times New Roman" w:cs="Times New Roman"/>
          <w:sz w:val="24"/>
          <w:szCs w:val="24"/>
        </w:rPr>
        <w:lastRenderedPageBreak/>
        <w:t>A szervezeti működési szabályzat jóváhagyása, legitimációja</w:t>
      </w:r>
      <w:bookmarkEnd w:id="9"/>
    </w:p>
    <w:p w:rsidR="00601749" w:rsidRPr="00CF2DF1" w:rsidRDefault="00B44BF6" w:rsidP="00B44BF6">
      <w:pPr>
        <w:spacing w:after="0" w:line="240" w:lineRule="auto"/>
        <w:ind w:right="-142"/>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 xml:space="preserve">Jelen szabályzatot a diákönkormányzat és a szülői szervezet véleményezi, majd a nevelőtestület értekezleten elfogadja és az igazgató az Igazgatótanács elé terjeszti. Az igazgatótanács véleményezése után, végül a fenntartó </w:t>
      </w:r>
      <w:r w:rsidR="00601749" w:rsidRPr="00CF2DF1">
        <w:rPr>
          <w:rFonts w:ascii="Times New Roman" w:eastAsia="Times New Roman" w:hAnsi="Times New Roman" w:cs="Times New Roman"/>
          <w:lang w:eastAsia="hu-HU"/>
        </w:rPr>
        <w:t xml:space="preserve">Országos Presbitérium </w:t>
      </w:r>
      <w:r w:rsidRPr="00CF2DF1">
        <w:rPr>
          <w:rFonts w:ascii="Times New Roman" w:eastAsia="Times New Roman" w:hAnsi="Times New Roman" w:cs="Times New Roman"/>
          <w:lang w:eastAsia="hu-HU"/>
        </w:rPr>
        <w:t>hagyja jóvá.</w:t>
      </w:r>
    </w:p>
    <w:p w:rsidR="00601749" w:rsidRPr="00CF2DF1" w:rsidRDefault="00601749" w:rsidP="00B44BF6">
      <w:pPr>
        <w:spacing w:after="0" w:line="240" w:lineRule="auto"/>
        <w:ind w:right="-142"/>
        <w:jc w:val="both"/>
        <w:rPr>
          <w:rFonts w:ascii="Times New Roman" w:eastAsia="Times New Roman" w:hAnsi="Times New Roman" w:cs="Times New Roman"/>
          <w:lang w:eastAsia="hu-HU"/>
        </w:rPr>
      </w:pPr>
    </w:p>
    <w:p w:rsidR="00601749" w:rsidRPr="00CF2DF1" w:rsidRDefault="00601749" w:rsidP="00B44BF6">
      <w:pPr>
        <w:spacing w:after="0" w:line="240" w:lineRule="auto"/>
        <w:ind w:right="-142"/>
        <w:jc w:val="both"/>
        <w:rPr>
          <w:rFonts w:ascii="Times New Roman" w:eastAsia="Times New Roman" w:hAnsi="Times New Roman" w:cs="Times New Roman"/>
          <w:lang w:eastAsia="hu-HU"/>
        </w:rPr>
      </w:pPr>
    </w:p>
    <w:p w:rsidR="00B44BF6" w:rsidRPr="00CF2DF1" w:rsidRDefault="006A0060" w:rsidP="00CF2DF1">
      <w:pPr>
        <w:pStyle w:val="Cmsor1"/>
        <w:numPr>
          <w:ilvl w:val="0"/>
          <w:numId w:val="26"/>
        </w:numPr>
        <w:ind w:left="284" w:hanging="284"/>
        <w:rPr>
          <w:rFonts w:ascii="Times New Roman" w:hAnsi="Times New Roman" w:cs="Times New Roman"/>
          <w:sz w:val="26"/>
          <w:szCs w:val="26"/>
        </w:rPr>
      </w:pPr>
      <w:bookmarkStart w:id="10" w:name="_Toc32393616"/>
      <w:r w:rsidRPr="00CF2DF1">
        <w:rPr>
          <w:rFonts w:ascii="Times New Roman" w:hAnsi="Times New Roman" w:cs="Times New Roman"/>
          <w:sz w:val="26"/>
          <w:szCs w:val="26"/>
        </w:rPr>
        <w:t>Kollégiumi alapadatok</w:t>
      </w:r>
      <w:bookmarkEnd w:id="10"/>
    </w:p>
    <w:p w:rsidR="00BB34D8" w:rsidRPr="00CF2DF1" w:rsidRDefault="006A0060" w:rsidP="00CF2DF1">
      <w:pPr>
        <w:pStyle w:val="Cmsor2"/>
        <w:numPr>
          <w:ilvl w:val="1"/>
          <w:numId w:val="26"/>
        </w:numPr>
        <w:ind w:left="567" w:hanging="283"/>
        <w:rPr>
          <w:rFonts w:ascii="Times New Roman" w:hAnsi="Times New Roman" w:cs="Times New Roman"/>
          <w:sz w:val="24"/>
          <w:szCs w:val="24"/>
        </w:rPr>
      </w:pPr>
      <w:bookmarkStart w:id="11" w:name="_Toc32393617"/>
      <w:r w:rsidRPr="00CF2DF1">
        <w:rPr>
          <w:rFonts w:ascii="Times New Roman" w:hAnsi="Times New Roman" w:cs="Times New Roman"/>
          <w:sz w:val="24"/>
          <w:szCs w:val="24"/>
        </w:rPr>
        <w:t>A kollégium neve, alapító okirata</w:t>
      </w:r>
      <w:bookmarkEnd w:id="11"/>
    </w:p>
    <w:p w:rsidR="006A0060" w:rsidRPr="00CF2DF1" w:rsidRDefault="006A0060" w:rsidP="00BB34D8">
      <w:pPr>
        <w:rPr>
          <w:rFonts w:ascii="Times New Roman" w:hAnsi="Times New Roman" w:cs="Times New Roman"/>
          <w:lang w:eastAsia="hu-HU"/>
        </w:rPr>
      </w:pPr>
      <w:r w:rsidRPr="00CF2DF1">
        <w:rPr>
          <w:rFonts w:ascii="Times New Roman" w:hAnsi="Times New Roman" w:cs="Times New Roman"/>
          <w:sz w:val="24"/>
          <w:szCs w:val="24"/>
          <w:lang w:eastAsia="hu-HU"/>
        </w:rPr>
        <w:t>Az intézmény neve</w:t>
      </w:r>
      <w:r w:rsidRPr="00CF2DF1">
        <w:rPr>
          <w:rFonts w:ascii="Times New Roman" w:hAnsi="Times New Roman" w:cs="Times New Roman"/>
          <w:lang w:eastAsia="hu-HU"/>
        </w:rPr>
        <w:t xml:space="preserve">:     </w:t>
      </w:r>
      <w:r w:rsidR="00585584" w:rsidRPr="00CF2DF1">
        <w:rPr>
          <w:rFonts w:ascii="Times New Roman" w:hAnsi="Times New Roman" w:cs="Times New Roman"/>
          <w:lang w:eastAsia="hu-HU"/>
        </w:rPr>
        <w:t xml:space="preserve">               </w:t>
      </w:r>
      <w:r w:rsidR="00BB34D8" w:rsidRPr="00CF2DF1">
        <w:rPr>
          <w:rFonts w:ascii="Times New Roman" w:hAnsi="Times New Roman" w:cs="Times New Roman"/>
          <w:lang w:eastAsia="hu-HU"/>
        </w:rPr>
        <w:tab/>
      </w:r>
      <w:r w:rsidR="00585584" w:rsidRPr="00CF2DF1">
        <w:rPr>
          <w:rFonts w:ascii="Times New Roman" w:hAnsi="Times New Roman" w:cs="Times New Roman"/>
          <w:b/>
          <w:color w:val="000000" w:themeColor="text1"/>
          <w:lang w:eastAsia="hu-HU"/>
        </w:rPr>
        <w:t>Evangélikus</w:t>
      </w:r>
      <w:r w:rsidR="00585584" w:rsidRPr="00CF2DF1">
        <w:rPr>
          <w:rFonts w:ascii="Times New Roman" w:hAnsi="Times New Roman" w:cs="Times New Roman"/>
          <w:b/>
          <w:color w:val="00B050"/>
          <w:lang w:eastAsia="hu-HU"/>
        </w:rPr>
        <w:t xml:space="preserve"> </w:t>
      </w:r>
      <w:r w:rsidR="00585584" w:rsidRPr="00CF2DF1">
        <w:rPr>
          <w:rFonts w:ascii="Times New Roman" w:hAnsi="Times New Roman" w:cs="Times New Roman"/>
          <w:b/>
          <w:color w:val="000000" w:themeColor="text1"/>
          <w:lang w:eastAsia="hu-HU"/>
        </w:rPr>
        <w:t>Középiskolai Kollégium</w:t>
      </w:r>
      <w:r w:rsidR="00585584" w:rsidRPr="00CF2DF1">
        <w:rPr>
          <w:rFonts w:ascii="Times New Roman" w:hAnsi="Times New Roman" w:cs="Times New Roman"/>
          <w:b/>
          <w:color w:val="00B050"/>
          <w:lang w:eastAsia="hu-HU"/>
        </w:rPr>
        <w:t xml:space="preserve"> </w:t>
      </w:r>
      <w:r w:rsidRPr="00CF2DF1">
        <w:rPr>
          <w:rFonts w:ascii="Times New Roman" w:hAnsi="Times New Roman" w:cs="Times New Roman"/>
          <w:lang w:eastAsia="hu-HU"/>
        </w:rPr>
        <w:t>(továbbiakban: Kollégium)</w:t>
      </w:r>
    </w:p>
    <w:p w:rsidR="00272CDE" w:rsidRPr="00CF2DF1" w:rsidRDefault="00272CDE" w:rsidP="00BB34D8">
      <w:pPr>
        <w:rPr>
          <w:rFonts w:ascii="Times New Roman" w:eastAsiaTheme="majorEastAsia" w:hAnsi="Times New Roman" w:cs="Times New Roman"/>
          <w:color w:val="2E74B5" w:themeColor="accent1" w:themeShade="BF"/>
          <w:sz w:val="26"/>
          <w:szCs w:val="26"/>
          <w:lang w:eastAsia="hu-HU"/>
        </w:rPr>
      </w:pPr>
      <w:r w:rsidRPr="00CF2DF1">
        <w:rPr>
          <w:rFonts w:ascii="Times New Roman" w:hAnsi="Times New Roman" w:cs="Times New Roman"/>
          <w:lang w:eastAsia="hu-HU"/>
        </w:rPr>
        <w:t>Az intézmény típusa:</w:t>
      </w:r>
      <w:r w:rsidRPr="00CF2DF1">
        <w:rPr>
          <w:rFonts w:ascii="Times New Roman" w:hAnsi="Times New Roman" w:cs="Times New Roman"/>
          <w:lang w:eastAsia="hu-HU"/>
        </w:rPr>
        <w:tab/>
        <w:t xml:space="preserve">                          Kollégium</w:t>
      </w:r>
    </w:p>
    <w:p w:rsidR="006A0060" w:rsidRPr="00CF2DF1" w:rsidRDefault="006A0060" w:rsidP="006A0060">
      <w:pPr>
        <w:spacing w:after="12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Székhelye: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009C1C06" w:rsidRPr="00CF2DF1">
        <w:rPr>
          <w:rFonts w:ascii="Times New Roman" w:eastAsia="Times New Roman" w:hAnsi="Times New Roman" w:cs="Times New Roman"/>
          <w:color w:val="000000"/>
          <w:sz w:val="24"/>
          <w:szCs w:val="24"/>
          <w:lang w:eastAsia="hu-HU"/>
        </w:rPr>
        <w:t>1074 Budapest, Rózsák tere 1.</w:t>
      </w:r>
    </w:p>
    <w:p w:rsidR="006A0060" w:rsidRPr="00CF2DF1" w:rsidRDefault="006A0060" w:rsidP="006A0060">
      <w:pPr>
        <w:spacing w:after="12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A kollégium jogállása: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t>önállóan gazdálkodó jogi személy</w:t>
      </w:r>
    </w:p>
    <w:p w:rsidR="006A0060" w:rsidRPr="00CF2DF1" w:rsidRDefault="006A0060" w:rsidP="006A0060">
      <w:pPr>
        <w:spacing w:after="12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képviseletét teljes hatáskörben a fenntartó által kinevezett igazgató látja el.</w:t>
      </w: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A kollégium alapítója, fenntartója és felügyeleti szerve: </w:t>
      </w:r>
    </w:p>
    <w:p w:rsidR="006A0060" w:rsidRPr="00CF2DF1" w:rsidRDefault="006A0060" w:rsidP="00F07F50">
      <w:pPr>
        <w:pStyle w:val="Listaszerbekezds"/>
        <w:numPr>
          <w:ilvl w:val="0"/>
          <w:numId w:val="6"/>
        </w:num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Magyarországi Evangélikus Egyház</w:t>
      </w: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006752D2"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1085 Budapest Üllői út 24</w:t>
      </w:r>
      <w:r w:rsidR="009155B9" w:rsidRPr="00CF2DF1">
        <w:rPr>
          <w:rFonts w:ascii="Times New Roman" w:eastAsia="Times New Roman" w:hAnsi="Times New Roman" w:cs="Times New Roman"/>
          <w:color w:val="000000"/>
          <w:sz w:val="24"/>
          <w:szCs w:val="24"/>
          <w:lang w:eastAsia="hu-HU"/>
        </w:rPr>
        <w:t>.</w:t>
      </w:r>
      <w:r w:rsidRPr="00CF2DF1">
        <w:rPr>
          <w:rFonts w:ascii="Times New Roman" w:eastAsia="Times New Roman" w:hAnsi="Times New Roman" w:cs="Times New Roman"/>
          <w:color w:val="000000"/>
          <w:sz w:val="24"/>
          <w:szCs w:val="24"/>
          <w:lang w:eastAsia="hu-HU"/>
        </w:rPr>
        <w:t xml:space="preserve"> szám</w:t>
      </w:r>
    </w:p>
    <w:p w:rsidR="006752D2" w:rsidRPr="00CF2DF1" w:rsidRDefault="006752D2" w:rsidP="00F07F50">
      <w:pPr>
        <w:pStyle w:val="Listaszerbekezds"/>
        <w:numPr>
          <w:ilvl w:val="0"/>
          <w:numId w:val="6"/>
        </w:num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Oktatási Minisztérium</w:t>
      </w:r>
    </w:p>
    <w:p w:rsidR="006752D2" w:rsidRPr="00CF2DF1" w:rsidRDefault="006752D2" w:rsidP="006A0060">
      <w:pPr>
        <w:spacing w:after="0" w:line="240" w:lineRule="auto"/>
        <w:jc w:val="both"/>
        <w:rPr>
          <w:rFonts w:ascii="Times New Roman" w:eastAsia="Times New Roman" w:hAnsi="Times New Roman" w:cs="Times New Roman"/>
          <w:color w:val="000000"/>
          <w:sz w:val="24"/>
          <w:szCs w:val="24"/>
          <w:lang w:eastAsia="hu-HU"/>
        </w:rPr>
      </w:pP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alapító</w:t>
      </w:r>
      <w:r w:rsidR="00272CDE"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 xml:space="preserve">okiratának kelte: </w:t>
      </w:r>
      <w:r w:rsidR="009155B9" w:rsidRPr="00CF2DF1">
        <w:rPr>
          <w:rFonts w:ascii="Times New Roman" w:eastAsia="Times New Roman" w:hAnsi="Times New Roman" w:cs="Times New Roman"/>
          <w:color w:val="000000"/>
          <w:sz w:val="24"/>
          <w:szCs w:val="24"/>
          <w:lang w:eastAsia="hu-HU"/>
        </w:rPr>
        <w:t>2013. május 08.</w:t>
      </w:r>
      <w:r w:rsidRPr="00CF2DF1">
        <w:rPr>
          <w:rFonts w:ascii="Times New Roman" w:eastAsia="Times New Roman" w:hAnsi="Times New Roman" w:cs="Times New Roman"/>
          <w:color w:val="000000"/>
          <w:sz w:val="24"/>
          <w:szCs w:val="24"/>
          <w:lang w:eastAsia="hu-HU"/>
        </w:rPr>
        <w:tab/>
      </w:r>
    </w:p>
    <w:p w:rsidR="006A0060" w:rsidRPr="00CF2DF1" w:rsidRDefault="006A0060" w:rsidP="006A0060">
      <w:pPr>
        <w:spacing w:after="0" w:line="240" w:lineRule="auto"/>
        <w:ind w:left="2835" w:firstLine="709"/>
        <w:jc w:val="both"/>
        <w:rPr>
          <w:rFonts w:ascii="Times New Roman" w:eastAsia="Times New Roman" w:hAnsi="Times New Roman" w:cs="Times New Roman"/>
          <w:color w:val="C00000"/>
          <w:sz w:val="24"/>
          <w:szCs w:val="24"/>
          <w:lang w:eastAsia="hu-HU"/>
        </w:rPr>
      </w:pP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alapításának időpontja:</w:t>
      </w:r>
      <w:r w:rsidRPr="00CF2DF1">
        <w:rPr>
          <w:rFonts w:ascii="Times New Roman" w:eastAsia="Times New Roman" w:hAnsi="Times New Roman" w:cs="Times New Roman"/>
          <w:color w:val="000000"/>
          <w:sz w:val="24"/>
          <w:szCs w:val="24"/>
          <w:lang w:eastAsia="hu-HU"/>
        </w:rPr>
        <w:tab/>
      </w:r>
      <w:r w:rsidR="009155B9" w:rsidRPr="00CF2DF1">
        <w:rPr>
          <w:rFonts w:ascii="Times New Roman" w:eastAsia="Times New Roman" w:hAnsi="Times New Roman" w:cs="Times New Roman"/>
          <w:color w:val="000000"/>
          <w:sz w:val="24"/>
          <w:szCs w:val="24"/>
          <w:lang w:eastAsia="hu-HU"/>
        </w:rPr>
        <w:t xml:space="preserve"> 1994. július 01.</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p>
    <w:p w:rsidR="006A0060" w:rsidRPr="00CF2DF1" w:rsidRDefault="006A0060" w:rsidP="006A0060">
      <w:pPr>
        <w:spacing w:after="120" w:line="240" w:lineRule="auto"/>
        <w:ind w:left="2835" w:firstLine="709"/>
        <w:jc w:val="both"/>
        <w:rPr>
          <w:rFonts w:ascii="Times New Roman" w:eastAsia="Times New Roman" w:hAnsi="Times New Roman" w:cs="Times New Roman"/>
          <w:color w:val="C00000"/>
          <w:sz w:val="24"/>
          <w:szCs w:val="24"/>
          <w:lang w:eastAsia="hu-HU"/>
        </w:rPr>
      </w:pP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A kollégium egyházi nyilvántartási </w:t>
      </w:r>
    </w:p>
    <w:p w:rsidR="006A0060" w:rsidRPr="00CF2DF1" w:rsidRDefault="006A0060" w:rsidP="006A0060">
      <w:pPr>
        <w:spacing w:after="0" w:line="240" w:lineRule="auto"/>
        <w:jc w:val="both"/>
        <w:rPr>
          <w:rFonts w:ascii="Times New Roman" w:eastAsia="Times New Roman" w:hAnsi="Times New Roman" w:cs="Times New Roman"/>
          <w:color w:val="C00000"/>
          <w:sz w:val="24"/>
          <w:szCs w:val="24"/>
          <w:lang w:eastAsia="hu-HU"/>
        </w:rPr>
      </w:pPr>
      <w:r w:rsidRPr="00CF2DF1">
        <w:rPr>
          <w:rFonts w:ascii="Times New Roman" w:eastAsia="Times New Roman" w:hAnsi="Times New Roman" w:cs="Times New Roman"/>
          <w:color w:val="000000"/>
          <w:sz w:val="24"/>
          <w:szCs w:val="24"/>
          <w:lang w:eastAsia="hu-HU"/>
        </w:rPr>
        <w:t xml:space="preserve">száma: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00611432" w:rsidRPr="00CF2DF1">
        <w:rPr>
          <w:rFonts w:ascii="Times New Roman" w:eastAsia="Times New Roman" w:hAnsi="Times New Roman" w:cs="Times New Roman"/>
          <w:color w:val="000000"/>
          <w:sz w:val="24"/>
          <w:szCs w:val="24"/>
          <w:lang w:eastAsia="hu-HU"/>
        </w:rPr>
        <w:t>MEE10056/2012</w:t>
      </w:r>
    </w:p>
    <w:p w:rsidR="004C4C01" w:rsidRPr="00CF2DF1" w:rsidRDefault="004C4C01" w:rsidP="006A0060">
      <w:pPr>
        <w:spacing w:after="0" w:line="240" w:lineRule="auto"/>
        <w:jc w:val="both"/>
        <w:rPr>
          <w:rFonts w:ascii="Times New Roman" w:eastAsia="Times New Roman" w:hAnsi="Times New Roman" w:cs="Times New Roman"/>
          <w:color w:val="000000"/>
          <w:sz w:val="24"/>
          <w:szCs w:val="24"/>
          <w:lang w:eastAsia="hu-HU"/>
        </w:rPr>
      </w:pP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A kollégium OM. azonosítója:    </w:t>
      </w:r>
      <w:r w:rsidRPr="00CF2DF1">
        <w:rPr>
          <w:rFonts w:ascii="Times New Roman" w:eastAsia="Times New Roman" w:hAnsi="Times New Roman" w:cs="Times New Roman"/>
          <w:color w:val="000000"/>
          <w:sz w:val="24"/>
          <w:szCs w:val="24"/>
          <w:lang w:eastAsia="hu-HU"/>
        </w:rPr>
        <w:tab/>
      </w:r>
      <w:r w:rsidR="004C4C01" w:rsidRPr="00CF2DF1">
        <w:rPr>
          <w:rFonts w:ascii="Times New Roman" w:eastAsia="Times New Roman" w:hAnsi="Times New Roman" w:cs="Times New Roman"/>
          <w:color w:val="000000" w:themeColor="text1"/>
          <w:sz w:val="24"/>
          <w:szCs w:val="24"/>
          <w:lang w:eastAsia="hu-HU"/>
        </w:rPr>
        <w:t>039165</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p>
    <w:p w:rsidR="006A0060" w:rsidRPr="00CF2DF1" w:rsidRDefault="006A0060" w:rsidP="006A0060">
      <w:pPr>
        <w:spacing w:after="0" w:line="240" w:lineRule="auto"/>
        <w:ind w:left="2835" w:firstLine="709"/>
        <w:jc w:val="both"/>
        <w:rPr>
          <w:rFonts w:ascii="Times New Roman" w:eastAsia="Times New Roman" w:hAnsi="Times New Roman" w:cs="Times New Roman"/>
          <w:color w:val="C00000"/>
          <w:sz w:val="24"/>
          <w:szCs w:val="24"/>
          <w:lang w:eastAsia="hu-HU"/>
        </w:rPr>
      </w:pPr>
    </w:p>
    <w:p w:rsidR="004C4C01"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A kollégium szakmai irányítója:           </w:t>
      </w:r>
    </w:p>
    <w:p w:rsidR="006A0060" w:rsidRPr="00CF2DF1" w:rsidRDefault="006A0060" w:rsidP="004C4C01">
      <w:pPr>
        <w:spacing w:after="0" w:line="240" w:lineRule="auto"/>
        <w:ind w:left="2832" w:firstLine="708"/>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A Magyarországi Evangélikus Egyház </w:t>
      </w: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t xml:space="preserve">Országos Iroda Nevelési és Oktatási Osztálya  </w:t>
      </w:r>
    </w:p>
    <w:p w:rsidR="006A0060" w:rsidRPr="00CF2DF1" w:rsidRDefault="006A0060" w:rsidP="006A0060">
      <w:pPr>
        <w:spacing w:after="12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t xml:space="preserve">és az Evangélikus Pedagógiai </w:t>
      </w:r>
      <w:r w:rsidR="00826A79">
        <w:rPr>
          <w:rFonts w:ascii="Times New Roman" w:eastAsia="Times New Roman" w:hAnsi="Times New Roman" w:cs="Times New Roman"/>
          <w:color w:val="000000"/>
          <w:sz w:val="24"/>
          <w:szCs w:val="24"/>
          <w:lang w:eastAsia="hu-HU"/>
        </w:rPr>
        <w:t>és Szolgáltató Intézet</w:t>
      </w:r>
    </w:p>
    <w:p w:rsidR="006A0060" w:rsidRPr="00CF2DF1" w:rsidRDefault="006A0060" w:rsidP="006A0060">
      <w:pPr>
        <w:spacing w:after="12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felett törvényességi felügyeletet gyakorol:</w:t>
      </w:r>
    </w:p>
    <w:p w:rsidR="006A0060"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t xml:space="preserve">A Magyarországi Evangélikus Egyház </w:t>
      </w:r>
    </w:p>
    <w:p w:rsidR="00FC69E6" w:rsidRPr="00CF2DF1" w:rsidRDefault="006A0060"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t xml:space="preserve">Országos Presbitériuma </w:t>
      </w: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p>
    <w:p w:rsidR="006752D2" w:rsidRPr="00CF2DF1" w:rsidRDefault="006752D2"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adószáma:</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0000"/>
          <w:sz w:val="24"/>
          <w:szCs w:val="24"/>
          <w:lang w:eastAsia="hu-HU"/>
        </w:rPr>
        <w:tab/>
      </w:r>
      <w:r w:rsidR="009E7F9D" w:rsidRPr="00CF2DF1">
        <w:rPr>
          <w:rFonts w:ascii="Times New Roman" w:eastAsia="Times New Roman" w:hAnsi="Times New Roman" w:cs="Times New Roman"/>
          <w:color w:val="000000"/>
          <w:sz w:val="24"/>
          <w:szCs w:val="24"/>
          <w:lang w:eastAsia="hu-HU"/>
        </w:rPr>
        <w:t>18064883-2-42</w:t>
      </w: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p>
    <w:p w:rsidR="006752D2" w:rsidRPr="00CF2DF1" w:rsidRDefault="006752D2" w:rsidP="006A0060">
      <w:pPr>
        <w:spacing w:after="0" w:line="240" w:lineRule="auto"/>
        <w:jc w:val="both"/>
        <w:rPr>
          <w:rFonts w:ascii="Times New Roman" w:eastAsia="Times New Roman" w:hAnsi="Times New Roman" w:cs="Times New Roman"/>
          <w:color w:val="FF0000"/>
          <w:sz w:val="24"/>
          <w:szCs w:val="24"/>
          <w:lang w:eastAsia="hu-HU"/>
        </w:rPr>
      </w:pPr>
      <w:r w:rsidRPr="00CF2DF1">
        <w:rPr>
          <w:rFonts w:ascii="Times New Roman" w:eastAsia="Times New Roman" w:hAnsi="Times New Roman" w:cs="Times New Roman"/>
          <w:color w:val="000000"/>
          <w:sz w:val="24"/>
          <w:szCs w:val="24"/>
          <w:lang w:eastAsia="hu-HU"/>
        </w:rPr>
        <w:t>A kollégium KSH törzsszáma:</w:t>
      </w:r>
      <w:r w:rsidRPr="00CF2DF1">
        <w:rPr>
          <w:rFonts w:ascii="Times New Roman" w:eastAsia="Times New Roman" w:hAnsi="Times New Roman" w:cs="Times New Roman"/>
          <w:color w:val="000000"/>
          <w:sz w:val="24"/>
          <w:szCs w:val="24"/>
          <w:lang w:eastAsia="hu-HU"/>
        </w:rPr>
        <w:tab/>
      </w:r>
      <w:r w:rsidR="00EF4C24" w:rsidRPr="00CF2DF1">
        <w:rPr>
          <w:rFonts w:ascii="Times New Roman" w:eastAsia="Times New Roman" w:hAnsi="Times New Roman" w:cs="Times New Roman"/>
          <w:color w:val="000000"/>
          <w:sz w:val="24"/>
          <w:szCs w:val="24"/>
          <w:lang w:eastAsia="hu-HU"/>
        </w:rPr>
        <w:t>18064883 5590 552 01</w:t>
      </w: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p>
    <w:p w:rsidR="006752D2" w:rsidRPr="00CF2DF1" w:rsidRDefault="006752D2"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alapító okiratának száma:</w:t>
      </w:r>
      <w:r w:rsidR="00EF4C24" w:rsidRPr="00CF2DF1">
        <w:rPr>
          <w:rFonts w:ascii="Times New Roman" w:eastAsia="Times New Roman" w:hAnsi="Times New Roman" w:cs="Times New Roman"/>
          <w:color w:val="000000"/>
          <w:sz w:val="24"/>
          <w:szCs w:val="24"/>
          <w:lang w:eastAsia="hu-HU"/>
        </w:rPr>
        <w:t xml:space="preserve"> </w:t>
      </w:r>
      <w:r w:rsidRPr="00CF2DF1">
        <w:rPr>
          <w:rFonts w:ascii="Times New Roman" w:eastAsia="Times New Roman" w:hAnsi="Times New Roman" w:cs="Times New Roman"/>
          <w:color w:val="000000"/>
          <w:sz w:val="24"/>
          <w:szCs w:val="24"/>
          <w:lang w:eastAsia="hu-HU"/>
        </w:rPr>
        <w:t>217/3/2013</w:t>
      </w: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p>
    <w:p w:rsidR="006752D2" w:rsidRPr="00CF2DF1" w:rsidRDefault="006752D2"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kollégium működési száma:</w:t>
      </w:r>
      <w:r w:rsidRPr="00CF2DF1">
        <w:rPr>
          <w:rFonts w:ascii="Times New Roman" w:eastAsia="Times New Roman" w:hAnsi="Times New Roman" w:cs="Times New Roman"/>
          <w:color w:val="000000"/>
          <w:sz w:val="24"/>
          <w:szCs w:val="24"/>
          <w:lang w:eastAsia="hu-HU"/>
        </w:rPr>
        <w:tab/>
        <w:t>BP-05/109/00804-2/2018</w:t>
      </w: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Működési engedélyt kiadó szerv:</w:t>
      </w:r>
      <w:r w:rsidRPr="00CF2DF1">
        <w:rPr>
          <w:rFonts w:ascii="Times New Roman" w:eastAsia="Times New Roman" w:hAnsi="Times New Roman" w:cs="Times New Roman"/>
          <w:color w:val="000000"/>
          <w:sz w:val="24"/>
          <w:szCs w:val="24"/>
          <w:lang w:eastAsia="hu-HU"/>
        </w:rPr>
        <w:tab/>
        <w:t>Budapest Főváros Kormányhivatala</w:t>
      </w:r>
    </w:p>
    <w:p w:rsidR="009E7F9D" w:rsidRPr="00CF2DF1" w:rsidRDefault="009E7F9D" w:rsidP="006A0060">
      <w:pPr>
        <w:spacing w:after="0" w:line="240" w:lineRule="auto"/>
        <w:jc w:val="both"/>
        <w:rPr>
          <w:rFonts w:ascii="Times New Roman" w:eastAsia="Times New Roman" w:hAnsi="Times New Roman" w:cs="Times New Roman"/>
          <w:color w:val="000000"/>
          <w:sz w:val="24"/>
          <w:szCs w:val="24"/>
          <w:lang w:eastAsia="hu-HU"/>
        </w:rPr>
      </w:pPr>
    </w:p>
    <w:p w:rsidR="00FC69E6" w:rsidRPr="00CF2DF1" w:rsidRDefault="009C1C06" w:rsidP="006A0060">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sz w:val="24"/>
          <w:szCs w:val="24"/>
          <w:lang w:eastAsia="hu-HU"/>
        </w:rPr>
        <w:t xml:space="preserve">A kollégium elérhetősége: </w:t>
      </w:r>
      <w:r w:rsidRPr="00CF2DF1">
        <w:rPr>
          <w:rFonts w:ascii="Times New Roman" w:eastAsia="Times New Roman" w:hAnsi="Times New Roman" w:cs="Times New Roman"/>
          <w:color w:val="000000"/>
          <w:sz w:val="24"/>
          <w:szCs w:val="24"/>
          <w:lang w:eastAsia="hu-HU"/>
        </w:rPr>
        <w:tab/>
      </w:r>
      <w:r w:rsidRPr="00CF2DF1">
        <w:rPr>
          <w:rFonts w:ascii="Times New Roman" w:eastAsia="Times New Roman" w:hAnsi="Times New Roman" w:cs="Times New Roman"/>
          <w:color w:val="00B050"/>
          <w:sz w:val="24"/>
          <w:szCs w:val="24"/>
          <w:lang w:eastAsia="hu-HU"/>
        </w:rPr>
        <w:t xml:space="preserve">            </w:t>
      </w:r>
      <w:r w:rsidRPr="00CF2DF1">
        <w:rPr>
          <w:rFonts w:ascii="Times New Roman" w:eastAsia="Times New Roman" w:hAnsi="Times New Roman" w:cs="Times New Roman"/>
          <w:color w:val="000000" w:themeColor="text1"/>
          <w:sz w:val="24"/>
          <w:szCs w:val="24"/>
          <w:lang w:eastAsia="hu-HU"/>
        </w:rPr>
        <w:t>tel.:</w:t>
      </w:r>
      <w:r w:rsidR="00FC69E6" w:rsidRPr="00CF2DF1">
        <w:rPr>
          <w:rFonts w:ascii="Times New Roman" w:eastAsia="Times New Roman" w:hAnsi="Times New Roman" w:cs="Times New Roman"/>
          <w:color w:val="000000" w:themeColor="text1"/>
          <w:sz w:val="24"/>
          <w:szCs w:val="24"/>
          <w:lang w:eastAsia="hu-HU"/>
        </w:rPr>
        <w:t xml:space="preserve"> </w:t>
      </w:r>
      <w:r w:rsidRPr="00CF2DF1">
        <w:rPr>
          <w:rFonts w:ascii="Times New Roman" w:eastAsia="Times New Roman" w:hAnsi="Times New Roman" w:cs="Times New Roman"/>
          <w:color w:val="000000" w:themeColor="text1"/>
          <w:sz w:val="24"/>
          <w:szCs w:val="24"/>
          <w:lang w:eastAsia="hu-HU"/>
        </w:rPr>
        <w:t>06-1-351-0522</w:t>
      </w:r>
      <w:r w:rsidR="00FC69E6" w:rsidRPr="00CF2DF1">
        <w:rPr>
          <w:rFonts w:ascii="Times New Roman" w:eastAsia="Times New Roman" w:hAnsi="Times New Roman" w:cs="Times New Roman"/>
          <w:color w:val="000000" w:themeColor="text1"/>
          <w:sz w:val="24"/>
          <w:szCs w:val="24"/>
          <w:lang w:eastAsia="hu-HU"/>
        </w:rPr>
        <w:t xml:space="preserve">;  </w:t>
      </w:r>
    </w:p>
    <w:p w:rsidR="00CA4266" w:rsidRPr="00CF2DF1" w:rsidRDefault="00FC69E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lastRenderedPageBreak/>
        <w:tab/>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t xml:space="preserve">e-mail: </w:t>
      </w:r>
      <w:r w:rsidR="009C1C06" w:rsidRPr="00CF2DF1">
        <w:rPr>
          <w:rFonts w:ascii="Times New Roman" w:eastAsia="Times New Roman" w:hAnsi="Times New Roman" w:cs="Times New Roman"/>
          <w:color w:val="000000" w:themeColor="text1"/>
          <w:sz w:val="24"/>
          <w:szCs w:val="24"/>
          <w:lang w:eastAsia="hu-HU"/>
        </w:rPr>
        <w:t>bpkoli.titkarsag</w:t>
      </w:r>
      <w:r w:rsidRPr="00CF2DF1">
        <w:rPr>
          <w:rFonts w:ascii="Times New Roman" w:eastAsia="Times New Roman" w:hAnsi="Times New Roman" w:cs="Times New Roman"/>
          <w:color w:val="000000" w:themeColor="text1"/>
          <w:sz w:val="24"/>
          <w:szCs w:val="24"/>
          <w:lang w:eastAsia="hu-HU"/>
        </w:rPr>
        <w:t>@gmail.com</w:t>
      </w:r>
      <w:r w:rsidR="006A0060" w:rsidRPr="00CF2DF1">
        <w:rPr>
          <w:rFonts w:ascii="Times New Roman" w:eastAsia="Times New Roman" w:hAnsi="Times New Roman" w:cs="Times New Roman"/>
          <w:color w:val="000000" w:themeColor="text1"/>
          <w:sz w:val="24"/>
          <w:szCs w:val="24"/>
          <w:lang w:eastAsia="hu-HU"/>
        </w:rPr>
        <w:t xml:space="preserve"> </w:t>
      </w:r>
    </w:p>
    <w:p w:rsidR="006752D2" w:rsidRPr="00CF2DF1" w:rsidRDefault="006752D2"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color w:val="000000" w:themeColor="text1"/>
          <w:sz w:val="24"/>
          <w:szCs w:val="24"/>
          <w:lang w:eastAsia="hu-HU"/>
        </w:rPr>
        <w:tab/>
      </w:r>
      <w:hyperlink r:id="rId9" w:history="1">
        <w:r w:rsidRPr="00CF2DF1">
          <w:rPr>
            <w:rStyle w:val="Hiperhivatkozs"/>
            <w:rFonts w:ascii="Times New Roman" w:eastAsia="Times New Roman" w:hAnsi="Times New Roman" w:cs="Times New Roman"/>
            <w:sz w:val="24"/>
            <w:szCs w:val="24"/>
            <w:lang w:eastAsia="hu-HU"/>
          </w:rPr>
          <w:t>www.evangkoli-rozsaktere.hu</w:t>
        </w:r>
      </w:hyperlink>
    </w:p>
    <w:p w:rsidR="006752D2" w:rsidRPr="00CF2DF1" w:rsidRDefault="006752D2" w:rsidP="00FC69E6">
      <w:pPr>
        <w:spacing w:after="0" w:line="240" w:lineRule="auto"/>
        <w:jc w:val="both"/>
        <w:rPr>
          <w:rFonts w:ascii="Times New Roman" w:eastAsia="Times New Roman" w:hAnsi="Times New Roman" w:cs="Times New Roman"/>
          <w:color w:val="000000" w:themeColor="text1"/>
          <w:sz w:val="24"/>
          <w:szCs w:val="24"/>
          <w:lang w:eastAsia="hu-HU"/>
        </w:rPr>
      </w:pP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 xml:space="preserve">Az intézmény működési területe: </w:t>
      </w:r>
      <w:r w:rsidRPr="00CF2DF1">
        <w:rPr>
          <w:rFonts w:ascii="Times New Roman" w:eastAsia="Times New Roman" w:hAnsi="Times New Roman" w:cs="Times New Roman"/>
          <w:color w:val="000000" w:themeColor="text1"/>
          <w:sz w:val="24"/>
          <w:szCs w:val="24"/>
          <w:lang w:eastAsia="hu-HU"/>
        </w:rPr>
        <w:tab/>
        <w:t>országos beiskolázású</w:t>
      </w: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Feladat ellátási helyek száma:</w:t>
      </w:r>
      <w:r w:rsidRPr="00CF2DF1">
        <w:rPr>
          <w:rFonts w:ascii="Times New Roman" w:eastAsia="Times New Roman" w:hAnsi="Times New Roman" w:cs="Times New Roman"/>
          <w:color w:val="000000" w:themeColor="text1"/>
          <w:sz w:val="24"/>
          <w:szCs w:val="24"/>
          <w:lang w:eastAsia="hu-HU"/>
        </w:rPr>
        <w:tab/>
        <w:t>1</w:t>
      </w: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Intézmény ingatlanának tulajdonosa: Magyarországi Evangélikus Egyház</w:t>
      </w: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p>
    <w:p w:rsidR="00C932F5" w:rsidRPr="00CF2DF1" w:rsidRDefault="00C932F5" w:rsidP="00C932F5">
      <w:pPr>
        <w:spacing w:after="0" w:line="240" w:lineRule="auto"/>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color w:val="000000" w:themeColor="text1"/>
          <w:sz w:val="24"/>
          <w:szCs w:val="24"/>
          <w:lang w:eastAsia="hu-HU"/>
        </w:rPr>
        <w:t>A kollégium alaptevékenysége:</w:t>
      </w:r>
      <w:r w:rsidRPr="00CF2DF1">
        <w:rPr>
          <w:rFonts w:ascii="Times New Roman" w:eastAsia="Times New Roman" w:hAnsi="Times New Roman" w:cs="Times New Roman"/>
          <w:color w:val="000000" w:themeColor="text1"/>
          <w:sz w:val="24"/>
          <w:szCs w:val="24"/>
          <w:lang w:eastAsia="hu-HU"/>
        </w:rPr>
        <w:tab/>
      </w:r>
      <w:r w:rsidRPr="00CF2DF1">
        <w:rPr>
          <w:rFonts w:ascii="Times New Roman" w:eastAsia="Times New Roman" w:hAnsi="Times New Roman" w:cs="Times New Roman"/>
          <w:sz w:val="24"/>
          <w:szCs w:val="24"/>
          <w:lang w:eastAsia="hu-HU"/>
        </w:rPr>
        <w:t>Kollégiumi ellátás</w:t>
      </w: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(Az intézményben vallási, világnézeti tekintetben elkötelezett nevelés folyik.)</w:t>
      </w:r>
    </w:p>
    <w:p w:rsidR="00C932F5" w:rsidRPr="00CF2DF1" w:rsidRDefault="00C932F5" w:rsidP="00FC69E6">
      <w:pPr>
        <w:spacing w:after="0" w:line="240" w:lineRule="auto"/>
        <w:jc w:val="both"/>
        <w:rPr>
          <w:rFonts w:ascii="Times New Roman" w:eastAsia="Times New Roman" w:hAnsi="Times New Roman" w:cs="Times New Roman"/>
          <w:color w:val="000000" w:themeColor="text1"/>
          <w:sz w:val="24"/>
          <w:szCs w:val="24"/>
          <w:lang w:eastAsia="hu-HU"/>
        </w:rPr>
      </w:pPr>
    </w:p>
    <w:p w:rsidR="00A46CAD" w:rsidRPr="00CF2DF1" w:rsidRDefault="00A46CAD" w:rsidP="00F07F50">
      <w:pPr>
        <w:pStyle w:val="Cmsor2"/>
        <w:numPr>
          <w:ilvl w:val="1"/>
          <w:numId w:val="26"/>
        </w:numPr>
        <w:ind w:left="567" w:hanging="283"/>
        <w:rPr>
          <w:rFonts w:ascii="Times New Roman" w:hAnsi="Times New Roman" w:cs="Times New Roman"/>
          <w:sz w:val="24"/>
          <w:szCs w:val="24"/>
        </w:rPr>
      </w:pPr>
      <w:bookmarkStart w:id="12" w:name="_Toc32393618"/>
      <w:r w:rsidRPr="00CF2DF1">
        <w:rPr>
          <w:rFonts w:ascii="Times New Roman" w:eastAsia="Times New Roman" w:hAnsi="Times New Roman" w:cs="Times New Roman"/>
          <w:sz w:val="24"/>
          <w:szCs w:val="24"/>
        </w:rPr>
        <w:t>Ellátott tevékenységek TEAOR és szakfeladatrend szerint:</w:t>
      </w:r>
      <w:bookmarkEnd w:id="12"/>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 xml:space="preserve">85.59 </w:t>
      </w:r>
      <w:r w:rsidR="00EF4C24" w:rsidRPr="00CF2DF1">
        <w:rPr>
          <w:rFonts w:ascii="Times New Roman" w:eastAsia="Times New Roman" w:hAnsi="Times New Roman" w:cs="Times New Roman"/>
          <w:color w:val="000000" w:themeColor="text1"/>
          <w:sz w:val="24"/>
          <w:szCs w:val="24"/>
          <w:lang w:eastAsia="hu-HU"/>
        </w:rPr>
        <w:t xml:space="preserve">   </w:t>
      </w:r>
      <w:r w:rsidRPr="00CF2DF1">
        <w:rPr>
          <w:rFonts w:ascii="Times New Roman" w:eastAsia="Times New Roman" w:hAnsi="Times New Roman" w:cs="Times New Roman"/>
          <w:color w:val="000000" w:themeColor="text1"/>
          <w:sz w:val="24"/>
          <w:szCs w:val="24"/>
          <w:lang w:eastAsia="hu-HU"/>
        </w:rPr>
        <w:t>Máshová nem sorolható egyéb oktatás</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855921 Nappali rendszerű iskolai oktatásban részt vevő tanulók kollégiumi, externátusi nevelése</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 xml:space="preserve">855922 Nappali rendszerű iskolai oktatásban részt vevő sajátos nevelési igényű tanulók kollégiumi, </w:t>
      </w:r>
      <w:r w:rsidR="00F92318" w:rsidRPr="00CF2DF1">
        <w:rPr>
          <w:rFonts w:ascii="Times New Roman" w:eastAsia="Times New Roman" w:hAnsi="Times New Roman" w:cs="Times New Roman"/>
          <w:color w:val="000000" w:themeColor="text1"/>
          <w:sz w:val="24"/>
          <w:szCs w:val="24"/>
          <w:lang w:eastAsia="hu-HU"/>
        </w:rPr>
        <w:br/>
        <w:t xml:space="preserve">             </w:t>
      </w:r>
      <w:r w:rsidRPr="00CF2DF1">
        <w:rPr>
          <w:rFonts w:ascii="Times New Roman" w:eastAsia="Times New Roman" w:hAnsi="Times New Roman" w:cs="Times New Roman"/>
          <w:color w:val="000000" w:themeColor="text1"/>
          <w:sz w:val="24"/>
          <w:szCs w:val="24"/>
          <w:lang w:eastAsia="hu-HU"/>
        </w:rPr>
        <w:t>externátusi nevelése</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 xml:space="preserve">55.20 </w:t>
      </w:r>
      <w:r w:rsidR="00F92318" w:rsidRPr="00CF2DF1">
        <w:rPr>
          <w:rFonts w:ascii="Times New Roman" w:eastAsia="Times New Roman" w:hAnsi="Times New Roman" w:cs="Times New Roman"/>
          <w:color w:val="000000" w:themeColor="text1"/>
          <w:sz w:val="24"/>
          <w:szCs w:val="24"/>
          <w:lang w:eastAsia="hu-HU"/>
        </w:rPr>
        <w:t xml:space="preserve">   </w:t>
      </w:r>
      <w:r w:rsidRPr="00CF2DF1">
        <w:rPr>
          <w:rFonts w:ascii="Times New Roman" w:eastAsia="Times New Roman" w:hAnsi="Times New Roman" w:cs="Times New Roman"/>
          <w:color w:val="000000" w:themeColor="text1"/>
          <w:sz w:val="24"/>
          <w:szCs w:val="24"/>
          <w:lang w:eastAsia="hu-HU"/>
        </w:rPr>
        <w:t>Üdülési, egyéb átmeneti szálláshely-szolgáltatás</w:t>
      </w:r>
    </w:p>
    <w:p w:rsidR="000A1EA3"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552001 Üdülői szálláshely-szolgáltatás</w:t>
      </w:r>
    </w:p>
    <w:p w:rsidR="000D4406" w:rsidRPr="00CF2DF1" w:rsidRDefault="000D4406" w:rsidP="00FC69E6">
      <w:p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5590     Egyéb szálláshely</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 xml:space="preserve">56.29 </w:t>
      </w:r>
      <w:r w:rsidR="00F92318" w:rsidRPr="00CF2DF1">
        <w:rPr>
          <w:rFonts w:ascii="Times New Roman" w:eastAsia="Times New Roman" w:hAnsi="Times New Roman" w:cs="Times New Roman"/>
          <w:color w:val="000000" w:themeColor="text1"/>
          <w:sz w:val="24"/>
          <w:szCs w:val="24"/>
          <w:lang w:eastAsia="hu-HU"/>
        </w:rPr>
        <w:t xml:space="preserve">   </w:t>
      </w:r>
      <w:r w:rsidRPr="00CF2DF1">
        <w:rPr>
          <w:rFonts w:ascii="Times New Roman" w:eastAsia="Times New Roman" w:hAnsi="Times New Roman" w:cs="Times New Roman"/>
          <w:color w:val="000000" w:themeColor="text1"/>
          <w:sz w:val="24"/>
          <w:szCs w:val="24"/>
          <w:lang w:eastAsia="hu-HU"/>
        </w:rPr>
        <w:t>Egyéb vendéglátás</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562914 Tanulók kollégiumi étkeztetése</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562917 Munkahelyi étkeztetés</w:t>
      </w:r>
    </w:p>
    <w:p w:rsidR="000A1EA3"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562920 Egyéb vendéglátás</w:t>
      </w:r>
    </w:p>
    <w:p w:rsidR="000D4406" w:rsidRPr="00CF2DF1" w:rsidRDefault="000D4406" w:rsidP="00FC69E6">
      <w:p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6820     Saját tulajdonú bérelt ingatlan</w:t>
      </w:r>
    </w:p>
    <w:p w:rsidR="000A1EA3" w:rsidRPr="00CF2DF1" w:rsidRDefault="000A1EA3"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680002 Nem lakóingatlan bérbeadása, üzemeltetése</w:t>
      </w:r>
    </w:p>
    <w:p w:rsidR="000A1EA3"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811000 Építményüzemeltetés</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855937 M.n.s. egyéb felnőttoktatás</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856099 Egyéb oktatást kiegészítő tevékenység</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869042 Ifjúság-egészségügyi gondozás</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890505 Helyi közösségi tér biztosítása, működtetése</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910121 Könyvtári állomány gyarapítása, nyilvántartása</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940000 Közösségi, társadalmi tevékenységek</w:t>
      </w:r>
    </w:p>
    <w:p w:rsidR="00861B86" w:rsidRPr="00CF2DF1" w:rsidRDefault="00861B86" w:rsidP="00FC69E6">
      <w:pPr>
        <w:spacing w:after="0" w:line="240" w:lineRule="auto"/>
        <w:jc w:val="both"/>
        <w:rPr>
          <w:rFonts w:ascii="Times New Roman" w:eastAsia="Times New Roman" w:hAnsi="Times New Roman" w:cs="Times New Roman"/>
          <w:color w:val="000000" w:themeColor="text1"/>
          <w:sz w:val="24"/>
          <w:szCs w:val="24"/>
          <w:lang w:eastAsia="hu-HU"/>
        </w:rPr>
      </w:pPr>
      <w:r w:rsidRPr="00CF2DF1">
        <w:rPr>
          <w:rFonts w:ascii="Times New Roman" w:eastAsia="Times New Roman" w:hAnsi="Times New Roman" w:cs="Times New Roman"/>
          <w:color w:val="000000" w:themeColor="text1"/>
          <w:sz w:val="24"/>
          <w:szCs w:val="24"/>
          <w:lang w:eastAsia="hu-HU"/>
        </w:rPr>
        <w:t xml:space="preserve">94.91 </w:t>
      </w:r>
      <w:r w:rsidR="00F92318" w:rsidRPr="00CF2DF1">
        <w:rPr>
          <w:rFonts w:ascii="Times New Roman" w:eastAsia="Times New Roman" w:hAnsi="Times New Roman" w:cs="Times New Roman"/>
          <w:color w:val="000000" w:themeColor="text1"/>
          <w:sz w:val="24"/>
          <w:szCs w:val="24"/>
          <w:lang w:eastAsia="hu-HU"/>
        </w:rPr>
        <w:t xml:space="preserve">   </w:t>
      </w:r>
      <w:r w:rsidRPr="00CF2DF1">
        <w:rPr>
          <w:rFonts w:ascii="Times New Roman" w:eastAsia="Times New Roman" w:hAnsi="Times New Roman" w:cs="Times New Roman"/>
          <w:color w:val="000000" w:themeColor="text1"/>
          <w:sz w:val="24"/>
          <w:szCs w:val="24"/>
          <w:lang w:eastAsia="hu-HU"/>
        </w:rPr>
        <w:t>Egyházi tevékenység</w:t>
      </w:r>
    </w:p>
    <w:p w:rsidR="00353445" w:rsidRPr="00CF2DF1" w:rsidRDefault="00353445" w:rsidP="00F07F50">
      <w:pPr>
        <w:pStyle w:val="Cmsor1"/>
        <w:numPr>
          <w:ilvl w:val="1"/>
          <w:numId w:val="26"/>
        </w:numPr>
        <w:ind w:left="567" w:hanging="283"/>
        <w:rPr>
          <w:rFonts w:ascii="Times New Roman" w:hAnsi="Times New Roman" w:cs="Times New Roman"/>
          <w:sz w:val="24"/>
          <w:szCs w:val="24"/>
        </w:rPr>
      </w:pPr>
      <w:bookmarkStart w:id="13" w:name="_Toc32393619"/>
      <w:r w:rsidRPr="00CF2DF1">
        <w:rPr>
          <w:rFonts w:ascii="Times New Roman" w:hAnsi="Times New Roman" w:cs="Times New Roman"/>
          <w:sz w:val="24"/>
          <w:szCs w:val="24"/>
        </w:rPr>
        <w:t>A kollégium által használt bélyegzők, szimbólumok</w:t>
      </w:r>
      <w:bookmarkEnd w:id="13"/>
    </w:p>
    <w:p w:rsidR="00353445" w:rsidRPr="00CF2DF1" w:rsidRDefault="00353445" w:rsidP="00353445">
      <w:pPr>
        <w:rPr>
          <w:rFonts w:ascii="Times New Roman" w:hAnsi="Times New Roman" w:cs="Times New Roman"/>
          <w:b/>
          <w:bCs/>
          <w:sz w:val="24"/>
          <w:szCs w:val="24"/>
        </w:rPr>
      </w:pPr>
      <w:r w:rsidRPr="00CF2DF1">
        <w:rPr>
          <w:rFonts w:ascii="Times New Roman" w:hAnsi="Times New Roman" w:cs="Times New Roman"/>
          <w:b/>
          <w:bCs/>
          <w:sz w:val="24"/>
          <w:szCs w:val="24"/>
        </w:rPr>
        <w:t>Hosszú bélyegző:</w:t>
      </w:r>
    </w:p>
    <w:p w:rsidR="00353445" w:rsidRPr="00CF2DF1" w:rsidRDefault="00353445" w:rsidP="00353445">
      <w:pPr>
        <w:rPr>
          <w:rFonts w:ascii="Times New Roman" w:hAnsi="Times New Roman" w:cs="Times New Roman"/>
          <w:b/>
          <w:bCs/>
          <w:sz w:val="24"/>
          <w:szCs w:val="24"/>
        </w:rPr>
      </w:pPr>
    </w:p>
    <w:p w:rsidR="00353445" w:rsidRPr="00CF2DF1" w:rsidRDefault="00353445" w:rsidP="00353445">
      <w:pPr>
        <w:rPr>
          <w:rFonts w:ascii="Times New Roman" w:hAnsi="Times New Roman" w:cs="Times New Roman"/>
          <w:b/>
          <w:bCs/>
          <w:sz w:val="24"/>
          <w:szCs w:val="24"/>
        </w:rPr>
      </w:pPr>
    </w:p>
    <w:p w:rsidR="00353445" w:rsidRPr="00CF2DF1" w:rsidRDefault="00353445" w:rsidP="00353445">
      <w:pPr>
        <w:rPr>
          <w:rFonts w:ascii="Times New Roman" w:hAnsi="Times New Roman" w:cs="Times New Roman"/>
          <w:b/>
          <w:bCs/>
          <w:sz w:val="24"/>
          <w:szCs w:val="24"/>
        </w:rPr>
      </w:pPr>
      <w:r w:rsidRPr="00CF2DF1">
        <w:rPr>
          <w:rFonts w:ascii="Times New Roman" w:hAnsi="Times New Roman" w:cs="Times New Roman"/>
          <w:b/>
          <w:bCs/>
          <w:sz w:val="24"/>
          <w:szCs w:val="24"/>
        </w:rPr>
        <w:t>Körbélyegző:</w:t>
      </w:r>
    </w:p>
    <w:p w:rsidR="00353445" w:rsidRPr="00CF2DF1" w:rsidRDefault="00353445" w:rsidP="00353445">
      <w:pPr>
        <w:rPr>
          <w:rFonts w:ascii="Times New Roman" w:hAnsi="Times New Roman" w:cs="Times New Roman"/>
          <w:b/>
          <w:bCs/>
          <w:sz w:val="24"/>
          <w:szCs w:val="24"/>
        </w:rPr>
      </w:pPr>
    </w:p>
    <w:p w:rsidR="00353445" w:rsidRPr="00CF2DF1" w:rsidRDefault="00353445" w:rsidP="00353445">
      <w:pPr>
        <w:rPr>
          <w:rFonts w:ascii="Times New Roman" w:hAnsi="Times New Roman" w:cs="Times New Roman"/>
          <w:b/>
          <w:bCs/>
          <w:sz w:val="24"/>
          <w:szCs w:val="24"/>
        </w:rPr>
      </w:pPr>
    </w:p>
    <w:p w:rsidR="00353445" w:rsidRPr="00CF2DF1" w:rsidRDefault="00353445" w:rsidP="00353445">
      <w:pPr>
        <w:rPr>
          <w:rFonts w:ascii="Times New Roman" w:hAnsi="Times New Roman" w:cs="Times New Roman"/>
          <w:b/>
          <w:bCs/>
          <w:sz w:val="24"/>
          <w:szCs w:val="24"/>
        </w:rPr>
      </w:pPr>
      <w:r w:rsidRPr="00CF2DF1">
        <w:rPr>
          <w:rFonts w:ascii="Times New Roman" w:hAnsi="Times New Roman" w:cs="Times New Roman"/>
          <w:b/>
          <w:bCs/>
          <w:sz w:val="24"/>
          <w:szCs w:val="24"/>
        </w:rPr>
        <w:t>Az kollégiumi bélyegzők használatára a következő beosztásban dolgozók jogosultak:</w:t>
      </w:r>
    </w:p>
    <w:p w:rsidR="00353445" w:rsidRPr="00CF2DF1" w:rsidRDefault="00353445" w:rsidP="00F07F50">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F2DF1">
        <w:rPr>
          <w:rFonts w:ascii="Times New Roman" w:hAnsi="Times New Roman" w:cs="Times New Roman"/>
          <w:b/>
          <w:bCs/>
          <w:sz w:val="24"/>
          <w:szCs w:val="24"/>
        </w:rPr>
        <w:t xml:space="preserve">hosszú bélyegző: </w:t>
      </w:r>
      <w:r w:rsidRPr="00CF2DF1">
        <w:rPr>
          <w:rFonts w:ascii="Times New Roman" w:hAnsi="Times New Roman" w:cs="Times New Roman"/>
          <w:sz w:val="24"/>
          <w:szCs w:val="24"/>
        </w:rPr>
        <w:t>igazgató, gazdaságvezető, gazdasági ügyintéző,</w:t>
      </w:r>
      <w:r w:rsidR="00F92318" w:rsidRPr="00CF2DF1">
        <w:rPr>
          <w:rFonts w:ascii="Times New Roman" w:hAnsi="Times New Roman" w:cs="Times New Roman"/>
          <w:sz w:val="24"/>
          <w:szCs w:val="24"/>
        </w:rPr>
        <w:t xml:space="preserve"> </w:t>
      </w:r>
      <w:r w:rsidRPr="00CF2DF1">
        <w:rPr>
          <w:rFonts w:ascii="Times New Roman" w:hAnsi="Times New Roman" w:cs="Times New Roman"/>
          <w:sz w:val="24"/>
          <w:szCs w:val="24"/>
        </w:rPr>
        <w:t>iskolatitkár, csoportvezetők</w:t>
      </w:r>
    </w:p>
    <w:p w:rsidR="00353445" w:rsidRPr="00CF2DF1" w:rsidRDefault="00353445" w:rsidP="00F07F50">
      <w:pPr>
        <w:numPr>
          <w:ilvl w:val="0"/>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b/>
          <w:bCs/>
          <w:sz w:val="24"/>
          <w:szCs w:val="24"/>
        </w:rPr>
        <w:t xml:space="preserve">körbélyegző: </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bCs/>
          <w:sz w:val="24"/>
          <w:szCs w:val="24"/>
        </w:rPr>
        <w:t>1.</w:t>
      </w:r>
      <w:r w:rsidR="003F4FDB" w:rsidRPr="00CF2DF1">
        <w:rPr>
          <w:rFonts w:ascii="Times New Roman" w:hAnsi="Times New Roman" w:cs="Times New Roman"/>
          <w:bCs/>
          <w:sz w:val="24"/>
          <w:szCs w:val="24"/>
        </w:rPr>
        <w:t xml:space="preserve"> </w:t>
      </w:r>
      <w:r w:rsidRPr="00CF2DF1">
        <w:rPr>
          <w:rFonts w:ascii="Times New Roman" w:hAnsi="Times New Roman" w:cs="Times New Roman"/>
          <w:bCs/>
          <w:sz w:val="24"/>
          <w:szCs w:val="24"/>
        </w:rPr>
        <w:t xml:space="preserve">sz. </w:t>
      </w:r>
      <w:r w:rsidRPr="00CF2DF1">
        <w:rPr>
          <w:rFonts w:ascii="Times New Roman" w:hAnsi="Times New Roman" w:cs="Times New Roman"/>
          <w:sz w:val="24"/>
          <w:szCs w:val="24"/>
        </w:rPr>
        <w:t xml:space="preserve">igazgató </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lastRenderedPageBreak/>
        <w:t>2.</w:t>
      </w:r>
      <w:r w:rsidR="003F4FDB" w:rsidRPr="00CF2DF1">
        <w:rPr>
          <w:rFonts w:ascii="Times New Roman" w:hAnsi="Times New Roman" w:cs="Times New Roman"/>
          <w:sz w:val="24"/>
          <w:szCs w:val="24"/>
        </w:rPr>
        <w:t xml:space="preserve"> </w:t>
      </w:r>
      <w:r w:rsidRPr="00CF2DF1">
        <w:rPr>
          <w:rFonts w:ascii="Times New Roman" w:hAnsi="Times New Roman" w:cs="Times New Roman"/>
          <w:sz w:val="24"/>
          <w:szCs w:val="24"/>
        </w:rPr>
        <w:t>sz. gazdasági vezető, iskolatitkár</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t>3.</w:t>
      </w:r>
      <w:r w:rsidR="003F4FDB" w:rsidRPr="00CF2DF1">
        <w:rPr>
          <w:rFonts w:ascii="Times New Roman" w:hAnsi="Times New Roman" w:cs="Times New Roman"/>
          <w:sz w:val="24"/>
          <w:szCs w:val="24"/>
        </w:rPr>
        <w:t xml:space="preserve"> </w:t>
      </w:r>
      <w:r w:rsidRPr="00CF2DF1">
        <w:rPr>
          <w:rFonts w:ascii="Times New Roman" w:hAnsi="Times New Roman" w:cs="Times New Roman"/>
          <w:sz w:val="24"/>
          <w:szCs w:val="24"/>
        </w:rPr>
        <w:t>sz. élelmezésvezető</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t>könyvtári körbélyegző - könyvtáros</w:t>
      </w:r>
    </w:p>
    <w:p w:rsidR="00353445" w:rsidRPr="00CF2DF1" w:rsidRDefault="00353445" w:rsidP="00F07F50">
      <w:pPr>
        <w:numPr>
          <w:ilvl w:val="0"/>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b/>
          <w:bCs/>
          <w:sz w:val="24"/>
          <w:szCs w:val="24"/>
        </w:rPr>
        <w:t xml:space="preserve">A körbélyegzők elhelyezése: </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t xml:space="preserve">az 1. sz. az igazgatói irodában, </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t xml:space="preserve">2. sz. gazdasági vezető irodában, </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t>3.</w:t>
      </w:r>
      <w:r w:rsidR="003F4FDB" w:rsidRPr="00CF2DF1">
        <w:rPr>
          <w:rFonts w:ascii="Times New Roman" w:hAnsi="Times New Roman" w:cs="Times New Roman"/>
          <w:sz w:val="24"/>
          <w:szCs w:val="24"/>
        </w:rPr>
        <w:t xml:space="preserve"> </w:t>
      </w:r>
      <w:r w:rsidRPr="00CF2DF1">
        <w:rPr>
          <w:rFonts w:ascii="Times New Roman" w:hAnsi="Times New Roman" w:cs="Times New Roman"/>
          <w:sz w:val="24"/>
          <w:szCs w:val="24"/>
        </w:rPr>
        <w:t xml:space="preserve">sz. az élelmezés vezetői irodában, </w:t>
      </w:r>
    </w:p>
    <w:p w:rsidR="00353445" w:rsidRPr="00CF2DF1" w:rsidRDefault="00353445" w:rsidP="00F07F50">
      <w:pPr>
        <w:numPr>
          <w:ilvl w:val="2"/>
          <w:numId w:val="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CF2DF1">
        <w:rPr>
          <w:rFonts w:ascii="Times New Roman" w:hAnsi="Times New Roman" w:cs="Times New Roman"/>
          <w:sz w:val="24"/>
          <w:szCs w:val="24"/>
        </w:rPr>
        <w:t>könyvtári körbélyegző az igazgatói irodában</w:t>
      </w:r>
    </w:p>
    <w:p w:rsidR="00353445" w:rsidRPr="00CF2DF1" w:rsidRDefault="00353445" w:rsidP="00353445">
      <w:pPr>
        <w:rPr>
          <w:rFonts w:ascii="Times New Roman" w:hAnsi="Times New Roman" w:cs="Times New Roman"/>
          <w:sz w:val="24"/>
          <w:szCs w:val="24"/>
        </w:rPr>
      </w:pPr>
    </w:p>
    <w:p w:rsidR="00353445" w:rsidRPr="00CF2DF1" w:rsidRDefault="00B11010" w:rsidP="00353445">
      <w:pPr>
        <w:rPr>
          <w:rFonts w:ascii="Times New Roman" w:hAnsi="Times New Roman" w:cs="Times New Roman"/>
          <w:b/>
          <w:sz w:val="24"/>
        </w:rPr>
      </w:pPr>
      <w:r w:rsidRPr="00CF2DF1">
        <w:rPr>
          <w:rFonts w:ascii="Times New Roman" w:hAnsi="Times New Roman" w:cs="Times New Roman"/>
          <w:noProof/>
          <w:lang w:eastAsia="hu-HU"/>
        </w:rPr>
        <w:drawing>
          <wp:anchor distT="0" distB="0" distL="114300" distR="114300" simplePos="0" relativeHeight="251662336" behindDoc="1" locked="0" layoutInCell="1" allowOverlap="1" wp14:anchorId="6646E949" wp14:editId="497086D0">
            <wp:simplePos x="0" y="0"/>
            <wp:positionH relativeFrom="column">
              <wp:posOffset>2777490</wp:posOffset>
            </wp:positionH>
            <wp:positionV relativeFrom="paragraph">
              <wp:posOffset>100330</wp:posOffset>
            </wp:positionV>
            <wp:extent cx="921385" cy="927735"/>
            <wp:effectExtent l="0" t="0" r="0" b="0"/>
            <wp:wrapTight wrapText="bothSides">
              <wp:wrapPolygon edited="0">
                <wp:start x="0" y="0"/>
                <wp:lineTo x="0" y="21290"/>
                <wp:lineTo x="20990" y="21290"/>
                <wp:lineTo x="20990"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 rózs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85" cy="927735"/>
                    </a:xfrm>
                    <a:prstGeom prst="rect">
                      <a:avLst/>
                    </a:prstGeom>
                  </pic:spPr>
                </pic:pic>
              </a:graphicData>
            </a:graphic>
            <wp14:sizeRelH relativeFrom="page">
              <wp14:pctWidth>0</wp14:pctWidth>
            </wp14:sizeRelH>
            <wp14:sizeRelV relativeFrom="page">
              <wp14:pctHeight>0</wp14:pctHeight>
            </wp14:sizeRelV>
          </wp:anchor>
        </w:drawing>
      </w:r>
      <w:r w:rsidR="00353445" w:rsidRPr="00CF2DF1">
        <w:rPr>
          <w:rFonts w:ascii="Times New Roman" w:hAnsi="Times New Roman" w:cs="Times New Roman"/>
          <w:b/>
          <w:bCs/>
          <w:sz w:val="24"/>
        </w:rPr>
        <w:t>Kollégium által használt s</w:t>
      </w:r>
      <w:r w:rsidR="00353445" w:rsidRPr="00CF2DF1">
        <w:rPr>
          <w:rFonts w:ascii="Times New Roman" w:hAnsi="Times New Roman" w:cs="Times New Roman"/>
          <w:b/>
          <w:sz w:val="24"/>
        </w:rPr>
        <w:t>zimbólumok:</w:t>
      </w:r>
      <w:r w:rsidR="00353445" w:rsidRPr="00CF2DF1">
        <w:rPr>
          <w:rFonts w:ascii="Times New Roman" w:hAnsi="Times New Roman" w:cs="Times New Roman"/>
          <w:b/>
          <w:sz w:val="24"/>
        </w:rPr>
        <w:br/>
      </w:r>
    </w:p>
    <w:tbl>
      <w:tblPr>
        <w:tblW w:w="0" w:type="auto"/>
        <w:tblInd w:w="454" w:type="dxa"/>
        <w:tblCellMar>
          <w:left w:w="70" w:type="dxa"/>
          <w:right w:w="70" w:type="dxa"/>
        </w:tblCellMar>
        <w:tblLook w:val="0000" w:firstRow="0" w:lastRow="0" w:firstColumn="0" w:lastColumn="0" w:noHBand="0" w:noVBand="0"/>
      </w:tblPr>
      <w:tblGrid>
        <w:gridCol w:w="4370"/>
      </w:tblGrid>
      <w:tr w:rsidR="003F4FDB" w:rsidRPr="00CF2DF1" w:rsidTr="00B11010">
        <w:tc>
          <w:tcPr>
            <w:tcW w:w="4370" w:type="dxa"/>
          </w:tcPr>
          <w:p w:rsidR="003F4FDB" w:rsidRPr="00CF2DF1" w:rsidRDefault="003F4FDB" w:rsidP="00B11010">
            <w:pPr>
              <w:rPr>
                <w:rFonts w:ascii="Times New Roman" w:hAnsi="Times New Roman" w:cs="Times New Roman"/>
                <w:b/>
                <w:sz w:val="24"/>
              </w:rPr>
            </w:pPr>
          </w:p>
        </w:tc>
      </w:tr>
    </w:tbl>
    <w:p w:rsidR="00D52977" w:rsidRPr="00CF2DF1" w:rsidRDefault="006A729D" w:rsidP="00CF2DF1">
      <w:pPr>
        <w:pStyle w:val="Cmsor1"/>
        <w:numPr>
          <w:ilvl w:val="0"/>
          <w:numId w:val="26"/>
        </w:numPr>
        <w:ind w:left="284" w:hanging="284"/>
        <w:rPr>
          <w:rFonts w:ascii="Times New Roman" w:hAnsi="Times New Roman" w:cs="Times New Roman"/>
          <w:sz w:val="26"/>
          <w:szCs w:val="26"/>
        </w:rPr>
      </w:pPr>
      <w:bookmarkStart w:id="14" w:name="_Toc32393620"/>
      <w:r>
        <w:rPr>
          <w:rFonts w:ascii="Times New Roman" w:hAnsi="Times New Roman" w:cs="Times New Roman"/>
          <w:sz w:val="26"/>
          <w:szCs w:val="26"/>
        </w:rPr>
        <w:t>M</w:t>
      </w:r>
      <w:r w:rsidR="00D52977" w:rsidRPr="00CF2DF1">
        <w:rPr>
          <w:rFonts w:ascii="Times New Roman" w:hAnsi="Times New Roman" w:cs="Times New Roman"/>
          <w:sz w:val="26"/>
          <w:szCs w:val="26"/>
        </w:rPr>
        <w:t>űködési rend</w:t>
      </w:r>
      <w:bookmarkEnd w:id="14"/>
    </w:p>
    <w:p w:rsidR="00FF2364" w:rsidRPr="00CF2DF1" w:rsidRDefault="00FF2364" w:rsidP="00F07F50">
      <w:pPr>
        <w:pStyle w:val="Cmsor2"/>
        <w:numPr>
          <w:ilvl w:val="1"/>
          <w:numId w:val="26"/>
        </w:numPr>
        <w:ind w:left="578" w:hanging="294"/>
        <w:rPr>
          <w:rFonts w:ascii="Times New Roman" w:hAnsi="Times New Roman" w:cs="Times New Roman"/>
          <w:sz w:val="24"/>
          <w:szCs w:val="24"/>
        </w:rPr>
      </w:pPr>
      <w:bookmarkStart w:id="15" w:name="_Toc32393621"/>
      <w:r w:rsidRPr="00CF2DF1">
        <w:rPr>
          <w:rFonts w:ascii="Times New Roman" w:hAnsi="Times New Roman" w:cs="Times New Roman"/>
          <w:sz w:val="24"/>
          <w:szCs w:val="24"/>
        </w:rPr>
        <w:t>A kollégium törvényes működését meghatározó alapvető és egyéb dokumentumok</w:t>
      </w:r>
      <w:bookmarkEnd w:id="15"/>
    </w:p>
    <w:p w:rsidR="00FF2364" w:rsidRPr="00CF2DF1" w:rsidRDefault="00FF2364" w:rsidP="00FF2364">
      <w:pPr>
        <w:spacing w:after="0" w:line="276" w:lineRule="auto"/>
        <w:ind w:right="-142"/>
        <w:jc w:val="both"/>
        <w:rPr>
          <w:rFonts w:ascii="Times New Roman" w:eastAsia="Times New Roman" w:hAnsi="Times New Roman" w:cs="Times New Roman"/>
          <w:color w:val="000000"/>
        </w:rPr>
      </w:pPr>
      <w:r w:rsidRPr="00CF2DF1">
        <w:rPr>
          <w:rFonts w:ascii="Times New Roman" w:eastAsia="Times New Roman" w:hAnsi="Times New Roman" w:cs="Times New Roman"/>
          <w:color w:val="000000"/>
        </w:rPr>
        <w:t xml:space="preserve">A kollégium törvényes működését az alábbi – a hatályos jogszabályokkal összhangban álló – alapdokumentumok határozzák meg. </w:t>
      </w:r>
    </w:p>
    <w:p w:rsidR="00FF2364" w:rsidRPr="00CF2DF1" w:rsidRDefault="00FF2364" w:rsidP="00F07F50">
      <w:pPr>
        <w:numPr>
          <w:ilvl w:val="0"/>
          <w:numId w:val="2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Alapító okirat,</w:t>
      </w:r>
    </w:p>
    <w:p w:rsidR="00FF2364" w:rsidRPr="00CF2DF1" w:rsidRDefault="00FF2364" w:rsidP="00F07F50">
      <w:pPr>
        <w:numPr>
          <w:ilvl w:val="0"/>
          <w:numId w:val="2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Pedagógiai Program,</w:t>
      </w:r>
      <w:r w:rsid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(továbbiakban PP)</w:t>
      </w:r>
    </w:p>
    <w:p w:rsidR="00FF2364" w:rsidRPr="00CF2DF1" w:rsidRDefault="00FF2364" w:rsidP="00F07F50">
      <w:pPr>
        <w:numPr>
          <w:ilvl w:val="0"/>
          <w:numId w:val="2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Szervezeti Működési Szabályzat (továbbiakban SZMSZ)</w:t>
      </w:r>
    </w:p>
    <w:p w:rsidR="00FF2364" w:rsidRPr="00CF2DF1" w:rsidRDefault="00FF2364" w:rsidP="00F07F50">
      <w:pPr>
        <w:numPr>
          <w:ilvl w:val="0"/>
          <w:numId w:val="2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Házirend</w:t>
      </w:r>
    </w:p>
    <w:p w:rsidR="00FF2364" w:rsidRPr="00CF2DF1" w:rsidRDefault="00FF2364" w:rsidP="00F07F50">
      <w:pPr>
        <w:numPr>
          <w:ilvl w:val="0"/>
          <w:numId w:val="2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Éves munkaterv</w:t>
      </w:r>
    </w:p>
    <w:p w:rsidR="00FF2364" w:rsidRPr="00CF2DF1" w:rsidRDefault="00FF2364" w:rsidP="00F07F50">
      <w:pPr>
        <w:numPr>
          <w:ilvl w:val="0"/>
          <w:numId w:val="27"/>
        </w:numPr>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Esélyegyenlőségi Terv</w:t>
      </w:r>
    </w:p>
    <w:p w:rsidR="001E7663" w:rsidRPr="00CF2DF1" w:rsidRDefault="001E7663" w:rsidP="00F07F50">
      <w:pPr>
        <w:numPr>
          <w:ilvl w:val="0"/>
          <w:numId w:val="27"/>
        </w:numPr>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Adat-, és iratkezelési szabályzat</w:t>
      </w:r>
    </w:p>
    <w:p w:rsidR="00FF2364" w:rsidRPr="00CF2DF1" w:rsidRDefault="00FF2364" w:rsidP="00F07F50">
      <w:pPr>
        <w:pStyle w:val="Listaszerbekezds"/>
        <w:numPr>
          <w:ilvl w:val="0"/>
          <w:numId w:val="27"/>
        </w:num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lang w:eastAsia="hu-HU"/>
        </w:rPr>
        <w:t>Az intézmény tervezhető működésének, ellenőrzésének részenként funkcionálnak az egyéb belső szabályzatok</w:t>
      </w:r>
      <w:r w:rsidRPr="00CF2DF1">
        <w:rPr>
          <w:rFonts w:ascii="Times New Roman" w:eastAsia="Times New Roman" w:hAnsi="Times New Roman" w:cs="Times New Roman"/>
          <w:color w:val="000000"/>
          <w:lang w:eastAsia="hu-HU"/>
        </w:rPr>
        <w:t>. Gazdálkodási, a gazdálkodáshoz kapcsolódó alap dokumentumok, nyilvántartások, tanügyi dokumentumok, nyilvántartások.</w:t>
      </w:r>
    </w:p>
    <w:p w:rsidR="0018280D" w:rsidRPr="00CF2DF1" w:rsidRDefault="0018280D" w:rsidP="0018280D">
      <w:pPr>
        <w:pStyle w:val="Listaszerbekezds"/>
        <w:spacing w:after="0" w:line="240" w:lineRule="auto"/>
        <w:rPr>
          <w:rFonts w:ascii="Times New Roman" w:eastAsia="Times New Roman" w:hAnsi="Times New Roman" w:cs="Times New Roman"/>
          <w:color w:val="000000"/>
          <w:lang w:eastAsia="hu-HU"/>
        </w:rPr>
      </w:pPr>
    </w:p>
    <w:p w:rsidR="00FF2364" w:rsidRDefault="00FF2364" w:rsidP="000538C4">
      <w:pPr>
        <w:pStyle w:val="Cmsor2"/>
        <w:numPr>
          <w:ilvl w:val="1"/>
          <w:numId w:val="26"/>
        </w:numPr>
        <w:spacing w:before="0" w:after="0" w:line="240" w:lineRule="auto"/>
        <w:ind w:left="579" w:hanging="295"/>
        <w:rPr>
          <w:rFonts w:ascii="Times New Roman" w:hAnsi="Times New Roman" w:cs="Times New Roman"/>
          <w:sz w:val="24"/>
          <w:szCs w:val="24"/>
        </w:rPr>
      </w:pPr>
      <w:bookmarkStart w:id="16" w:name="_Toc32393622"/>
      <w:r w:rsidRPr="00CF2DF1">
        <w:rPr>
          <w:rFonts w:ascii="Times New Roman" w:hAnsi="Times New Roman" w:cs="Times New Roman"/>
          <w:sz w:val="24"/>
          <w:szCs w:val="24"/>
        </w:rPr>
        <w:t>Tájékozódási lehetőség a pedagógiai programról és a nyilvános alap dokumentumokról</w:t>
      </w:r>
      <w:bookmarkEnd w:id="16"/>
    </w:p>
    <w:p w:rsidR="00CF2DF1" w:rsidRPr="000538C4" w:rsidRDefault="00CF2DF1" w:rsidP="000538C4">
      <w:pPr>
        <w:spacing w:after="0" w:line="240" w:lineRule="auto"/>
        <w:ind w:left="708"/>
        <w:rPr>
          <w:rFonts w:ascii="Times New Roman" w:hAnsi="Times New Roman" w:cs="Times New Roman"/>
          <w:sz w:val="18"/>
          <w:szCs w:val="18"/>
          <w:lang w:eastAsia="hu-HU"/>
        </w:rPr>
      </w:pPr>
      <w:r w:rsidRPr="000538C4">
        <w:rPr>
          <w:rFonts w:ascii="Times New Roman" w:hAnsi="Times New Roman" w:cs="Times New Roman"/>
          <w:sz w:val="18"/>
          <w:szCs w:val="18"/>
          <w:lang w:eastAsia="hu-HU"/>
        </w:rPr>
        <w:t>20/2012/4.</w:t>
      </w:r>
      <w:r w:rsidR="000538C4" w:rsidRPr="000538C4">
        <w:rPr>
          <w:rFonts w:ascii="Times New Roman" w:hAnsi="Times New Roman" w:cs="Times New Roman"/>
          <w:sz w:val="18"/>
          <w:szCs w:val="18"/>
          <w:lang w:eastAsia="hu-HU"/>
        </w:rPr>
        <w:t>4§.(o); 20/2012/4.82§(4.bek.)</w:t>
      </w:r>
    </w:p>
    <w:p w:rsidR="000538C4" w:rsidRPr="000538C4" w:rsidRDefault="000538C4" w:rsidP="000538C4">
      <w:pPr>
        <w:spacing w:after="0" w:line="240" w:lineRule="auto"/>
        <w:ind w:left="708"/>
        <w:rPr>
          <w:sz w:val="16"/>
          <w:szCs w:val="16"/>
          <w:lang w:eastAsia="hu-HU"/>
        </w:rPr>
      </w:pPr>
    </w:p>
    <w:p w:rsidR="00FF2364" w:rsidRPr="00CF2DF1" w:rsidRDefault="00FF2364" w:rsidP="00FF2364">
      <w:pPr>
        <w:tabs>
          <w:tab w:val="left" w:pos="5812"/>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pedagógiai programja, éves munkaterve, szervezeti és működési szabályzata, esélyegyenlőségi</w:t>
      </w:r>
      <w:r w:rsidR="001E7663" w:rsidRPr="00CF2DF1">
        <w:rPr>
          <w:rFonts w:ascii="Times New Roman" w:eastAsia="Times New Roman" w:hAnsi="Times New Roman" w:cs="Times New Roman"/>
          <w:color w:val="000000"/>
          <w:lang w:eastAsia="hu-HU"/>
        </w:rPr>
        <w:t>, adat- és iratkezelési szabályzata,</w:t>
      </w:r>
      <w:r w:rsidRPr="00CF2DF1">
        <w:rPr>
          <w:rFonts w:ascii="Times New Roman" w:eastAsia="Times New Roman" w:hAnsi="Times New Roman" w:cs="Times New Roman"/>
          <w:color w:val="000000"/>
          <w:lang w:eastAsia="hu-HU"/>
        </w:rPr>
        <w:t xml:space="preserve"> és házirendje nyilvános alap dokumentumok, melyekről az érdeklődők tájékoztatást kérhetnek az intézmény igazgatójától és nevelőtanáraitól munkanapokon 8-16 óráig. A házirend egy példányát a köznevelési törvény előírásainak megfelelően minden beiratkozott tanulónak átadjuk.</w:t>
      </w:r>
    </w:p>
    <w:p w:rsidR="00FF2364" w:rsidRPr="00CF2DF1" w:rsidRDefault="00FF2364" w:rsidP="00FF2364">
      <w:pPr>
        <w:tabs>
          <w:tab w:val="left" w:pos="5812"/>
        </w:tabs>
        <w:spacing w:after="0" w:line="276" w:lineRule="auto"/>
        <w:jc w:val="both"/>
        <w:rPr>
          <w:rFonts w:ascii="Times New Roman" w:eastAsia="Times New Roman" w:hAnsi="Times New Roman" w:cs="Times New Roman"/>
          <w:b/>
          <w:color w:val="000000"/>
          <w:lang w:eastAsia="hu-HU"/>
        </w:rPr>
      </w:pPr>
      <w:r w:rsidRPr="00CF2DF1">
        <w:rPr>
          <w:rFonts w:ascii="Times New Roman" w:eastAsia="Times New Roman" w:hAnsi="Times New Roman" w:cs="Times New Roman"/>
          <w:color w:val="000000"/>
          <w:lang w:eastAsia="hu-HU"/>
        </w:rPr>
        <w:t>Az alap dokumentumok egy-egy példányban az alábbi helyeken érhetők el:</w:t>
      </w:r>
    </w:p>
    <w:p w:rsidR="00FF2364" w:rsidRPr="00CF2DF1" w:rsidRDefault="00FF2364" w:rsidP="00F07F50">
      <w:pPr>
        <w:numPr>
          <w:ilvl w:val="0"/>
          <w:numId w:val="2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fenntartójánál,</w:t>
      </w:r>
    </w:p>
    <w:p w:rsidR="00FF2364" w:rsidRPr="00CF2DF1" w:rsidRDefault="00FF2364" w:rsidP="00F07F50">
      <w:pPr>
        <w:numPr>
          <w:ilvl w:val="0"/>
          <w:numId w:val="2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belső irattárában,</w:t>
      </w:r>
    </w:p>
    <w:p w:rsidR="00FF2364" w:rsidRPr="00CF2DF1" w:rsidRDefault="00FF2364" w:rsidP="00F07F50">
      <w:pPr>
        <w:numPr>
          <w:ilvl w:val="0"/>
          <w:numId w:val="2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igazgatói irodában,</w:t>
      </w:r>
    </w:p>
    <w:p w:rsidR="00FF2364" w:rsidRPr="00CF2DF1" w:rsidRDefault="00FF2364" w:rsidP="00F07F50">
      <w:pPr>
        <w:numPr>
          <w:ilvl w:val="0"/>
          <w:numId w:val="2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könyvtárában,</w:t>
      </w:r>
    </w:p>
    <w:p w:rsidR="00FF2364" w:rsidRPr="00CF2DF1" w:rsidRDefault="00FF2364" w:rsidP="00F07F50">
      <w:pPr>
        <w:numPr>
          <w:ilvl w:val="0"/>
          <w:numId w:val="2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honlapján.</w:t>
      </w:r>
    </w:p>
    <w:p w:rsidR="00FF2364" w:rsidRPr="00CF2DF1" w:rsidRDefault="00FF2364" w:rsidP="00F07F50">
      <w:pPr>
        <w:numPr>
          <w:ilvl w:val="0"/>
          <w:numId w:val="2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nevelőtanári szobában</w:t>
      </w:r>
    </w:p>
    <w:p w:rsidR="001E7663" w:rsidRPr="00CF2DF1" w:rsidRDefault="001E7663" w:rsidP="00F07F50">
      <w:pPr>
        <w:numPr>
          <w:ilvl w:val="0"/>
          <w:numId w:val="28"/>
        </w:num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házirend minden tanulói szobában</w:t>
      </w:r>
    </w:p>
    <w:p w:rsidR="0018280D" w:rsidRPr="00CF2DF1" w:rsidRDefault="0018280D" w:rsidP="0018280D">
      <w:pPr>
        <w:spacing w:after="0" w:line="240" w:lineRule="auto"/>
        <w:ind w:left="720"/>
        <w:jc w:val="both"/>
        <w:rPr>
          <w:rFonts w:ascii="Times New Roman" w:eastAsia="Times New Roman" w:hAnsi="Times New Roman" w:cs="Times New Roman"/>
          <w:color w:val="000000"/>
          <w:lang w:eastAsia="hu-HU"/>
        </w:rPr>
      </w:pPr>
    </w:p>
    <w:p w:rsidR="00FF2364" w:rsidRPr="00CF2DF1" w:rsidRDefault="00FF2364" w:rsidP="00F07F50">
      <w:pPr>
        <w:pStyle w:val="Cmsor2"/>
        <w:numPr>
          <w:ilvl w:val="1"/>
          <w:numId w:val="26"/>
        </w:numPr>
        <w:spacing w:before="0" w:line="240" w:lineRule="auto"/>
        <w:ind w:left="579" w:hanging="295"/>
        <w:rPr>
          <w:rFonts w:ascii="Times New Roman" w:eastAsia="Times New Roman" w:hAnsi="Times New Roman" w:cs="Times New Roman"/>
          <w:sz w:val="24"/>
          <w:szCs w:val="24"/>
        </w:rPr>
      </w:pPr>
      <w:bookmarkStart w:id="17" w:name="_Toc32393623"/>
      <w:r w:rsidRPr="00CF2DF1">
        <w:rPr>
          <w:rFonts w:ascii="Times New Roman" w:eastAsia="Times New Roman" w:hAnsi="Times New Roman" w:cs="Times New Roman"/>
          <w:sz w:val="24"/>
          <w:szCs w:val="24"/>
        </w:rPr>
        <w:t>A különös közzétételi listán szereplő adatok</w:t>
      </w:r>
      <w:bookmarkEnd w:id="17"/>
    </w:p>
    <w:p w:rsidR="00FF2364" w:rsidRPr="00CF2DF1" w:rsidRDefault="00FF2364" w:rsidP="00FF2364">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az alábbi adatokat a különös közzétételi listán, az intézmény honlapján közzéteszi:</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lastRenderedPageBreak/>
        <w:t>Tájékoztató a kollégiumi felvételi lehetőségekről</w:t>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Beiratkozás, a fenntartó által engedélyezett csoportok száma</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Térítési díj, tandíj, díjfizetési kötelezettség</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Nyitvatartási rend</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A mindenkori tanév helyi rendje, jelentősebb rendezvényeinek, eseményeinek időpontjai</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A pedagógusok iskolai végzettsége és szakképzettsége</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A nevelő és oktató munkát segítők száma, feladatköre, iskolai végzettsége és szakképzettsége</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A kollégiumban szervezett szabadidős foglalkozások</w:t>
      </w:r>
    </w:p>
    <w:p w:rsidR="00FF2364" w:rsidRPr="00CF2DF1" w:rsidRDefault="00FF2364" w:rsidP="00F07F50">
      <w:pPr>
        <w:pStyle w:val="Listaszerbekezds"/>
        <w:numPr>
          <w:ilvl w:val="0"/>
          <w:numId w:val="29"/>
        </w:numPr>
        <w:spacing w:after="0" w:line="276" w:lineRule="auto"/>
        <w:rPr>
          <w:rFonts w:ascii="Times New Roman" w:hAnsi="Times New Roman" w:cs="Times New Roman"/>
          <w:lang w:eastAsia="hu-HU"/>
        </w:rPr>
      </w:pPr>
      <w:r w:rsidRPr="00CF2DF1">
        <w:rPr>
          <w:rFonts w:ascii="Times New Roman" w:hAnsi="Times New Roman" w:cs="Times New Roman"/>
          <w:lang w:eastAsia="hu-HU"/>
        </w:rPr>
        <w:t xml:space="preserve">A kollégiumi csoportok száma, </w:t>
      </w:r>
      <w:r w:rsidR="001E7663" w:rsidRPr="00CF2DF1">
        <w:rPr>
          <w:rFonts w:ascii="Times New Roman" w:hAnsi="Times New Roman" w:cs="Times New Roman"/>
          <w:lang w:eastAsia="hu-HU"/>
        </w:rPr>
        <w:t>a</w:t>
      </w:r>
      <w:r w:rsidRPr="00CF2DF1">
        <w:rPr>
          <w:rFonts w:ascii="Times New Roman" w:hAnsi="Times New Roman" w:cs="Times New Roman"/>
          <w:lang w:eastAsia="hu-HU"/>
        </w:rPr>
        <w:t xml:space="preserve"> csoport létszám</w:t>
      </w:r>
    </w:p>
    <w:p w:rsidR="00FF2364" w:rsidRPr="00CF2DF1" w:rsidRDefault="00FF2364" w:rsidP="00F07F50">
      <w:pPr>
        <w:pStyle w:val="Listaszerbekezds"/>
        <w:numPr>
          <w:ilvl w:val="0"/>
          <w:numId w:val="29"/>
        </w:numPr>
        <w:spacing w:after="0" w:line="240" w:lineRule="auto"/>
        <w:rPr>
          <w:rFonts w:ascii="Times New Roman" w:hAnsi="Times New Roman" w:cs="Times New Roman"/>
          <w:lang w:eastAsia="hu-HU"/>
        </w:rPr>
      </w:pPr>
      <w:r w:rsidRPr="00CF2DF1">
        <w:rPr>
          <w:rFonts w:ascii="Times New Roman" w:hAnsi="Times New Roman" w:cs="Times New Roman"/>
          <w:lang w:eastAsia="hu-HU"/>
        </w:rPr>
        <w:t>A kollégiumba felvett tanulók, csoport és iskolai bontásban</w:t>
      </w:r>
    </w:p>
    <w:p w:rsidR="0018280D" w:rsidRPr="00CF2DF1" w:rsidRDefault="0018280D" w:rsidP="0018280D">
      <w:pPr>
        <w:pStyle w:val="Listaszerbekezds"/>
        <w:spacing w:after="0" w:line="240" w:lineRule="auto"/>
        <w:rPr>
          <w:rFonts w:ascii="Times New Roman" w:hAnsi="Times New Roman" w:cs="Times New Roman"/>
          <w:lang w:eastAsia="hu-HU"/>
        </w:rPr>
      </w:pPr>
    </w:p>
    <w:p w:rsidR="00FF2364" w:rsidRPr="00CF2DF1" w:rsidRDefault="00FF2364" w:rsidP="00F07F50">
      <w:pPr>
        <w:pStyle w:val="Cmsor2"/>
        <w:numPr>
          <w:ilvl w:val="1"/>
          <w:numId w:val="26"/>
        </w:numPr>
        <w:spacing w:before="0" w:line="240" w:lineRule="auto"/>
        <w:ind w:left="579" w:hanging="295"/>
        <w:rPr>
          <w:rFonts w:ascii="Times New Roman" w:hAnsi="Times New Roman" w:cs="Times New Roman"/>
          <w:sz w:val="24"/>
          <w:szCs w:val="24"/>
        </w:rPr>
      </w:pPr>
      <w:bookmarkStart w:id="18" w:name="_Toc32393624"/>
      <w:r w:rsidRPr="00CF2DF1">
        <w:rPr>
          <w:rFonts w:ascii="Times New Roman" w:hAnsi="Times New Roman" w:cs="Times New Roman"/>
          <w:sz w:val="24"/>
          <w:szCs w:val="24"/>
        </w:rPr>
        <w:t>A kollégium egyéb kötelezettségei</w:t>
      </w:r>
      <w:bookmarkEnd w:id="18"/>
    </w:p>
    <w:p w:rsidR="00FF2364" w:rsidRPr="00CF2DF1" w:rsidRDefault="00FF2364" w:rsidP="0018280D">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köteles vezetni a számára előirt statisztikai nyilvántartásokat, valamint a tanulói nyilvántartásokat, s azokat a fenntartó rendelkezésére bocsátani. Köteles a tanulók munkáját és saját tevékenységét a jogszabályok szerint dokumentálni.</w:t>
      </w:r>
    </w:p>
    <w:p w:rsidR="0018280D" w:rsidRPr="00CF2DF1" w:rsidRDefault="0018280D" w:rsidP="0018280D">
      <w:pPr>
        <w:spacing w:after="0" w:line="240" w:lineRule="auto"/>
        <w:jc w:val="both"/>
        <w:rPr>
          <w:rFonts w:ascii="Times New Roman" w:eastAsia="Times New Roman" w:hAnsi="Times New Roman" w:cs="Times New Roman"/>
          <w:color w:val="000000"/>
          <w:lang w:eastAsia="hu-HU"/>
        </w:rPr>
      </w:pPr>
    </w:p>
    <w:p w:rsidR="00FF2364" w:rsidRDefault="00FF2364" w:rsidP="000B507E">
      <w:pPr>
        <w:pStyle w:val="Cmsor2"/>
        <w:numPr>
          <w:ilvl w:val="1"/>
          <w:numId w:val="26"/>
        </w:numPr>
        <w:spacing w:before="0" w:after="0" w:line="240" w:lineRule="auto"/>
        <w:ind w:left="579" w:hanging="295"/>
        <w:rPr>
          <w:rFonts w:ascii="Times New Roman" w:eastAsia="Times New Roman" w:hAnsi="Times New Roman" w:cs="Times New Roman"/>
          <w:sz w:val="24"/>
          <w:szCs w:val="24"/>
        </w:rPr>
      </w:pPr>
      <w:bookmarkStart w:id="19" w:name="_Toc32393625"/>
      <w:r w:rsidRPr="00CF2DF1">
        <w:rPr>
          <w:rFonts w:ascii="Times New Roman" w:eastAsia="Times New Roman" w:hAnsi="Times New Roman" w:cs="Times New Roman"/>
          <w:sz w:val="24"/>
          <w:szCs w:val="24"/>
        </w:rPr>
        <w:t>Az elektronikus és az elektronikus úton előállított nyomtatványok hitelesítési rendje</w:t>
      </w:r>
      <w:bookmarkEnd w:id="19"/>
    </w:p>
    <w:p w:rsidR="000B507E" w:rsidRDefault="000B507E" w:rsidP="000B507E">
      <w:pPr>
        <w:spacing w:after="0" w:line="240" w:lineRule="auto"/>
        <w:rPr>
          <w:rFonts w:ascii="Times New Roman" w:hAnsi="Times New Roman" w:cs="Times New Roman"/>
          <w:sz w:val="18"/>
          <w:szCs w:val="18"/>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§.(r.)</w:t>
      </w:r>
    </w:p>
    <w:p w:rsidR="000B507E" w:rsidRPr="000538C4" w:rsidRDefault="000B507E" w:rsidP="000B507E">
      <w:pPr>
        <w:spacing w:after="0" w:line="240" w:lineRule="auto"/>
        <w:rPr>
          <w:rFonts w:ascii="Times New Roman" w:hAnsi="Times New Roman" w:cs="Times New Roman"/>
          <w:sz w:val="18"/>
          <w:szCs w:val="18"/>
          <w:lang w:eastAsia="hu-HU"/>
        </w:rPr>
      </w:pPr>
    </w:p>
    <w:p w:rsidR="00FF2364" w:rsidRPr="00CF2DF1" w:rsidRDefault="00FF2364" w:rsidP="00FF2364">
      <w:pPr>
        <w:tabs>
          <w:tab w:val="left" w:pos="426"/>
        </w:tabs>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w:t>
      </w:r>
    </w:p>
    <w:p w:rsidR="00FF2364" w:rsidRPr="00CF2DF1" w:rsidRDefault="00FF2364" w:rsidP="00FF2364">
      <w:pPr>
        <w:tabs>
          <w:tab w:val="left" w:pos="426"/>
        </w:tabs>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elektronikus úton előállított nyomtatványokat az intézmény pecsétjével és az igazgató aláírásával hitelesített formában kell tárolni. </w:t>
      </w:r>
    </w:p>
    <w:p w:rsidR="001E7663" w:rsidRPr="00CF2DF1" w:rsidRDefault="001E7663" w:rsidP="00FF2364">
      <w:pPr>
        <w:tabs>
          <w:tab w:val="left" w:pos="426"/>
        </w:tabs>
        <w:spacing w:after="0" w:line="276" w:lineRule="auto"/>
        <w:ind w:right="-142"/>
        <w:jc w:val="both"/>
        <w:rPr>
          <w:rFonts w:ascii="Times New Roman" w:eastAsia="Times New Roman" w:hAnsi="Times New Roman" w:cs="Times New Roman"/>
          <w:color w:val="000000"/>
          <w:lang w:eastAsia="hu-HU"/>
        </w:rPr>
      </w:pPr>
    </w:p>
    <w:p w:rsidR="00FF2364" w:rsidRDefault="00FF2364" w:rsidP="000B507E">
      <w:pPr>
        <w:pStyle w:val="Cmsor2"/>
        <w:numPr>
          <w:ilvl w:val="1"/>
          <w:numId w:val="26"/>
        </w:numPr>
        <w:spacing w:before="0" w:after="0" w:line="240" w:lineRule="auto"/>
        <w:ind w:left="578" w:hanging="294"/>
        <w:rPr>
          <w:rFonts w:ascii="Times New Roman" w:eastAsia="Times New Roman" w:hAnsi="Times New Roman" w:cs="Times New Roman"/>
          <w:sz w:val="24"/>
          <w:szCs w:val="24"/>
        </w:rPr>
      </w:pPr>
      <w:bookmarkStart w:id="20" w:name="_Toc32393626"/>
      <w:r w:rsidRPr="00CF2DF1">
        <w:rPr>
          <w:rFonts w:ascii="Times New Roman" w:eastAsia="Times New Roman" w:hAnsi="Times New Roman" w:cs="Times New Roman"/>
          <w:sz w:val="24"/>
          <w:szCs w:val="24"/>
        </w:rPr>
        <w:t>Az elektronikus és az elektronikus úton előállított nyomtatványok kezelési rendje</w:t>
      </w:r>
      <w:bookmarkEnd w:id="20"/>
    </w:p>
    <w:p w:rsidR="000B507E" w:rsidRDefault="000B507E" w:rsidP="000B507E">
      <w:pPr>
        <w:spacing w:after="0" w:line="240" w:lineRule="auto"/>
        <w:rPr>
          <w:rFonts w:ascii="Times New Roman" w:hAnsi="Times New Roman" w:cs="Times New Roman"/>
          <w:sz w:val="18"/>
          <w:szCs w:val="18"/>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§.(s.)</w:t>
      </w:r>
    </w:p>
    <w:p w:rsidR="000B507E" w:rsidRPr="000B507E" w:rsidRDefault="000B507E" w:rsidP="000B507E">
      <w:pPr>
        <w:spacing w:after="0" w:line="240" w:lineRule="auto"/>
        <w:rPr>
          <w:lang w:eastAsia="hu-HU"/>
        </w:rPr>
      </w:pPr>
    </w:p>
    <w:p w:rsidR="00FF2364" w:rsidRPr="00CF2DF1" w:rsidRDefault="00FF2364" w:rsidP="00FF2364">
      <w:pPr>
        <w:tabs>
          <w:tab w:val="left" w:pos="426"/>
        </w:tabs>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elektronikus rendszer használata során, az elektronikus úton előállított az alább felsorolt dokumentumok papír alapú másolatát feltétlenül ki kell nyomtatni és az irattárban, az </w:t>
      </w:r>
      <w:r w:rsidR="001E7663" w:rsidRPr="00CF2DF1">
        <w:rPr>
          <w:rFonts w:ascii="Times New Roman" w:eastAsia="Times New Roman" w:hAnsi="Times New Roman" w:cs="Times New Roman"/>
          <w:color w:val="000000"/>
          <w:lang w:eastAsia="hu-HU"/>
        </w:rPr>
        <w:t>adat és iratkezelési szabályzatnak</w:t>
      </w:r>
      <w:r w:rsidRPr="00CF2DF1">
        <w:rPr>
          <w:rFonts w:ascii="Times New Roman" w:eastAsia="Times New Roman" w:hAnsi="Times New Roman" w:cs="Times New Roman"/>
          <w:color w:val="000000"/>
          <w:lang w:eastAsia="hu-HU"/>
        </w:rPr>
        <w:t xml:space="preserve"> megfelelően kell elhelyezni:</w:t>
      </w:r>
    </w:p>
    <w:p w:rsidR="00FF2364" w:rsidRPr="00CF2DF1" w:rsidRDefault="00FF2364" w:rsidP="00F07F50">
      <w:pPr>
        <w:numPr>
          <w:ilvl w:val="0"/>
          <w:numId w:val="30"/>
        </w:numPr>
        <w:tabs>
          <w:tab w:val="left" w:pos="426"/>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intézménytörzsre vonatkozó adatok módosítása,</w:t>
      </w:r>
    </w:p>
    <w:p w:rsidR="00FF2364" w:rsidRPr="00CF2DF1" w:rsidRDefault="00FF2364" w:rsidP="00F07F50">
      <w:pPr>
        <w:numPr>
          <w:ilvl w:val="0"/>
          <w:numId w:val="30"/>
        </w:numPr>
        <w:tabs>
          <w:tab w:val="left" w:pos="426"/>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alkalmazott pedagógusokra vonatkozó adatbejelentések,</w:t>
      </w:r>
    </w:p>
    <w:p w:rsidR="00FF2364" w:rsidRPr="00CF2DF1" w:rsidRDefault="00FF2364" w:rsidP="00F07F50">
      <w:pPr>
        <w:numPr>
          <w:ilvl w:val="0"/>
          <w:numId w:val="30"/>
        </w:numPr>
        <w:tabs>
          <w:tab w:val="left" w:pos="426"/>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tanulói jogviszonyra vonatkozó bejelentések,</w:t>
      </w:r>
    </w:p>
    <w:p w:rsidR="00FF2364" w:rsidRPr="00CF2DF1" w:rsidRDefault="00FF2364" w:rsidP="00F07F50">
      <w:pPr>
        <w:numPr>
          <w:ilvl w:val="0"/>
          <w:numId w:val="30"/>
        </w:numPr>
        <w:tabs>
          <w:tab w:val="left" w:pos="426"/>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október 1-i és február 1-i pedagógus és tanulói listát.</w:t>
      </w:r>
    </w:p>
    <w:p w:rsidR="00FF2364" w:rsidRPr="00CF2DF1" w:rsidRDefault="00FF2364" w:rsidP="00FF2364">
      <w:pPr>
        <w:tabs>
          <w:tab w:val="left" w:pos="426"/>
        </w:tabs>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elektronikus úton előállított fent felsorolt nyomtatványokat az intézmény pecsétjével és az igazgató aláírásával hitelesített formában papír alapon kell tárolni. </w:t>
      </w:r>
    </w:p>
    <w:p w:rsidR="00FF2364" w:rsidRPr="00CF2DF1" w:rsidRDefault="00FF2364" w:rsidP="00FF2364">
      <w:pPr>
        <w:tabs>
          <w:tab w:val="left" w:pos="426"/>
        </w:tabs>
        <w:spacing w:after="0" w:line="276" w:lineRule="auto"/>
        <w:ind w:right="-142"/>
        <w:jc w:val="both"/>
        <w:rPr>
          <w:rFonts w:ascii="Times New Roman" w:eastAsia="Times New Roman" w:hAnsi="Times New Roman" w:cs="Times New Roman"/>
          <w:lang w:eastAsia="hu-HU"/>
        </w:rPr>
      </w:pPr>
      <w:r w:rsidRPr="00CF2DF1">
        <w:rPr>
          <w:rFonts w:ascii="Times New Roman" w:eastAsia="Times New Roman" w:hAnsi="Times New Roman" w:cs="Times New Roman"/>
          <w:color w:val="000000"/>
          <w:lang w:eastAsia="hu-HU"/>
        </w:rPr>
        <w:t xml:space="preserve">Az egyéb elektronikusan megküldött adatok írásbeli tárolása, hitelesítése nem szükséges. A dokumentumokat a </w:t>
      </w:r>
      <w:r w:rsidRPr="00CF2DF1">
        <w:rPr>
          <w:rFonts w:ascii="Times New Roman" w:eastAsia="Times New Roman" w:hAnsi="Times New Roman" w:cs="Times New Roman"/>
          <w:lang w:eastAsia="hu-HU"/>
        </w:rPr>
        <w:t>KIR</w:t>
      </w:r>
      <w:r w:rsidRPr="00CF2DF1">
        <w:rPr>
          <w:rFonts w:ascii="Times New Roman" w:eastAsia="Times New Roman" w:hAnsi="Times New Roman" w:cs="Times New Roman"/>
          <w:color w:val="FF0000"/>
          <w:lang w:eastAsia="hu-HU"/>
        </w:rPr>
        <w:t xml:space="preserve"> </w:t>
      </w:r>
      <w:r w:rsidRPr="00CF2DF1">
        <w:rPr>
          <w:rFonts w:ascii="Times New Roman" w:eastAsia="Times New Roman" w:hAnsi="Times New Roman" w:cs="Times New Roman"/>
          <w:color w:val="000000"/>
          <w:lang w:eastAsia="hu-HU"/>
        </w:rPr>
        <w:t>rendszerében, továbbá a kollégium titkári számítógépén egy külön e célra létrehozott mappában tároljuk. A mappához való</w:t>
      </w:r>
      <w:r w:rsidR="001E7663"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lang w:eastAsia="hu-HU"/>
        </w:rPr>
        <w:t xml:space="preserve">hozzáférés joga az informatikai rendszerben korlátozva van, ahhoz kizárólag a kollégium igazgatója és az általa felhatalmazott személyek (a kollégiumtitkár és rendszergazda) férhetnek hozzá. </w:t>
      </w:r>
    </w:p>
    <w:p w:rsidR="00F378FE" w:rsidRPr="00CF2DF1" w:rsidRDefault="00F378FE" w:rsidP="00FF2364">
      <w:pPr>
        <w:tabs>
          <w:tab w:val="left" w:pos="426"/>
        </w:tabs>
        <w:spacing w:after="0" w:line="276" w:lineRule="auto"/>
        <w:ind w:right="-142"/>
        <w:jc w:val="both"/>
        <w:rPr>
          <w:rFonts w:ascii="Times New Roman" w:eastAsia="Times New Roman" w:hAnsi="Times New Roman" w:cs="Times New Roman"/>
          <w:lang w:eastAsia="hu-HU"/>
        </w:rPr>
      </w:pPr>
    </w:p>
    <w:p w:rsidR="003966BD" w:rsidRPr="00CF2DF1" w:rsidRDefault="003966BD" w:rsidP="00F07F50">
      <w:pPr>
        <w:pStyle w:val="Cmsor2"/>
        <w:numPr>
          <w:ilvl w:val="1"/>
          <w:numId w:val="26"/>
        </w:numPr>
        <w:ind w:left="578" w:hanging="294"/>
        <w:rPr>
          <w:rFonts w:ascii="Times New Roman" w:hAnsi="Times New Roman" w:cs="Times New Roman"/>
          <w:sz w:val="24"/>
          <w:szCs w:val="24"/>
        </w:rPr>
      </w:pPr>
      <w:bookmarkStart w:id="21" w:name="_Toc32393627"/>
      <w:r w:rsidRPr="00CF2DF1">
        <w:rPr>
          <w:rFonts w:ascii="Times New Roman" w:hAnsi="Times New Roman" w:cs="Times New Roman"/>
          <w:sz w:val="24"/>
          <w:szCs w:val="24"/>
        </w:rPr>
        <w:t xml:space="preserve">A kollégium </w:t>
      </w:r>
      <w:r w:rsidR="000B507E">
        <w:rPr>
          <w:rFonts w:ascii="Times New Roman" w:hAnsi="Times New Roman" w:cs="Times New Roman"/>
          <w:sz w:val="24"/>
          <w:szCs w:val="24"/>
        </w:rPr>
        <w:t xml:space="preserve">köznevelési </w:t>
      </w:r>
      <w:r w:rsidR="00875E18" w:rsidRPr="00CF2DF1">
        <w:rPr>
          <w:rFonts w:ascii="Times New Roman" w:hAnsi="Times New Roman" w:cs="Times New Roman"/>
          <w:sz w:val="24"/>
          <w:szCs w:val="24"/>
        </w:rPr>
        <w:t>alap</w:t>
      </w:r>
      <w:r w:rsidRPr="00CF2DF1">
        <w:rPr>
          <w:rFonts w:ascii="Times New Roman" w:hAnsi="Times New Roman" w:cs="Times New Roman"/>
          <w:sz w:val="24"/>
          <w:szCs w:val="24"/>
        </w:rPr>
        <w:t>feladata</w:t>
      </w:r>
      <w:bookmarkEnd w:id="21"/>
    </w:p>
    <w:p w:rsidR="003966BD" w:rsidRPr="00CF2DF1" w:rsidRDefault="003966BD" w:rsidP="00F378FE">
      <w:pPr>
        <w:jc w:val="both"/>
        <w:rPr>
          <w:rFonts w:ascii="Times New Roman" w:hAnsi="Times New Roman" w:cs="Times New Roman"/>
        </w:rPr>
      </w:pPr>
      <w:r w:rsidRPr="00CF2DF1">
        <w:rPr>
          <w:rFonts w:ascii="Times New Roman" w:hAnsi="Times New Roman" w:cs="Times New Roman"/>
        </w:rPr>
        <w:t xml:space="preserve">A kollégium a közoktatási törvényben előírt kollégiumi ellátás (NKT. 4§ 14.a.e. alapján) feladatot lát el. A tanulók felvétele </w:t>
      </w:r>
      <w:r w:rsidR="001079E1" w:rsidRPr="00CF2DF1">
        <w:rPr>
          <w:rFonts w:ascii="Times New Roman" w:hAnsi="Times New Roman" w:cs="Times New Roman"/>
        </w:rPr>
        <w:t xml:space="preserve">minden évben jelentkezés </w:t>
      </w:r>
      <w:r w:rsidRPr="00CF2DF1">
        <w:rPr>
          <w:rFonts w:ascii="Times New Roman" w:hAnsi="Times New Roman" w:cs="Times New Roman"/>
        </w:rPr>
        <w:t>alapján történik.</w:t>
      </w:r>
    </w:p>
    <w:p w:rsidR="001079E1" w:rsidRPr="00CF2DF1" w:rsidRDefault="001079E1" w:rsidP="00F378FE">
      <w:pPr>
        <w:jc w:val="both"/>
        <w:rPr>
          <w:rFonts w:ascii="Times New Roman" w:hAnsi="Times New Roman" w:cs="Times New Roman"/>
        </w:rPr>
      </w:pPr>
      <w:r w:rsidRPr="00CF2DF1">
        <w:rPr>
          <w:rFonts w:ascii="Times New Roman" w:hAnsi="Times New Roman" w:cs="Times New Roman"/>
        </w:rPr>
        <w:t xml:space="preserve">A kollégiumi ellátás keretében biztosítja a megfelelő lakhatási és tanulási feltételeket azon tanulók számára, akiknek a lakóhelyén nincs lehetőség a tanuláshoz, a szabad iskolaválasztáshoz való jog érvényesítésére, a nemzetiségi oktatásra, illetve akiknek a családja nem tudja biztosítani a tanuláshoz szükséges körülményeket. </w:t>
      </w:r>
    </w:p>
    <w:p w:rsidR="001079E1" w:rsidRPr="00CF2DF1" w:rsidRDefault="001079E1" w:rsidP="001079E1">
      <w:pPr>
        <w:jc w:val="both"/>
        <w:rPr>
          <w:rFonts w:ascii="Times New Roman" w:hAnsi="Times New Roman" w:cs="Times New Roman"/>
        </w:rPr>
      </w:pPr>
      <w:r w:rsidRPr="00CF2DF1">
        <w:rPr>
          <w:rFonts w:ascii="Times New Roman" w:hAnsi="Times New Roman" w:cs="Times New Roman"/>
        </w:rPr>
        <w:lastRenderedPageBreak/>
        <w:t xml:space="preserve">A kollégium törekszik, hogy az evangélikus tanulókat lehetőleg az egyház öntudatos, hű és áldozatkész tagjaivá nevelje. A más felekezetű tanulókat az evangélikus egyház megbecsülésére és a lelkiismereti szabadság tiszteletben tartásával a saját egyházuk, gyülekezetük aktív tagjává igyekszünk nevelni. </w:t>
      </w:r>
    </w:p>
    <w:p w:rsidR="003966BD" w:rsidRDefault="003966BD" w:rsidP="00F378FE">
      <w:pPr>
        <w:spacing w:after="0" w:line="240" w:lineRule="auto"/>
        <w:jc w:val="both"/>
        <w:rPr>
          <w:rFonts w:ascii="Times New Roman" w:hAnsi="Times New Roman" w:cs="Times New Roman"/>
        </w:rPr>
      </w:pPr>
      <w:r w:rsidRPr="00CF2DF1">
        <w:rPr>
          <w:rFonts w:ascii="Times New Roman" w:hAnsi="Times New Roman" w:cs="Times New Roman"/>
        </w:rPr>
        <w:t>A tanulók személyiségbeli és hitbeli fejlődését biztosítjuk a tudás gyarapításával, a kreativitás fejlesztésével, a közösségi élet szervezésével, valamint felkészítjük őket az önálló keresztyén életre.</w:t>
      </w:r>
    </w:p>
    <w:p w:rsidR="009B4E1A" w:rsidRPr="00CF2DF1" w:rsidRDefault="009B4E1A" w:rsidP="00F378FE">
      <w:pPr>
        <w:spacing w:after="0" w:line="240" w:lineRule="auto"/>
        <w:jc w:val="both"/>
        <w:rPr>
          <w:rFonts w:ascii="Times New Roman" w:hAnsi="Times New Roman" w:cs="Times New Roman"/>
        </w:rPr>
      </w:pPr>
    </w:p>
    <w:p w:rsidR="005C6D74" w:rsidRDefault="00E073E8" w:rsidP="009B4E1A">
      <w:pPr>
        <w:pStyle w:val="Cmsor2"/>
        <w:numPr>
          <w:ilvl w:val="1"/>
          <w:numId w:val="26"/>
        </w:numPr>
        <w:spacing w:before="0" w:after="0" w:line="240" w:lineRule="auto"/>
        <w:ind w:left="578" w:hanging="294"/>
        <w:rPr>
          <w:rFonts w:ascii="Times New Roman" w:hAnsi="Times New Roman" w:cs="Times New Roman"/>
          <w:sz w:val="24"/>
          <w:szCs w:val="24"/>
        </w:rPr>
      </w:pPr>
      <w:bookmarkStart w:id="22" w:name="_Toc32393628"/>
      <w:r w:rsidRPr="00CF2DF1">
        <w:rPr>
          <w:rFonts w:ascii="Times New Roman" w:hAnsi="Times New Roman" w:cs="Times New Roman"/>
          <w:sz w:val="24"/>
          <w:szCs w:val="24"/>
        </w:rPr>
        <w:t xml:space="preserve">Az intézmény </w:t>
      </w:r>
      <w:r w:rsidR="005C6D74" w:rsidRPr="00CF2DF1">
        <w:rPr>
          <w:rFonts w:ascii="Times New Roman" w:hAnsi="Times New Roman" w:cs="Times New Roman"/>
          <w:sz w:val="24"/>
          <w:szCs w:val="24"/>
        </w:rPr>
        <w:t>működés rendje, nyitva tartása</w:t>
      </w:r>
      <w:bookmarkEnd w:id="22"/>
    </w:p>
    <w:p w:rsidR="009B4E1A" w:rsidRDefault="009B4E1A" w:rsidP="009B4E1A">
      <w:pPr>
        <w:spacing w:after="0" w:line="240" w:lineRule="auto"/>
        <w:ind w:left="578"/>
        <w:rPr>
          <w:rFonts w:ascii="Times New Roman" w:hAnsi="Times New Roman" w:cs="Times New Roman"/>
          <w:sz w:val="18"/>
          <w:szCs w:val="18"/>
          <w:lang w:eastAsia="hu-HU"/>
        </w:rPr>
      </w:pPr>
      <w:r>
        <w:rPr>
          <w:rFonts w:ascii="Times New Roman" w:hAnsi="Times New Roman" w:cs="Times New Roman"/>
          <w:sz w:val="18"/>
          <w:szCs w:val="18"/>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§.(a.)</w:t>
      </w:r>
    </w:p>
    <w:p w:rsidR="009B4E1A" w:rsidRPr="009B4E1A" w:rsidRDefault="009B4E1A" w:rsidP="009B4E1A">
      <w:pPr>
        <w:spacing w:after="0" w:line="240" w:lineRule="auto"/>
        <w:ind w:left="578"/>
        <w:rPr>
          <w:lang w:eastAsia="hu-HU"/>
        </w:rPr>
      </w:pPr>
    </w:p>
    <w:p w:rsidR="00875E18" w:rsidRPr="00CF2DF1" w:rsidRDefault="00875E18" w:rsidP="009B4E1A">
      <w:pPr>
        <w:pStyle w:val="Cmsor3"/>
        <w:numPr>
          <w:ilvl w:val="2"/>
          <w:numId w:val="26"/>
        </w:numPr>
        <w:spacing w:before="0" w:after="0" w:line="240" w:lineRule="auto"/>
        <w:ind w:hanging="513"/>
        <w:rPr>
          <w:rFonts w:ascii="Times New Roman" w:hAnsi="Times New Roman" w:cs="Times New Roman"/>
          <w:color w:val="2E74B5" w:themeColor="accent1" w:themeShade="BF"/>
          <w:sz w:val="22"/>
          <w:szCs w:val="22"/>
        </w:rPr>
      </w:pPr>
      <w:bookmarkStart w:id="23" w:name="_Toc32393629"/>
      <w:r w:rsidRPr="00CF2DF1">
        <w:rPr>
          <w:rFonts w:ascii="Times New Roman" w:hAnsi="Times New Roman" w:cs="Times New Roman"/>
          <w:color w:val="2E74B5" w:themeColor="accent1" w:themeShade="BF"/>
          <w:sz w:val="22"/>
          <w:szCs w:val="22"/>
        </w:rPr>
        <w:t>A kollégium nyitvatartásának rendje</w:t>
      </w:r>
      <w:bookmarkEnd w:id="23"/>
    </w:p>
    <w:p w:rsidR="00875E18" w:rsidRPr="00CF2DF1" w:rsidRDefault="009B4E1A" w:rsidP="009B4E1A">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875E18" w:rsidRPr="00CF2DF1" w:rsidRDefault="00875E18" w:rsidP="009B4E1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F2DF1">
        <w:rPr>
          <w:rFonts w:ascii="Times New Roman" w:hAnsi="Times New Roman" w:cs="Times New Roman"/>
          <w:lang w:eastAsia="hu-HU"/>
        </w:rPr>
        <w:t>A kollégium épületének ajtaját szorgalmi időben, hétfőtől péntekig a szolgálatot teljesítő éjszakai nevelőtanár reggel 6</w:t>
      </w:r>
      <w:r w:rsidRPr="00CF2DF1">
        <w:rPr>
          <w:rFonts w:ascii="Times New Roman" w:hAnsi="Times New Roman" w:cs="Times New Roman"/>
          <w:vertAlign w:val="superscript"/>
          <w:lang w:eastAsia="hu-HU"/>
        </w:rPr>
        <w:t xml:space="preserve">00 </w:t>
      </w:r>
      <w:r w:rsidRPr="00CF2DF1">
        <w:rPr>
          <w:rFonts w:ascii="Times New Roman" w:hAnsi="Times New Roman" w:cs="Times New Roman"/>
          <w:lang w:eastAsia="hu-HU"/>
        </w:rPr>
        <w:t>órakor nyitja, és este 22</w:t>
      </w:r>
      <w:r w:rsidRPr="00CF2DF1">
        <w:rPr>
          <w:rFonts w:ascii="Times New Roman" w:hAnsi="Times New Roman" w:cs="Times New Roman"/>
          <w:vertAlign w:val="superscript"/>
          <w:lang w:eastAsia="hu-HU"/>
        </w:rPr>
        <w:t xml:space="preserve">00 </w:t>
      </w:r>
      <w:r w:rsidRPr="00CF2DF1">
        <w:rPr>
          <w:rFonts w:ascii="Times New Roman" w:hAnsi="Times New Roman" w:cs="Times New Roman"/>
          <w:lang w:eastAsia="hu-HU"/>
        </w:rPr>
        <w:t xml:space="preserve">órakor zárja be. </w:t>
      </w:r>
    </w:p>
    <w:p w:rsidR="00875E18" w:rsidRPr="00CF2DF1" w:rsidRDefault="00875E18" w:rsidP="00480525">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Az épületében porta szolgálat működik, mindennap 6</w:t>
      </w:r>
      <w:r w:rsidRPr="00CF2DF1">
        <w:rPr>
          <w:rFonts w:ascii="Times New Roman" w:hAnsi="Times New Roman" w:cs="Times New Roman"/>
          <w:vertAlign w:val="superscript"/>
          <w:lang w:eastAsia="hu-HU"/>
        </w:rPr>
        <w:t xml:space="preserve">00 </w:t>
      </w:r>
      <w:r w:rsidRPr="00CF2DF1">
        <w:rPr>
          <w:rFonts w:ascii="Times New Roman" w:hAnsi="Times New Roman" w:cs="Times New Roman"/>
          <w:lang w:eastAsia="hu-HU"/>
        </w:rPr>
        <w:t>órától 22</w:t>
      </w:r>
      <w:r w:rsidRPr="00CF2DF1">
        <w:rPr>
          <w:rFonts w:ascii="Times New Roman" w:hAnsi="Times New Roman" w:cs="Times New Roman"/>
          <w:vertAlign w:val="superscript"/>
          <w:lang w:eastAsia="hu-HU"/>
        </w:rPr>
        <w:t xml:space="preserve">00 </w:t>
      </w:r>
      <w:r w:rsidRPr="00CF2DF1">
        <w:rPr>
          <w:rFonts w:ascii="Times New Roman" w:hAnsi="Times New Roman" w:cs="Times New Roman"/>
          <w:lang w:eastAsia="hu-HU"/>
        </w:rPr>
        <w:t xml:space="preserve">óráig. A reggeli nyitás után az épületbe a beosztásuk szerint munkát végzők, hivatalos ügyet intézők, illetve tanulók hozzátartozói léphetnek be. </w:t>
      </w:r>
    </w:p>
    <w:p w:rsidR="00875E18" w:rsidRPr="00CF2DF1" w:rsidRDefault="00875E18" w:rsidP="00480525">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Az intézmény területén illetékteleneknek tartózkodni tilos!</w:t>
      </w:r>
    </w:p>
    <w:p w:rsidR="00875E18" w:rsidRPr="00CF2DF1" w:rsidRDefault="00875E18" w:rsidP="00480525">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Az intézmény konyhai dolgozói minden munkanapon reggel 6</w:t>
      </w:r>
      <w:r w:rsidRPr="00CF2DF1">
        <w:rPr>
          <w:rFonts w:ascii="Times New Roman" w:hAnsi="Times New Roman" w:cs="Times New Roman"/>
          <w:vertAlign w:val="superscript"/>
          <w:lang w:eastAsia="hu-HU"/>
        </w:rPr>
        <w:t xml:space="preserve">00 </w:t>
      </w:r>
      <w:r w:rsidRPr="00CF2DF1">
        <w:rPr>
          <w:rFonts w:ascii="Times New Roman" w:hAnsi="Times New Roman" w:cs="Times New Roman"/>
          <w:lang w:eastAsia="hu-HU"/>
        </w:rPr>
        <w:t>órakor nyitják illetve munkaidő végeztével zárják a főzőkonyha ajtajait.</w:t>
      </w:r>
    </w:p>
    <w:p w:rsidR="00875E18" w:rsidRPr="00CF2DF1" w:rsidRDefault="00875E18" w:rsidP="00480525">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fenti időponttól eltérő nyitva tartást az igazgató engedélyezhet, vagy rendelhet el.</w:t>
      </w:r>
    </w:p>
    <w:p w:rsidR="00875E18" w:rsidRPr="00CF2DF1" w:rsidRDefault="00875E18" w:rsidP="00480525">
      <w:pPr>
        <w:spacing w:after="0"/>
        <w:jc w:val="both"/>
        <w:rPr>
          <w:rFonts w:ascii="Times New Roman" w:hAnsi="Times New Roman" w:cs="Times New Roman"/>
          <w:lang w:eastAsia="hu-HU"/>
        </w:rPr>
      </w:pPr>
      <w:r w:rsidRPr="00CF2DF1">
        <w:rPr>
          <w:rFonts w:ascii="Times New Roman" w:hAnsi="Times New Roman" w:cs="Times New Roman"/>
          <w:lang w:eastAsia="hu-HU"/>
        </w:rPr>
        <w:t>A kollégium igazgatói rendelkezés alapján, hétvégén vendégfogadás és csoportos bennmaradás címen nyitva lehet, de csak meghatározott, engedéllyel rendelkező közösség részére.</w:t>
      </w:r>
    </w:p>
    <w:p w:rsidR="00875E18" w:rsidRPr="00CF2DF1" w:rsidRDefault="00875E18" w:rsidP="00480525">
      <w:pPr>
        <w:jc w:val="both"/>
        <w:rPr>
          <w:rFonts w:ascii="Times New Roman" w:hAnsi="Times New Roman" w:cs="Times New Roman"/>
          <w:lang w:eastAsia="hu-HU"/>
        </w:rPr>
      </w:pPr>
      <w:r w:rsidRPr="00CF2DF1">
        <w:rPr>
          <w:rFonts w:ascii="Times New Roman" w:hAnsi="Times New Roman" w:cs="Times New Roman"/>
          <w:lang w:eastAsia="hu-HU"/>
        </w:rPr>
        <w:t>A kollégium tanítási szünetekben külön igazgatói rendelet szerint tart nyitva.</w:t>
      </w:r>
    </w:p>
    <w:p w:rsidR="009B4E1A" w:rsidRDefault="00480525" w:rsidP="009B4E1A">
      <w:pPr>
        <w:pStyle w:val="Cmsor3"/>
        <w:keepLines w:val="0"/>
        <w:numPr>
          <w:ilvl w:val="0"/>
          <w:numId w:val="0"/>
        </w:numPr>
        <w:overflowPunct w:val="0"/>
        <w:autoSpaceDE w:val="0"/>
        <w:autoSpaceDN w:val="0"/>
        <w:adjustRightInd w:val="0"/>
        <w:spacing w:before="0" w:after="0" w:line="240" w:lineRule="auto"/>
        <w:ind w:left="1134" w:hanging="567"/>
        <w:jc w:val="both"/>
        <w:textAlignment w:val="baseline"/>
        <w:rPr>
          <w:rFonts w:ascii="Times New Roman" w:hAnsi="Times New Roman" w:cs="Times New Roman"/>
          <w:color w:val="2E74B5" w:themeColor="accent1" w:themeShade="BF"/>
          <w:sz w:val="22"/>
          <w:szCs w:val="22"/>
        </w:rPr>
      </w:pPr>
      <w:bookmarkStart w:id="24" w:name="_Toc32393630"/>
      <w:bookmarkStart w:id="25" w:name="_Toc257891570"/>
      <w:r w:rsidRPr="00CF2DF1">
        <w:rPr>
          <w:rFonts w:ascii="Times New Roman" w:hAnsi="Times New Roman" w:cs="Times New Roman"/>
          <w:color w:val="2E74B5" w:themeColor="accent1" w:themeShade="BF"/>
          <w:sz w:val="22"/>
          <w:szCs w:val="22"/>
        </w:rPr>
        <w:t xml:space="preserve">3.8.1. </w:t>
      </w:r>
      <w:r w:rsidR="00875E18" w:rsidRPr="00CF2DF1">
        <w:rPr>
          <w:rFonts w:ascii="Times New Roman" w:hAnsi="Times New Roman" w:cs="Times New Roman"/>
          <w:color w:val="2E74B5" w:themeColor="accent1" w:themeShade="BF"/>
          <w:sz w:val="22"/>
          <w:szCs w:val="22"/>
        </w:rPr>
        <w:t xml:space="preserve">A </w:t>
      </w:r>
      <w:r w:rsidR="009B4E1A">
        <w:rPr>
          <w:rFonts w:ascii="Times New Roman" w:hAnsi="Times New Roman" w:cs="Times New Roman"/>
          <w:color w:val="2E74B5" w:themeColor="accent1" w:themeShade="BF"/>
          <w:sz w:val="22"/>
          <w:szCs w:val="22"/>
        </w:rPr>
        <w:t>kollégium</w:t>
      </w:r>
      <w:r w:rsidR="00875E18" w:rsidRPr="00CF2DF1">
        <w:rPr>
          <w:rFonts w:ascii="Times New Roman" w:hAnsi="Times New Roman" w:cs="Times New Roman"/>
          <w:color w:val="2E74B5" w:themeColor="accent1" w:themeShade="BF"/>
          <w:sz w:val="22"/>
          <w:szCs w:val="22"/>
        </w:rPr>
        <w:t xml:space="preserve"> dolgozóival szemben támasztott általános követelmények</w:t>
      </w:r>
      <w:bookmarkEnd w:id="24"/>
    </w:p>
    <w:p w:rsidR="00875E18" w:rsidRPr="00CF2DF1" w:rsidRDefault="00875E18" w:rsidP="00480525">
      <w:pPr>
        <w:pStyle w:val="Cmsor3"/>
        <w:keepLines w:val="0"/>
        <w:numPr>
          <w:ilvl w:val="0"/>
          <w:numId w:val="0"/>
        </w:numPr>
        <w:tabs>
          <w:tab w:val="left" w:pos="284"/>
        </w:tabs>
        <w:overflowPunct w:val="0"/>
        <w:autoSpaceDE w:val="0"/>
        <w:autoSpaceDN w:val="0"/>
        <w:adjustRightInd w:val="0"/>
        <w:spacing w:before="0" w:after="0" w:line="240" w:lineRule="auto"/>
        <w:ind w:left="142" w:firstLine="284"/>
        <w:jc w:val="both"/>
        <w:textAlignment w:val="baseline"/>
        <w:rPr>
          <w:rFonts w:ascii="Times New Roman" w:hAnsi="Times New Roman" w:cs="Times New Roman"/>
          <w:color w:val="auto"/>
          <w:sz w:val="22"/>
          <w:szCs w:val="22"/>
        </w:rPr>
      </w:pPr>
      <w:r w:rsidRPr="00CF2DF1">
        <w:rPr>
          <w:rFonts w:ascii="Times New Roman" w:hAnsi="Times New Roman" w:cs="Times New Roman"/>
          <w:color w:val="2E74B5" w:themeColor="accent1" w:themeShade="BF"/>
          <w:sz w:val="22"/>
          <w:szCs w:val="22"/>
        </w:rPr>
        <w:br/>
      </w:r>
      <w:bookmarkStart w:id="26" w:name="_Toc32393631"/>
      <w:r w:rsidRPr="00CF2DF1">
        <w:rPr>
          <w:rFonts w:ascii="Times New Roman" w:hAnsi="Times New Roman" w:cs="Times New Roman"/>
          <w:color w:val="auto"/>
          <w:sz w:val="22"/>
          <w:szCs w:val="22"/>
        </w:rPr>
        <w:t>A kollégium vezetősége</w:t>
      </w:r>
      <w:bookmarkEnd w:id="25"/>
      <w:r w:rsidRPr="00CF2DF1">
        <w:rPr>
          <w:rFonts w:ascii="Times New Roman" w:hAnsi="Times New Roman" w:cs="Times New Roman"/>
          <w:color w:val="auto"/>
          <w:sz w:val="22"/>
          <w:szCs w:val="22"/>
        </w:rPr>
        <w:t xml:space="preserve"> minden alkalmazottnak biztosítja a lelkiismereti és vallásszabadságot, tiszteletben tartva a családi hagyományaiknak megfelelő felekezeti hovatartozásukat, biztosítva a szabad döntési lehetőséget arról, hogy mely felekezeti közösséghez kívánnak tartozni.</w:t>
      </w:r>
      <w:bookmarkEnd w:id="26"/>
    </w:p>
    <w:p w:rsidR="00875E18" w:rsidRPr="00CF2DF1" w:rsidRDefault="00875E18" w:rsidP="00480525">
      <w:pPr>
        <w:overflowPunct w:val="0"/>
        <w:autoSpaceDE w:val="0"/>
        <w:autoSpaceDN w:val="0"/>
        <w:adjustRightInd w:val="0"/>
        <w:spacing w:after="0" w:line="240" w:lineRule="auto"/>
        <w:jc w:val="both"/>
        <w:textAlignment w:val="baseline"/>
        <w:rPr>
          <w:rFonts w:ascii="Times New Roman" w:hAnsi="Times New Roman" w:cs="Times New Roman"/>
        </w:rPr>
      </w:pPr>
      <w:r w:rsidRPr="00CF2DF1">
        <w:rPr>
          <w:rFonts w:ascii="Times New Roman" w:hAnsi="Times New Roman" w:cs="Times New Roman"/>
        </w:rPr>
        <w:t xml:space="preserve">  Elvárja az intézmény alkalmazottaitól, hogy:</w:t>
      </w:r>
    </w:p>
    <w:p w:rsidR="00875E18" w:rsidRPr="00CF2DF1" w:rsidRDefault="00875E18" w:rsidP="00F07F50">
      <w:pPr>
        <w:pStyle w:val="Listaszerbekezds"/>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rPr>
      </w:pPr>
      <w:r w:rsidRPr="00CF2DF1">
        <w:rPr>
          <w:rFonts w:ascii="Times New Roman" w:hAnsi="Times New Roman" w:cs="Times New Roman"/>
        </w:rPr>
        <w:t>tiszteletben tartsák az intézmény fenntartójának, az evangélikus egyháznak azt az igényét, hogy saját identitásának prioritását tartja szem előtt</w:t>
      </w:r>
    </w:p>
    <w:p w:rsidR="00875E18" w:rsidRPr="00CF2DF1" w:rsidRDefault="00875E18" w:rsidP="00F07F50">
      <w:pPr>
        <w:pStyle w:val="Listaszerbekezds"/>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rPr>
      </w:pPr>
      <w:r w:rsidRPr="00CF2DF1">
        <w:rPr>
          <w:rFonts w:ascii="Times New Roman" w:hAnsi="Times New Roman" w:cs="Times New Roman"/>
        </w:rPr>
        <w:t xml:space="preserve">az előző pontban foglalt elvárással ellentétes propagandát, missziót ne fojtasson, ne fejtsen ki </w:t>
      </w:r>
    </w:p>
    <w:p w:rsidR="00875E18" w:rsidRPr="00CF2DF1" w:rsidRDefault="00875E18" w:rsidP="00F07F50">
      <w:pPr>
        <w:pStyle w:val="Listaszerbekezds"/>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rPr>
      </w:pPr>
      <w:r w:rsidRPr="00CF2DF1">
        <w:rPr>
          <w:rFonts w:ascii="Times New Roman" w:hAnsi="Times New Roman" w:cs="Times New Roman"/>
        </w:rPr>
        <w:t>részt vegyen azokon a rendezvényeken, melyek az kollégium szellemi épülését kívánják szolgálni</w:t>
      </w:r>
    </w:p>
    <w:p w:rsidR="00875E18" w:rsidRDefault="00875E18" w:rsidP="00F07F50">
      <w:pPr>
        <w:pStyle w:val="Listaszerbekezds"/>
        <w:numPr>
          <w:ilvl w:val="0"/>
          <w:numId w:val="31"/>
        </w:numPr>
        <w:overflowPunct w:val="0"/>
        <w:autoSpaceDE w:val="0"/>
        <w:autoSpaceDN w:val="0"/>
        <w:adjustRightInd w:val="0"/>
        <w:spacing w:after="0" w:line="240" w:lineRule="auto"/>
        <w:jc w:val="both"/>
        <w:textAlignment w:val="baseline"/>
        <w:rPr>
          <w:rFonts w:ascii="Times New Roman" w:hAnsi="Times New Roman" w:cs="Times New Roman"/>
        </w:rPr>
      </w:pPr>
      <w:r w:rsidRPr="00CF2DF1">
        <w:rPr>
          <w:rFonts w:ascii="Times New Roman" w:hAnsi="Times New Roman" w:cs="Times New Roman"/>
        </w:rPr>
        <w:t>az intézményen kívül annak rossz hírét ne keltsék, hanem munkájukkal igyekezzenek annak jó hírét képviselni a pozitív vagy negatív észrevételeiket az intézmény vezetőségével közöljék</w:t>
      </w:r>
    </w:p>
    <w:p w:rsidR="009B4E1A" w:rsidRPr="00CF2DF1" w:rsidRDefault="009B4E1A" w:rsidP="009B4E1A">
      <w:pPr>
        <w:pStyle w:val="Listaszerbekezds"/>
        <w:overflowPunct w:val="0"/>
        <w:autoSpaceDE w:val="0"/>
        <w:autoSpaceDN w:val="0"/>
        <w:adjustRightInd w:val="0"/>
        <w:spacing w:after="0" w:line="240" w:lineRule="auto"/>
        <w:jc w:val="both"/>
        <w:textAlignment w:val="baseline"/>
        <w:rPr>
          <w:rFonts w:ascii="Times New Roman" w:hAnsi="Times New Roman" w:cs="Times New Roman"/>
        </w:rPr>
      </w:pPr>
    </w:p>
    <w:p w:rsidR="00875E18" w:rsidRDefault="00875E18" w:rsidP="009B4E1A">
      <w:pPr>
        <w:pStyle w:val="Cmsor3"/>
        <w:keepLines w:val="0"/>
        <w:numPr>
          <w:ilvl w:val="2"/>
          <w:numId w:val="26"/>
        </w:numPr>
        <w:tabs>
          <w:tab w:val="left" w:pos="284"/>
        </w:tabs>
        <w:overflowPunct w:val="0"/>
        <w:autoSpaceDE w:val="0"/>
        <w:autoSpaceDN w:val="0"/>
        <w:adjustRightInd w:val="0"/>
        <w:spacing w:before="0" w:after="0" w:line="240" w:lineRule="auto"/>
        <w:ind w:left="1134" w:hanging="567"/>
        <w:jc w:val="both"/>
        <w:textAlignment w:val="baseline"/>
        <w:rPr>
          <w:rFonts w:ascii="Times New Roman" w:hAnsi="Times New Roman" w:cs="Times New Roman"/>
          <w:color w:val="2E74B5" w:themeColor="accent1" w:themeShade="BF"/>
          <w:sz w:val="22"/>
          <w:szCs w:val="22"/>
        </w:rPr>
      </w:pPr>
      <w:bookmarkStart w:id="27" w:name="_Toc257891571"/>
      <w:bookmarkStart w:id="28" w:name="_Toc32393632"/>
      <w:r w:rsidRPr="00CF2DF1">
        <w:rPr>
          <w:rFonts w:ascii="Times New Roman" w:hAnsi="Times New Roman" w:cs="Times New Roman"/>
          <w:color w:val="2E74B5" w:themeColor="accent1" w:themeShade="BF"/>
          <w:sz w:val="22"/>
          <w:szCs w:val="22"/>
        </w:rPr>
        <w:t>A kollégium szakmai felügyelete</w:t>
      </w:r>
      <w:bookmarkEnd w:id="27"/>
      <w:bookmarkEnd w:id="28"/>
    </w:p>
    <w:p w:rsidR="009B4E1A" w:rsidRPr="009B4E1A" w:rsidRDefault="009B4E1A" w:rsidP="009B4E1A">
      <w:pPr>
        <w:spacing w:after="0" w:line="240" w:lineRule="auto"/>
        <w:rPr>
          <w:lang w:eastAsia="hu-HU"/>
        </w:rPr>
      </w:pPr>
    </w:p>
    <w:p w:rsidR="00875E18" w:rsidRPr="00CF2DF1" w:rsidRDefault="00875E18" w:rsidP="009B4E1A">
      <w:pPr>
        <w:spacing w:after="0" w:line="240" w:lineRule="auto"/>
        <w:jc w:val="both"/>
        <w:rPr>
          <w:rFonts w:ascii="Times New Roman" w:hAnsi="Times New Roman" w:cs="Times New Roman"/>
        </w:rPr>
      </w:pPr>
      <w:r w:rsidRPr="00CF2DF1">
        <w:rPr>
          <w:rFonts w:ascii="Times New Roman" w:hAnsi="Times New Roman" w:cs="Times New Roman"/>
        </w:rPr>
        <w:t>A kollégiumban folyó munka szervezeti felépítése, a nevelési</w:t>
      </w:r>
      <w:r w:rsidR="009A42DB" w:rsidRPr="00CF2DF1">
        <w:rPr>
          <w:rFonts w:ascii="Times New Roman" w:hAnsi="Times New Roman" w:cs="Times New Roman"/>
        </w:rPr>
        <w:t xml:space="preserve"> napok száma, a </w:t>
      </w:r>
      <w:r w:rsidRPr="00CF2DF1">
        <w:rPr>
          <w:rFonts w:ascii="Times New Roman" w:hAnsi="Times New Roman" w:cs="Times New Roman"/>
        </w:rPr>
        <w:t xml:space="preserve">nevelő munka rendje az állami előírásoknak megfelelő. </w:t>
      </w:r>
    </w:p>
    <w:p w:rsidR="00875E18" w:rsidRPr="00CF2DF1" w:rsidRDefault="00875E18" w:rsidP="00480525">
      <w:pPr>
        <w:spacing w:after="0" w:line="240" w:lineRule="auto"/>
        <w:jc w:val="both"/>
        <w:rPr>
          <w:rFonts w:ascii="Times New Roman" w:hAnsi="Times New Roman" w:cs="Times New Roman"/>
          <w:sz w:val="24"/>
        </w:rPr>
      </w:pPr>
      <w:r w:rsidRPr="00CF2DF1">
        <w:rPr>
          <w:rFonts w:ascii="Times New Roman" w:hAnsi="Times New Roman" w:cs="Times New Roman"/>
        </w:rPr>
        <w:t xml:space="preserve">A </w:t>
      </w:r>
      <w:r w:rsidR="009A42DB" w:rsidRPr="00CF2DF1">
        <w:rPr>
          <w:rFonts w:ascii="Times New Roman" w:hAnsi="Times New Roman" w:cs="Times New Roman"/>
        </w:rPr>
        <w:t>Kollégium</w:t>
      </w:r>
      <w:r w:rsidRPr="00CF2DF1">
        <w:rPr>
          <w:rFonts w:ascii="Times New Roman" w:hAnsi="Times New Roman" w:cs="Times New Roman"/>
        </w:rPr>
        <w:t xml:space="preserve"> szakmai felügyeletét az Evangélikus Pedagógiai Központ látja el. </w:t>
      </w:r>
      <w:r w:rsidRPr="00CF2DF1">
        <w:rPr>
          <w:rFonts w:ascii="Times New Roman" w:hAnsi="Times New Roman" w:cs="Times New Roman"/>
        </w:rPr>
        <w:br/>
        <w:t xml:space="preserve">A </w:t>
      </w:r>
      <w:r w:rsidR="009A42DB" w:rsidRPr="00CF2DF1">
        <w:rPr>
          <w:rFonts w:ascii="Times New Roman" w:hAnsi="Times New Roman" w:cs="Times New Roman"/>
        </w:rPr>
        <w:t>Kollégium</w:t>
      </w:r>
      <w:r w:rsidRPr="00CF2DF1">
        <w:rPr>
          <w:rFonts w:ascii="Times New Roman" w:hAnsi="Times New Roman" w:cs="Times New Roman"/>
        </w:rPr>
        <w:t xml:space="preserve"> gazdasági felügyeletét az MME országos számvevőszéke végzi.</w:t>
      </w:r>
      <w:r w:rsidRPr="00CF2DF1">
        <w:rPr>
          <w:rFonts w:ascii="Times New Roman" w:hAnsi="Times New Roman" w:cs="Times New Roman"/>
        </w:rPr>
        <w:br/>
      </w:r>
    </w:p>
    <w:p w:rsidR="00875E18" w:rsidRDefault="00875E18" w:rsidP="00E71EE8">
      <w:pPr>
        <w:pStyle w:val="Cmsor3"/>
        <w:keepLines w:val="0"/>
        <w:numPr>
          <w:ilvl w:val="2"/>
          <w:numId w:val="26"/>
        </w:numPr>
        <w:overflowPunct w:val="0"/>
        <w:autoSpaceDE w:val="0"/>
        <w:autoSpaceDN w:val="0"/>
        <w:adjustRightInd w:val="0"/>
        <w:spacing w:before="0" w:after="0" w:line="240" w:lineRule="auto"/>
        <w:ind w:left="1134" w:hanging="567"/>
        <w:textAlignment w:val="baseline"/>
        <w:rPr>
          <w:rFonts w:ascii="Times New Roman" w:hAnsi="Times New Roman" w:cs="Times New Roman"/>
          <w:color w:val="2E74B5" w:themeColor="accent1" w:themeShade="BF"/>
          <w:sz w:val="22"/>
          <w:szCs w:val="22"/>
        </w:rPr>
      </w:pPr>
      <w:bookmarkStart w:id="29" w:name="_Toc257891572"/>
      <w:bookmarkStart w:id="30" w:name="_Toc32393633"/>
      <w:r w:rsidRPr="00CF2DF1">
        <w:rPr>
          <w:rFonts w:ascii="Times New Roman" w:hAnsi="Times New Roman" w:cs="Times New Roman"/>
          <w:color w:val="2E74B5" w:themeColor="accent1" w:themeShade="BF"/>
          <w:sz w:val="22"/>
          <w:szCs w:val="22"/>
        </w:rPr>
        <w:t>Egyéb rendelkezések</w:t>
      </w:r>
      <w:bookmarkEnd w:id="29"/>
      <w:bookmarkEnd w:id="30"/>
    </w:p>
    <w:p w:rsidR="00E71EE8" w:rsidRPr="00E71EE8" w:rsidRDefault="00E71EE8" w:rsidP="00E71EE8">
      <w:pPr>
        <w:spacing w:after="0" w:line="240" w:lineRule="auto"/>
        <w:rPr>
          <w:lang w:eastAsia="hu-HU"/>
        </w:rPr>
      </w:pPr>
    </w:p>
    <w:p w:rsidR="00875E18" w:rsidRPr="00CF2DF1" w:rsidRDefault="00875E18" w:rsidP="00E71EE8">
      <w:pPr>
        <w:spacing w:after="0" w:line="240" w:lineRule="auto"/>
        <w:jc w:val="both"/>
        <w:rPr>
          <w:rFonts w:ascii="Times New Roman" w:hAnsi="Times New Roman" w:cs="Times New Roman"/>
        </w:rPr>
      </w:pPr>
      <w:r w:rsidRPr="00CF2DF1">
        <w:rPr>
          <w:rFonts w:ascii="Times New Roman" w:hAnsi="Times New Roman" w:cs="Times New Roman"/>
        </w:rPr>
        <w:t xml:space="preserve">A </w:t>
      </w:r>
      <w:r w:rsidR="009A42DB" w:rsidRPr="00CF2DF1">
        <w:rPr>
          <w:rFonts w:ascii="Times New Roman" w:hAnsi="Times New Roman" w:cs="Times New Roman"/>
        </w:rPr>
        <w:t>kollégium diákjainak</w:t>
      </w:r>
      <w:r w:rsidRPr="00CF2DF1">
        <w:rPr>
          <w:rFonts w:ascii="Times New Roman" w:hAnsi="Times New Roman" w:cs="Times New Roman"/>
        </w:rPr>
        <w:t xml:space="preserve"> menzai ellátása a </w:t>
      </w:r>
      <w:r w:rsidR="009A42DB" w:rsidRPr="00CF2DF1">
        <w:rPr>
          <w:rFonts w:ascii="Times New Roman" w:hAnsi="Times New Roman" w:cs="Times New Roman"/>
        </w:rPr>
        <w:t xml:space="preserve">kollégium saját konyháján </w:t>
      </w:r>
      <w:r w:rsidRPr="00CF2DF1">
        <w:rPr>
          <w:rFonts w:ascii="Times New Roman" w:hAnsi="Times New Roman" w:cs="Times New Roman"/>
        </w:rPr>
        <w:t>biztosított.</w:t>
      </w:r>
    </w:p>
    <w:p w:rsidR="00875E18" w:rsidRPr="00CF2DF1" w:rsidRDefault="00875E18" w:rsidP="00E71EE8">
      <w:pPr>
        <w:spacing w:after="0"/>
        <w:jc w:val="both"/>
        <w:rPr>
          <w:rFonts w:ascii="Times New Roman" w:hAnsi="Times New Roman" w:cs="Times New Roman"/>
        </w:rPr>
      </w:pPr>
      <w:r w:rsidRPr="00E71EE8">
        <w:rPr>
          <w:rFonts w:ascii="Times New Roman" w:hAnsi="Times New Roman" w:cs="Times New Roman"/>
        </w:rPr>
        <w:t>A</w:t>
      </w:r>
      <w:r w:rsidRPr="00CF2DF1">
        <w:rPr>
          <w:rFonts w:ascii="Times New Roman" w:hAnsi="Times New Roman" w:cs="Times New Roman"/>
          <w:b/>
        </w:rPr>
        <w:t xml:space="preserve"> </w:t>
      </w:r>
      <w:r w:rsidR="00E71EE8" w:rsidRPr="00E71EE8">
        <w:rPr>
          <w:rFonts w:ascii="Times New Roman" w:hAnsi="Times New Roman" w:cs="Times New Roman"/>
        </w:rPr>
        <w:t>kollégium</w:t>
      </w:r>
      <w:r w:rsidRPr="00E71EE8">
        <w:rPr>
          <w:rFonts w:ascii="Times New Roman" w:hAnsi="Times New Roman" w:cs="Times New Roman"/>
        </w:rPr>
        <w:t xml:space="preserve"> dolgozóinak</w:t>
      </w:r>
      <w:r w:rsidRPr="00CF2DF1">
        <w:rPr>
          <w:rFonts w:ascii="Times New Roman" w:hAnsi="Times New Roman" w:cs="Times New Roman"/>
        </w:rPr>
        <w:t xml:space="preserve"> alkalmazásakor a K</w:t>
      </w:r>
      <w:r w:rsidR="009A42DB" w:rsidRPr="00CF2DF1">
        <w:rPr>
          <w:rFonts w:ascii="Times New Roman" w:hAnsi="Times New Roman" w:cs="Times New Roman"/>
        </w:rPr>
        <w:t>J</w:t>
      </w:r>
      <w:r w:rsidRPr="00CF2DF1">
        <w:rPr>
          <w:rFonts w:ascii="Times New Roman" w:hAnsi="Times New Roman" w:cs="Times New Roman"/>
        </w:rPr>
        <w:t>T. képesítési és alkalmazási feltételeit veszi alapul. Egyetemi vé</w:t>
      </w:r>
      <w:r w:rsidR="00333C18" w:rsidRPr="00CF2DF1">
        <w:rPr>
          <w:rFonts w:ascii="Times New Roman" w:hAnsi="Times New Roman" w:cs="Times New Roman"/>
        </w:rPr>
        <w:t xml:space="preserve">gzettségű </w:t>
      </w:r>
      <w:r w:rsidRPr="00CF2DF1">
        <w:rPr>
          <w:rFonts w:ascii="Times New Roman" w:hAnsi="Times New Roman" w:cs="Times New Roman"/>
        </w:rPr>
        <w:t xml:space="preserve">pedagógusok alkalmazhatók. </w:t>
      </w:r>
    </w:p>
    <w:p w:rsidR="00875E18" w:rsidRPr="00CF2DF1" w:rsidRDefault="009A42DB" w:rsidP="00E71EE8">
      <w:pPr>
        <w:spacing w:after="0"/>
        <w:jc w:val="both"/>
        <w:rPr>
          <w:rFonts w:ascii="Times New Roman" w:hAnsi="Times New Roman" w:cs="Times New Roman"/>
        </w:rPr>
      </w:pPr>
      <w:r w:rsidRPr="00CF2DF1">
        <w:rPr>
          <w:rFonts w:ascii="Times New Roman" w:hAnsi="Times New Roman" w:cs="Times New Roman"/>
        </w:rPr>
        <w:t>A technikai dolgozók az adott feladat ellátására szakmai végzettséggel alkalmazhatók, besorolásuk a KJT alapján történik.</w:t>
      </w:r>
    </w:p>
    <w:p w:rsidR="00875E18" w:rsidRPr="00CF2DF1" w:rsidRDefault="009A42DB" w:rsidP="00E71EE8">
      <w:pPr>
        <w:spacing w:after="0"/>
        <w:jc w:val="both"/>
        <w:rPr>
          <w:rFonts w:ascii="Times New Roman" w:hAnsi="Times New Roman" w:cs="Times New Roman"/>
        </w:rPr>
      </w:pPr>
      <w:r w:rsidRPr="00CF2DF1">
        <w:rPr>
          <w:rFonts w:ascii="Times New Roman" w:hAnsi="Times New Roman" w:cs="Times New Roman"/>
        </w:rPr>
        <w:t>A kollégiumi lelkészt a Magyarországi Evangélikus Egyház delegálja az</w:t>
      </w:r>
      <w:r w:rsidR="00875E18" w:rsidRPr="00CF2DF1">
        <w:rPr>
          <w:rFonts w:ascii="Times New Roman" w:hAnsi="Times New Roman" w:cs="Times New Roman"/>
        </w:rPr>
        <w:t xml:space="preserve"> igazgatóval történő egyeztetés alapján.</w:t>
      </w:r>
    </w:p>
    <w:p w:rsidR="00875E18" w:rsidRPr="00CF2DF1" w:rsidRDefault="009A42DB" w:rsidP="00E71EE8">
      <w:pPr>
        <w:spacing w:after="0"/>
        <w:jc w:val="both"/>
        <w:rPr>
          <w:rFonts w:ascii="Times New Roman" w:hAnsi="Times New Roman" w:cs="Times New Roman"/>
        </w:rPr>
      </w:pPr>
      <w:r w:rsidRPr="00CF2DF1">
        <w:rPr>
          <w:rFonts w:ascii="Times New Roman" w:hAnsi="Times New Roman" w:cs="Times New Roman"/>
        </w:rPr>
        <w:t xml:space="preserve">Éjszaki/hétvégi, kisegítő felügyelőtanárként - </w:t>
      </w:r>
      <w:r w:rsidR="00875E18" w:rsidRPr="00CF2DF1">
        <w:rPr>
          <w:rFonts w:ascii="Times New Roman" w:hAnsi="Times New Roman" w:cs="Times New Roman"/>
        </w:rPr>
        <w:t xml:space="preserve">szükséghelyzetben - utolsó éves tanárjelölt is alkalmazható. </w:t>
      </w:r>
    </w:p>
    <w:p w:rsidR="00875E18" w:rsidRPr="00CF2DF1" w:rsidRDefault="00875E18" w:rsidP="00E71EE8">
      <w:pPr>
        <w:spacing w:after="0"/>
        <w:jc w:val="both"/>
        <w:rPr>
          <w:rFonts w:ascii="Times New Roman" w:hAnsi="Times New Roman" w:cs="Times New Roman"/>
        </w:rPr>
      </w:pPr>
      <w:r w:rsidRPr="00CF2DF1">
        <w:rPr>
          <w:rFonts w:ascii="Times New Roman" w:hAnsi="Times New Roman" w:cs="Times New Roman"/>
        </w:rPr>
        <w:t xml:space="preserve">Nyugdíjas dolgozót csak indokolt esetben és csak 1 éves megbízással lehet alkalmazni. </w:t>
      </w:r>
    </w:p>
    <w:p w:rsidR="002C5605" w:rsidRPr="00CF2DF1" w:rsidRDefault="002C5605" w:rsidP="00333C18">
      <w:pPr>
        <w:spacing w:after="0"/>
        <w:rPr>
          <w:rFonts w:ascii="Times New Roman" w:hAnsi="Times New Roman" w:cs="Times New Roman"/>
        </w:rPr>
      </w:pPr>
    </w:p>
    <w:p w:rsidR="00875E18" w:rsidRDefault="00875E18" w:rsidP="00E71EE8">
      <w:pPr>
        <w:pStyle w:val="Cmsor2"/>
        <w:numPr>
          <w:ilvl w:val="2"/>
          <w:numId w:val="26"/>
        </w:numPr>
        <w:spacing w:before="0" w:after="0" w:line="240" w:lineRule="auto"/>
        <w:rPr>
          <w:rFonts w:ascii="Times New Roman" w:hAnsi="Times New Roman" w:cs="Times New Roman"/>
          <w:sz w:val="22"/>
          <w:szCs w:val="22"/>
        </w:rPr>
      </w:pPr>
      <w:bookmarkStart w:id="31" w:name="_Toc257891573"/>
      <w:bookmarkStart w:id="32" w:name="_Toc32393634"/>
      <w:r w:rsidRPr="00CF2DF1">
        <w:rPr>
          <w:rFonts w:ascii="Times New Roman" w:hAnsi="Times New Roman" w:cs="Times New Roman"/>
          <w:sz w:val="22"/>
          <w:szCs w:val="22"/>
        </w:rPr>
        <w:lastRenderedPageBreak/>
        <w:t xml:space="preserve">Az </w:t>
      </w:r>
      <w:r w:rsidR="009A42DB" w:rsidRPr="00CF2DF1">
        <w:rPr>
          <w:rFonts w:ascii="Times New Roman" w:hAnsi="Times New Roman" w:cs="Times New Roman"/>
          <w:sz w:val="22"/>
          <w:szCs w:val="22"/>
        </w:rPr>
        <w:t>kollégium</w:t>
      </w:r>
      <w:r w:rsidRPr="00CF2DF1">
        <w:rPr>
          <w:rFonts w:ascii="Times New Roman" w:hAnsi="Times New Roman" w:cs="Times New Roman"/>
          <w:sz w:val="22"/>
          <w:szCs w:val="22"/>
        </w:rPr>
        <w:t xml:space="preserve"> képviselője</w:t>
      </w:r>
      <w:bookmarkEnd w:id="31"/>
      <w:bookmarkEnd w:id="32"/>
    </w:p>
    <w:p w:rsidR="00E71EE8" w:rsidRPr="00E71EE8" w:rsidRDefault="00E71EE8" w:rsidP="00E71EE8">
      <w:pPr>
        <w:spacing w:after="0" w:line="240" w:lineRule="auto"/>
        <w:rPr>
          <w:lang w:eastAsia="hu-HU"/>
        </w:rPr>
      </w:pPr>
    </w:p>
    <w:p w:rsidR="00875E18" w:rsidRDefault="00875E18" w:rsidP="00E71EE8">
      <w:pPr>
        <w:spacing w:after="0" w:line="240" w:lineRule="auto"/>
        <w:jc w:val="both"/>
        <w:rPr>
          <w:rFonts w:ascii="Times New Roman" w:hAnsi="Times New Roman" w:cs="Times New Roman"/>
        </w:rPr>
      </w:pPr>
      <w:r w:rsidRPr="00CF2DF1">
        <w:rPr>
          <w:rFonts w:ascii="Times New Roman" w:hAnsi="Times New Roman" w:cs="Times New Roman"/>
        </w:rPr>
        <w:t xml:space="preserve">Az </w:t>
      </w:r>
      <w:r w:rsidR="002C5605" w:rsidRPr="00CF2DF1">
        <w:rPr>
          <w:rFonts w:ascii="Times New Roman" w:hAnsi="Times New Roman" w:cs="Times New Roman"/>
        </w:rPr>
        <w:t>kollégium</w:t>
      </w:r>
      <w:r w:rsidRPr="00CF2DF1">
        <w:rPr>
          <w:rFonts w:ascii="Times New Roman" w:hAnsi="Times New Roman" w:cs="Times New Roman"/>
        </w:rPr>
        <w:t xml:space="preserve"> képviselője az igazgató, aki képviseleti jogkörét esetenként, vagy az ügyek meghatározott körében átruházhatja </w:t>
      </w:r>
      <w:r w:rsidR="002C5605" w:rsidRPr="00CF2DF1">
        <w:rPr>
          <w:rFonts w:ascii="Times New Roman" w:hAnsi="Times New Roman" w:cs="Times New Roman"/>
        </w:rPr>
        <w:t>a gazdasági vezetőre,</w:t>
      </w:r>
      <w:r w:rsidRPr="00CF2DF1">
        <w:rPr>
          <w:rFonts w:ascii="Times New Roman" w:hAnsi="Times New Roman" w:cs="Times New Roman"/>
        </w:rPr>
        <w:t xml:space="preserve"> vagy az intézmény más alkalmazottjára.</w:t>
      </w:r>
    </w:p>
    <w:p w:rsidR="00E71EE8" w:rsidRPr="00CF2DF1" w:rsidRDefault="00E71EE8" w:rsidP="00E71EE8">
      <w:pPr>
        <w:spacing w:after="0" w:line="240" w:lineRule="auto"/>
        <w:jc w:val="both"/>
        <w:rPr>
          <w:rFonts w:ascii="Times New Roman" w:hAnsi="Times New Roman" w:cs="Times New Roman"/>
        </w:rPr>
      </w:pPr>
    </w:p>
    <w:p w:rsidR="0090077F" w:rsidRPr="00CF2DF1" w:rsidRDefault="0090077F" w:rsidP="0090077F">
      <w:pPr>
        <w:spacing w:after="0" w:line="240" w:lineRule="auto"/>
        <w:rPr>
          <w:rFonts w:ascii="Times New Roman" w:hAnsi="Times New Roman" w:cs="Times New Roman"/>
          <w:b/>
          <w:bCs/>
        </w:rPr>
      </w:pPr>
    </w:p>
    <w:p w:rsidR="00875E18" w:rsidRDefault="00484DAC" w:rsidP="0090077F">
      <w:pPr>
        <w:spacing w:after="0" w:line="240" w:lineRule="auto"/>
        <w:rPr>
          <w:rFonts w:ascii="Times New Roman" w:hAnsi="Times New Roman" w:cs="Times New Roman"/>
          <w:b/>
          <w:bCs/>
        </w:rPr>
      </w:pPr>
      <w:r w:rsidRPr="00CF2DF1">
        <w:rPr>
          <w:rFonts w:ascii="Times New Roman" w:hAnsi="Times New Roman" w:cs="Times New Roman"/>
          <w:b/>
          <w:bCs/>
        </w:rPr>
        <w:t>K</w:t>
      </w:r>
      <w:r w:rsidR="00875E18" w:rsidRPr="00CF2DF1">
        <w:rPr>
          <w:rFonts w:ascii="Times New Roman" w:hAnsi="Times New Roman" w:cs="Times New Roman"/>
          <w:b/>
          <w:bCs/>
        </w:rPr>
        <w:t>iadmányozás joga</w:t>
      </w:r>
    </w:p>
    <w:p w:rsidR="005C56BC" w:rsidRDefault="005C56BC" w:rsidP="0090077F">
      <w:pPr>
        <w:spacing w:after="0" w:line="240" w:lineRule="auto"/>
        <w:rPr>
          <w:rFonts w:ascii="Times New Roman" w:hAnsi="Times New Roman" w:cs="Times New Roman"/>
          <w:sz w:val="18"/>
          <w:szCs w:val="18"/>
          <w:lang w:eastAsia="hu-HU"/>
        </w:rPr>
      </w:pPr>
      <w:r>
        <w:rPr>
          <w:rFonts w:ascii="Times New Roman" w:hAnsi="Times New Roman" w:cs="Times New Roman"/>
          <w:sz w:val="18"/>
          <w:szCs w:val="18"/>
          <w:lang w:eastAsia="hu-HU"/>
        </w:rPr>
        <w:t>20/2012/</w:t>
      </w:r>
      <w:r w:rsidRPr="000538C4">
        <w:rPr>
          <w:rFonts w:ascii="Times New Roman" w:hAnsi="Times New Roman" w:cs="Times New Roman"/>
          <w:sz w:val="18"/>
          <w:szCs w:val="18"/>
          <w:lang w:eastAsia="hu-HU"/>
        </w:rPr>
        <w:t>4</w:t>
      </w:r>
      <w:r>
        <w:rPr>
          <w:rFonts w:ascii="Times New Roman" w:hAnsi="Times New Roman" w:cs="Times New Roman"/>
          <w:sz w:val="18"/>
          <w:szCs w:val="18"/>
          <w:lang w:eastAsia="hu-HU"/>
        </w:rPr>
        <w:t>§.(e.)</w:t>
      </w:r>
    </w:p>
    <w:p w:rsidR="005C56BC" w:rsidRPr="00CF2DF1" w:rsidRDefault="005C56BC" w:rsidP="0090077F">
      <w:pPr>
        <w:spacing w:after="0" w:line="240" w:lineRule="auto"/>
        <w:rPr>
          <w:rFonts w:ascii="Times New Roman" w:hAnsi="Times New Roman" w:cs="Times New Roman"/>
          <w:b/>
          <w:bCs/>
        </w:rPr>
      </w:pPr>
    </w:p>
    <w:p w:rsidR="00484DAC" w:rsidRPr="00CF2DF1" w:rsidRDefault="002C5605" w:rsidP="0090077F">
      <w:pPr>
        <w:spacing w:after="0" w:line="240" w:lineRule="auto"/>
        <w:jc w:val="both"/>
        <w:rPr>
          <w:rFonts w:ascii="Times New Roman" w:eastAsia="Times New Roman" w:hAnsi="Times New Roman" w:cs="Times New Roman"/>
          <w:color w:val="000000"/>
          <w:lang w:eastAsia="hu-HU"/>
        </w:rPr>
      </w:pPr>
      <w:r w:rsidRPr="00CF2DF1">
        <w:rPr>
          <w:rFonts w:ascii="Times New Roman" w:hAnsi="Times New Roman" w:cs="Times New Roman"/>
        </w:rPr>
        <w:t xml:space="preserve">A kollégiumi </w:t>
      </w:r>
      <w:r w:rsidR="00875E18" w:rsidRPr="00CF2DF1">
        <w:rPr>
          <w:rFonts w:ascii="Times New Roman" w:hAnsi="Times New Roman" w:cs="Times New Roman"/>
        </w:rPr>
        <w:t>kiadmányozás joga az igazgatót illeti meg</w:t>
      </w:r>
      <w:r w:rsidR="00484DAC" w:rsidRPr="00CF2DF1">
        <w:rPr>
          <w:rFonts w:ascii="Times New Roman" w:hAnsi="Times New Roman" w:cs="Times New Roman"/>
        </w:rPr>
        <w:t>, annak kézírásos aláírásával</w:t>
      </w:r>
      <w:r w:rsidR="00875E18" w:rsidRPr="00CF2DF1">
        <w:rPr>
          <w:rFonts w:ascii="Times New Roman" w:hAnsi="Times New Roman" w:cs="Times New Roman"/>
        </w:rPr>
        <w:t xml:space="preserve">. </w:t>
      </w:r>
      <w:r w:rsidR="00484DAC" w:rsidRPr="00CF2DF1">
        <w:rPr>
          <w:rFonts w:ascii="Times New Roman" w:eastAsia="Times New Roman" w:hAnsi="Times New Roman" w:cs="Times New Roman"/>
          <w:color w:val="000000"/>
          <w:lang w:eastAsia="hu-HU"/>
        </w:rPr>
        <w:t xml:space="preserve">Az intézményi kiadmányozás és az utalványozás a gazdasági vezető ellenjegyzésével történik. </w:t>
      </w:r>
    </w:p>
    <w:p w:rsidR="00484DAC" w:rsidRPr="00CF2DF1" w:rsidRDefault="00484DAC" w:rsidP="0090077F">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 gazdálkodással kapcsolatos irányítási feladatokat a </w:t>
      </w:r>
      <w:r w:rsidRPr="005C56BC">
        <w:rPr>
          <w:rFonts w:ascii="Times New Roman" w:eastAsia="Times New Roman" w:hAnsi="Times New Roman" w:cs="Times New Roman"/>
          <w:color w:val="000000"/>
          <w:lang w:eastAsia="hu-HU"/>
        </w:rPr>
        <w:t>gazdaságvezető</w:t>
      </w:r>
      <w:r w:rsidRPr="00CF2DF1">
        <w:rPr>
          <w:rFonts w:ascii="Times New Roman" w:eastAsia="Times New Roman" w:hAnsi="Times New Roman" w:cs="Times New Roman"/>
          <w:color w:val="000000"/>
          <w:lang w:eastAsia="hu-HU"/>
        </w:rPr>
        <w:t xml:space="preserve"> látja el. Az intézmény önálló költségvetési gazdálkodást folytat. A gazdálkodással kapcsolatos jogköröket az intézmény gazdálkodásával kapcsolatos szabályzatok tartalmazzák.</w:t>
      </w:r>
    </w:p>
    <w:p w:rsidR="00875E18" w:rsidRPr="00CF2DF1" w:rsidRDefault="00875E18" w:rsidP="0090077F">
      <w:pPr>
        <w:spacing w:after="0" w:line="240" w:lineRule="auto"/>
        <w:rPr>
          <w:rFonts w:ascii="Times New Roman" w:hAnsi="Times New Roman" w:cs="Times New Roman"/>
          <w:b/>
        </w:rPr>
      </w:pPr>
      <w:r w:rsidRPr="00CF2DF1">
        <w:rPr>
          <w:rFonts w:ascii="Times New Roman" w:hAnsi="Times New Roman" w:cs="Times New Roman"/>
        </w:rPr>
        <w:br/>
      </w:r>
      <w:r w:rsidR="002C5605" w:rsidRPr="00CF2DF1">
        <w:rPr>
          <w:rFonts w:ascii="Times New Roman" w:hAnsi="Times New Roman" w:cs="Times New Roman"/>
          <w:b/>
        </w:rPr>
        <w:t>Kollégiumi</w:t>
      </w:r>
      <w:r w:rsidRPr="00CF2DF1">
        <w:rPr>
          <w:rFonts w:ascii="Times New Roman" w:hAnsi="Times New Roman" w:cs="Times New Roman"/>
          <w:b/>
        </w:rPr>
        <w:t xml:space="preserve"> adatvédelem:</w:t>
      </w:r>
    </w:p>
    <w:p w:rsidR="00875E18" w:rsidRPr="00CF2DF1" w:rsidRDefault="00875E18" w:rsidP="00F07F50">
      <w:pPr>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 xml:space="preserve">Az iskola rendelkezik </w:t>
      </w:r>
      <w:r w:rsidR="002C5605" w:rsidRPr="00CF2DF1">
        <w:rPr>
          <w:rFonts w:ascii="Times New Roman" w:hAnsi="Times New Roman" w:cs="Times New Roman"/>
        </w:rPr>
        <w:t>irat- és adatkezelési</w:t>
      </w:r>
      <w:r w:rsidRPr="00CF2DF1">
        <w:rPr>
          <w:rFonts w:ascii="Times New Roman" w:hAnsi="Times New Roman" w:cs="Times New Roman"/>
        </w:rPr>
        <w:t xml:space="preserve"> szabályzattal, amely a mindenkori jogszabályoknak megfelelően felülvizsgálatra kerül.</w:t>
      </w:r>
    </w:p>
    <w:p w:rsidR="00875E18" w:rsidRPr="00CF2DF1" w:rsidRDefault="00875E18" w:rsidP="00F07F50">
      <w:pPr>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Az adatvédelem felelőse az iskola mindenkori igazgatója.</w:t>
      </w:r>
    </w:p>
    <w:p w:rsidR="00875E18" w:rsidRPr="00CF2DF1" w:rsidRDefault="00875E18" w:rsidP="00F07F50">
      <w:pPr>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 xml:space="preserve">A </w:t>
      </w:r>
      <w:r w:rsidR="002C5605" w:rsidRPr="00CF2DF1">
        <w:rPr>
          <w:rFonts w:ascii="Times New Roman" w:hAnsi="Times New Roman" w:cs="Times New Roman"/>
        </w:rPr>
        <w:t>dolgozói testület</w:t>
      </w:r>
      <w:r w:rsidRPr="00CF2DF1">
        <w:rPr>
          <w:rFonts w:ascii="Times New Roman" w:hAnsi="Times New Roman" w:cs="Times New Roman"/>
        </w:rPr>
        <w:t xml:space="preserve"> adatvédelmi oktatásban részesül.</w:t>
      </w:r>
    </w:p>
    <w:p w:rsidR="00875E18" w:rsidRPr="00CF2DF1" w:rsidRDefault="00333C18" w:rsidP="00333C18">
      <w:pPr>
        <w:spacing w:after="0"/>
        <w:rPr>
          <w:rFonts w:ascii="Times New Roman" w:hAnsi="Times New Roman" w:cs="Times New Roman"/>
          <w:b/>
        </w:rPr>
      </w:pPr>
      <w:r w:rsidRPr="00CF2DF1">
        <w:rPr>
          <w:rFonts w:ascii="Times New Roman" w:hAnsi="Times New Roman" w:cs="Times New Roman"/>
          <w:b/>
        </w:rPr>
        <w:t>Kollégiumi</w:t>
      </w:r>
      <w:r w:rsidR="00875E18" w:rsidRPr="00CF2DF1">
        <w:rPr>
          <w:rFonts w:ascii="Times New Roman" w:hAnsi="Times New Roman" w:cs="Times New Roman"/>
          <w:b/>
        </w:rPr>
        <w:t xml:space="preserve"> iratkezelés:</w:t>
      </w:r>
    </w:p>
    <w:p w:rsidR="00875E18" w:rsidRPr="00CF2DF1" w:rsidRDefault="00333C18" w:rsidP="00F07F50">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 xml:space="preserve">A kollégium </w:t>
      </w:r>
      <w:r w:rsidR="00875E18" w:rsidRPr="00CF2DF1">
        <w:rPr>
          <w:rFonts w:ascii="Times New Roman" w:hAnsi="Times New Roman" w:cs="Times New Roman"/>
        </w:rPr>
        <w:t xml:space="preserve">rendelkezik </w:t>
      </w:r>
      <w:r w:rsidRPr="00CF2DF1">
        <w:rPr>
          <w:rFonts w:ascii="Times New Roman" w:hAnsi="Times New Roman" w:cs="Times New Roman"/>
        </w:rPr>
        <w:t xml:space="preserve">adat- és </w:t>
      </w:r>
      <w:r w:rsidR="00875E18" w:rsidRPr="00CF2DF1">
        <w:rPr>
          <w:rFonts w:ascii="Times New Roman" w:hAnsi="Times New Roman" w:cs="Times New Roman"/>
        </w:rPr>
        <w:t>iratkezelési szabályzattal.</w:t>
      </w:r>
    </w:p>
    <w:p w:rsidR="00875E18" w:rsidRPr="00CF2DF1" w:rsidRDefault="00333C18" w:rsidP="00F07F50">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Az intézményből hivatalos ira</w:t>
      </w:r>
      <w:r w:rsidR="00875E18" w:rsidRPr="00CF2DF1">
        <w:rPr>
          <w:rFonts w:ascii="Times New Roman" w:hAnsi="Times New Roman" w:cs="Times New Roman"/>
        </w:rPr>
        <w:t>tok csak az igazgató engedélyével másolati formában vihetők ki.</w:t>
      </w:r>
    </w:p>
    <w:p w:rsidR="00875E18" w:rsidRPr="00CF2DF1" w:rsidRDefault="00875E18" w:rsidP="00333C18">
      <w:pPr>
        <w:spacing w:after="0"/>
        <w:rPr>
          <w:rFonts w:ascii="Times New Roman" w:hAnsi="Times New Roman" w:cs="Times New Roman"/>
          <w:b/>
          <w:bCs/>
        </w:rPr>
      </w:pPr>
      <w:r w:rsidRPr="00CF2DF1">
        <w:rPr>
          <w:rFonts w:ascii="Times New Roman" w:hAnsi="Times New Roman" w:cs="Times New Roman"/>
          <w:b/>
          <w:bCs/>
        </w:rPr>
        <w:t>Intézményi jogosultságok</w:t>
      </w:r>
    </w:p>
    <w:p w:rsidR="00875E18" w:rsidRPr="00CF2DF1" w:rsidRDefault="00333C18" w:rsidP="00F07F50">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 xml:space="preserve">Kollégiumi </w:t>
      </w:r>
      <w:r w:rsidR="00875E18" w:rsidRPr="00CF2DF1">
        <w:rPr>
          <w:rFonts w:ascii="Times New Roman" w:hAnsi="Times New Roman" w:cs="Times New Roman"/>
        </w:rPr>
        <w:t>tanulói törzslapok kiállítása.</w:t>
      </w:r>
    </w:p>
    <w:p w:rsidR="00333C18" w:rsidRPr="00CF2DF1" w:rsidRDefault="00333C18" w:rsidP="00F07F50">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Beiratkozási napló kiállítása</w:t>
      </w:r>
    </w:p>
    <w:p w:rsidR="00875E18" w:rsidRPr="00CF2DF1" w:rsidRDefault="00333C18" w:rsidP="00F07F50">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Kollégiumi</w:t>
      </w:r>
      <w:r w:rsidR="00875E18" w:rsidRPr="00CF2DF1">
        <w:rPr>
          <w:rFonts w:ascii="Times New Roman" w:hAnsi="Times New Roman" w:cs="Times New Roman"/>
        </w:rPr>
        <w:t xml:space="preserve"> jogviszonnyal kapcsolatos hivatalos igazolások kiadása</w:t>
      </w:r>
    </w:p>
    <w:p w:rsidR="00875E18" w:rsidRPr="00CF2DF1" w:rsidRDefault="00875E18" w:rsidP="00F07F50">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F2DF1">
        <w:rPr>
          <w:rFonts w:ascii="Times New Roman" w:hAnsi="Times New Roman" w:cs="Times New Roman"/>
        </w:rPr>
        <w:t>Az alkalmazottakkal kapcsolatos munkáltatói igazolások kiadása</w:t>
      </w:r>
    </w:p>
    <w:p w:rsidR="00875E18" w:rsidRPr="00CF2DF1" w:rsidRDefault="00875E18" w:rsidP="005C6D74">
      <w:pPr>
        <w:rPr>
          <w:rFonts w:ascii="Times New Roman" w:hAnsi="Times New Roman" w:cs="Times New Roman"/>
          <w:lang w:eastAsia="hu-HU"/>
        </w:rPr>
      </w:pPr>
    </w:p>
    <w:p w:rsidR="005C56BC" w:rsidRPr="005C56BC" w:rsidRDefault="00874B7F" w:rsidP="005C56BC">
      <w:pPr>
        <w:pStyle w:val="Cmsor2"/>
        <w:numPr>
          <w:ilvl w:val="1"/>
          <w:numId w:val="26"/>
        </w:numPr>
        <w:ind w:left="578" w:hanging="294"/>
      </w:pPr>
      <w:bookmarkStart w:id="33" w:name="_Toc32393635"/>
      <w:r w:rsidRPr="005C56BC">
        <w:rPr>
          <w:rFonts w:ascii="Times New Roman" w:hAnsi="Times New Roman" w:cs="Times New Roman"/>
          <w:sz w:val="24"/>
          <w:szCs w:val="24"/>
        </w:rPr>
        <w:t>A tanulók, alkalmazottak, vezetők intézményben való benntartózkodásának rendje</w:t>
      </w:r>
      <w:r w:rsidR="005C56BC">
        <w:t xml:space="preserve">                   </w:t>
      </w:r>
      <w:r w:rsidR="005C56BC">
        <w:br/>
        <w:t xml:space="preserve">  </w:t>
      </w:r>
      <w:r w:rsidR="005C56BC" w:rsidRPr="005C56BC">
        <w:rPr>
          <w:rFonts w:ascii="Times New Roman" w:hAnsi="Times New Roman" w:cs="Times New Roman"/>
          <w:color w:val="auto"/>
          <w:sz w:val="18"/>
          <w:szCs w:val="18"/>
        </w:rPr>
        <w:t>20/2012/</w:t>
      </w:r>
      <w:r w:rsidR="000E73A2">
        <w:rPr>
          <w:rFonts w:ascii="Times New Roman" w:hAnsi="Times New Roman" w:cs="Times New Roman"/>
          <w:color w:val="auto"/>
          <w:sz w:val="18"/>
          <w:szCs w:val="18"/>
        </w:rPr>
        <w:t>EMMI.</w:t>
      </w:r>
      <w:r w:rsidR="005C56BC" w:rsidRPr="005C56BC">
        <w:rPr>
          <w:rFonts w:ascii="Times New Roman" w:hAnsi="Times New Roman" w:cs="Times New Roman"/>
          <w:color w:val="auto"/>
          <w:sz w:val="18"/>
          <w:szCs w:val="18"/>
        </w:rPr>
        <w:t>4.4§.(a.)</w:t>
      </w:r>
      <w:bookmarkEnd w:id="33"/>
    </w:p>
    <w:p w:rsidR="00DF0F7C" w:rsidRPr="00CF2DF1" w:rsidRDefault="00F857DB" w:rsidP="00E3039D">
      <w:pPr>
        <w:pStyle w:val="Cmsor3"/>
        <w:numPr>
          <w:ilvl w:val="2"/>
          <w:numId w:val="26"/>
        </w:numPr>
        <w:ind w:left="1134" w:hanging="567"/>
        <w:rPr>
          <w:rFonts w:ascii="Times New Roman" w:hAnsi="Times New Roman" w:cs="Times New Roman"/>
          <w:color w:val="2E74B5" w:themeColor="accent1" w:themeShade="BF"/>
          <w:sz w:val="22"/>
          <w:szCs w:val="22"/>
        </w:rPr>
      </w:pPr>
      <w:bookmarkStart w:id="34" w:name="_Toc32393636"/>
      <w:r w:rsidRPr="00CF2DF1">
        <w:rPr>
          <w:rFonts w:ascii="Times New Roman" w:hAnsi="Times New Roman" w:cs="Times New Roman"/>
          <w:color w:val="2E74B5" w:themeColor="accent1" w:themeShade="BF"/>
          <w:sz w:val="22"/>
          <w:szCs w:val="22"/>
        </w:rPr>
        <w:t>A t</w:t>
      </w:r>
      <w:r w:rsidR="00DF0F7C" w:rsidRPr="00CF2DF1">
        <w:rPr>
          <w:rFonts w:ascii="Times New Roman" w:hAnsi="Times New Roman" w:cs="Times New Roman"/>
          <w:color w:val="2E74B5" w:themeColor="accent1" w:themeShade="BF"/>
          <w:sz w:val="22"/>
          <w:szCs w:val="22"/>
        </w:rPr>
        <w:t>anulók benntartózkodás rendje</w:t>
      </w:r>
      <w:bookmarkEnd w:id="34"/>
    </w:p>
    <w:p w:rsidR="00F07B11" w:rsidRPr="00CF2DF1" w:rsidRDefault="00DF0F7C"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tanuló csak akkor léphet a kollégium épületébe, ha legalább egy felelős dolgozó már benn tartózkodik</w:t>
      </w:r>
      <w:r w:rsidR="00526641" w:rsidRPr="00CF2DF1">
        <w:rPr>
          <w:rFonts w:ascii="Times New Roman" w:hAnsi="Times New Roman" w:cs="Times New Roman"/>
          <w:lang w:eastAsia="hu-HU"/>
        </w:rPr>
        <w:t xml:space="preserve">.  A kollégisták </w:t>
      </w:r>
      <w:r w:rsidR="004B746E" w:rsidRPr="00CF2DF1">
        <w:rPr>
          <w:rFonts w:ascii="Times New Roman" w:hAnsi="Times New Roman" w:cs="Times New Roman"/>
          <w:lang w:eastAsia="hu-HU"/>
        </w:rPr>
        <w:t xml:space="preserve">tanítási időben, </w:t>
      </w:r>
      <w:r w:rsidR="00526641" w:rsidRPr="00CF2DF1">
        <w:rPr>
          <w:rFonts w:ascii="Times New Roman" w:hAnsi="Times New Roman" w:cs="Times New Roman"/>
          <w:lang w:eastAsia="hu-HU"/>
        </w:rPr>
        <w:t>reggel 8</w:t>
      </w:r>
      <w:r w:rsidR="00526641" w:rsidRPr="00CF2DF1">
        <w:rPr>
          <w:rFonts w:ascii="Times New Roman" w:hAnsi="Times New Roman" w:cs="Times New Roman"/>
          <w:vertAlign w:val="superscript"/>
          <w:lang w:eastAsia="hu-HU"/>
        </w:rPr>
        <w:t xml:space="preserve">00 </w:t>
      </w:r>
      <w:r w:rsidR="00526641" w:rsidRPr="00CF2DF1">
        <w:rPr>
          <w:rFonts w:ascii="Times New Roman" w:hAnsi="Times New Roman" w:cs="Times New Roman"/>
          <w:lang w:eastAsia="hu-HU"/>
        </w:rPr>
        <w:t>és 12</w:t>
      </w:r>
      <w:r w:rsidR="00526641" w:rsidRPr="00CF2DF1">
        <w:rPr>
          <w:rFonts w:ascii="Times New Roman" w:hAnsi="Times New Roman" w:cs="Times New Roman"/>
          <w:vertAlign w:val="superscript"/>
          <w:lang w:eastAsia="hu-HU"/>
        </w:rPr>
        <w:t xml:space="preserve">00 </w:t>
      </w:r>
      <w:r w:rsidR="00526641" w:rsidRPr="00CF2DF1">
        <w:rPr>
          <w:rFonts w:ascii="Times New Roman" w:hAnsi="Times New Roman" w:cs="Times New Roman"/>
          <w:lang w:eastAsia="hu-HU"/>
        </w:rPr>
        <w:t>óra</w:t>
      </w:r>
      <w:r w:rsidR="00526641" w:rsidRPr="00CF2DF1">
        <w:rPr>
          <w:rFonts w:ascii="Times New Roman" w:hAnsi="Times New Roman" w:cs="Times New Roman"/>
          <w:color w:val="FF0000"/>
          <w:lang w:eastAsia="hu-HU"/>
        </w:rPr>
        <w:t xml:space="preserve"> </w:t>
      </w:r>
      <w:r w:rsidR="00526641" w:rsidRPr="00CF2DF1">
        <w:rPr>
          <w:rFonts w:ascii="Times New Roman" w:hAnsi="Times New Roman" w:cs="Times New Roman"/>
          <w:lang w:eastAsia="hu-HU"/>
        </w:rPr>
        <w:t xml:space="preserve">között a kollégiumban csak betegség, </w:t>
      </w:r>
      <w:r w:rsidR="00333C18" w:rsidRPr="00CF2DF1">
        <w:rPr>
          <w:rFonts w:ascii="Times New Roman" w:hAnsi="Times New Roman" w:cs="Times New Roman"/>
          <w:lang w:eastAsia="hu-HU"/>
        </w:rPr>
        <w:t>iskolai rendnek megfelelő benntartózkodás</w:t>
      </w:r>
      <w:r w:rsidR="00526641" w:rsidRPr="00CF2DF1">
        <w:rPr>
          <w:rFonts w:ascii="Times New Roman" w:hAnsi="Times New Roman" w:cs="Times New Roman"/>
          <w:lang w:eastAsia="hu-HU"/>
        </w:rPr>
        <w:t>, vagy külön igazolás és engedély alapján tartózkodhatnak</w:t>
      </w:r>
      <w:r w:rsidR="00333C18" w:rsidRPr="00CF2DF1">
        <w:rPr>
          <w:rFonts w:ascii="Times New Roman" w:hAnsi="Times New Roman" w:cs="Times New Roman"/>
          <w:lang w:eastAsia="hu-HU"/>
        </w:rPr>
        <w:t xml:space="preserve">, </w:t>
      </w:r>
      <w:r w:rsidR="00526641" w:rsidRPr="00CF2DF1">
        <w:rPr>
          <w:rFonts w:ascii="Times New Roman" w:hAnsi="Times New Roman" w:cs="Times New Roman"/>
          <w:lang w:eastAsia="hu-HU"/>
        </w:rPr>
        <w:t>melyet a tanári ügyeleti naplóba</w:t>
      </w:r>
      <w:r w:rsidR="00F07B11" w:rsidRPr="00CF2DF1">
        <w:rPr>
          <w:rFonts w:ascii="Times New Roman" w:hAnsi="Times New Roman" w:cs="Times New Roman"/>
          <w:lang w:eastAsia="hu-HU"/>
        </w:rPr>
        <w:t xml:space="preserve"> rögzíteni kell.</w:t>
      </w:r>
      <w:r w:rsidR="00526641" w:rsidRPr="00CF2DF1">
        <w:rPr>
          <w:rFonts w:ascii="Times New Roman" w:hAnsi="Times New Roman" w:cs="Times New Roman"/>
          <w:lang w:eastAsia="hu-HU"/>
        </w:rPr>
        <w:t xml:space="preserve"> </w:t>
      </w:r>
    </w:p>
    <w:p w:rsidR="00303D5C" w:rsidRPr="00CF2DF1" w:rsidRDefault="00F07B11"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 tanuló hétvégén és az iskolai szünetekben való benntartózkodására az igazgató kérelem alapján ad engedélyt. </w:t>
      </w:r>
      <w:r w:rsidR="00303D5C" w:rsidRPr="00CF2DF1">
        <w:rPr>
          <w:rFonts w:ascii="Times New Roman" w:hAnsi="Times New Roman" w:cs="Times New Roman"/>
          <w:lang w:eastAsia="hu-HU"/>
        </w:rPr>
        <w:t>A diákok biztonságát figyelembe véve, a nagykorú tanulók esetében is szükséges szülői jelzés a benntartózkodást illetően!</w:t>
      </w:r>
    </w:p>
    <w:p w:rsidR="00F07B11" w:rsidRPr="00CF2DF1" w:rsidRDefault="00303D5C"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Amennyiben a tanuló iskolai elfoglaltság miatt marad a kollégiumban, azt a partneriskolának igazolnia kell. A tanulók nem nyitvatartási időben történő felügyeletét az igazgató határozza meg a hatályos jogszabályok alapján. </w:t>
      </w:r>
    </w:p>
    <w:p w:rsidR="00E2052B" w:rsidRPr="00CF2DF1" w:rsidRDefault="00526641"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tanulókra vonatkozó további részletes szabályokat a Házirend tartalmazza.</w:t>
      </w:r>
    </w:p>
    <w:p w:rsidR="00303D5C" w:rsidRPr="00CF2DF1" w:rsidRDefault="00303D5C" w:rsidP="00F23D30">
      <w:pPr>
        <w:spacing w:after="0" w:line="276" w:lineRule="auto"/>
        <w:jc w:val="both"/>
        <w:rPr>
          <w:rFonts w:ascii="Times New Roman" w:hAnsi="Times New Roman" w:cs="Times New Roman"/>
          <w:lang w:eastAsia="hu-HU"/>
        </w:rPr>
      </w:pPr>
    </w:p>
    <w:p w:rsidR="00E2052B" w:rsidRPr="00CF2DF1" w:rsidRDefault="00F857DB" w:rsidP="00E3039D">
      <w:pPr>
        <w:pStyle w:val="Cmsor3"/>
        <w:numPr>
          <w:ilvl w:val="2"/>
          <w:numId w:val="26"/>
        </w:numPr>
        <w:ind w:left="1134" w:hanging="567"/>
        <w:rPr>
          <w:rFonts w:ascii="Times New Roman" w:hAnsi="Times New Roman" w:cs="Times New Roman"/>
          <w:color w:val="2E74B5" w:themeColor="accent1" w:themeShade="BF"/>
          <w:sz w:val="22"/>
          <w:szCs w:val="22"/>
        </w:rPr>
      </w:pPr>
      <w:bookmarkStart w:id="35" w:name="_Toc32393637"/>
      <w:r w:rsidRPr="00CF2DF1">
        <w:rPr>
          <w:rFonts w:ascii="Times New Roman" w:hAnsi="Times New Roman" w:cs="Times New Roman"/>
          <w:color w:val="2E74B5" w:themeColor="accent1" w:themeShade="BF"/>
          <w:sz w:val="22"/>
          <w:szCs w:val="22"/>
        </w:rPr>
        <w:t>Az alkalmazottak</w:t>
      </w:r>
      <w:r w:rsidR="00E2052B" w:rsidRPr="00CF2DF1">
        <w:rPr>
          <w:rFonts w:ascii="Times New Roman" w:hAnsi="Times New Roman" w:cs="Times New Roman"/>
          <w:color w:val="2E74B5" w:themeColor="accent1" w:themeShade="BF"/>
          <w:sz w:val="22"/>
          <w:szCs w:val="22"/>
        </w:rPr>
        <w:t xml:space="preserve"> benntartózkodás rendje</w:t>
      </w:r>
      <w:bookmarkEnd w:id="35"/>
    </w:p>
    <w:p w:rsidR="00E2052B" w:rsidRPr="00CF2DF1" w:rsidRDefault="00EB51C7"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kollégiumban az alkalmazottak a hivatalos munkaidőn túl csak a vezető külön engedélyével tartózkodhatnak. A dolgozók a munkaköri leírásuk alapján meghatározott helyen kötelesek munkát végezni, a munkavégzés helyét, csak rendkívüli ok miatt, a vezetőtől kért engedély után lehet elhagyni.</w:t>
      </w:r>
      <w:r w:rsidR="00303D5C" w:rsidRPr="00CF2DF1">
        <w:rPr>
          <w:rFonts w:ascii="Times New Roman" w:hAnsi="Times New Roman" w:cs="Times New Roman"/>
          <w:lang w:eastAsia="hu-HU"/>
        </w:rPr>
        <w:t xml:space="preserve"> A munkaidő alatti távozást </w:t>
      </w:r>
      <w:r w:rsidR="006A729D">
        <w:rPr>
          <w:rFonts w:ascii="Times New Roman" w:hAnsi="Times New Roman" w:cs="Times New Roman"/>
          <w:lang w:eastAsia="hu-HU"/>
        </w:rPr>
        <w:t>az igazgatóval engedélyeztetni kell.</w:t>
      </w:r>
    </w:p>
    <w:p w:rsidR="00303D5C" w:rsidRPr="00CF2DF1" w:rsidRDefault="00303D5C" w:rsidP="00F23D30">
      <w:pPr>
        <w:spacing w:after="0" w:line="276" w:lineRule="auto"/>
        <w:jc w:val="both"/>
        <w:rPr>
          <w:rFonts w:ascii="Times New Roman" w:hAnsi="Times New Roman" w:cs="Times New Roman"/>
          <w:lang w:eastAsia="hu-HU"/>
        </w:rPr>
      </w:pPr>
    </w:p>
    <w:p w:rsidR="00F857DB" w:rsidRPr="00CF2DF1" w:rsidRDefault="00CF050A" w:rsidP="00E3039D">
      <w:pPr>
        <w:pStyle w:val="Cmsor3"/>
        <w:numPr>
          <w:ilvl w:val="2"/>
          <w:numId w:val="26"/>
        </w:numPr>
        <w:ind w:left="1134" w:hanging="567"/>
        <w:rPr>
          <w:rFonts w:ascii="Times New Roman" w:hAnsi="Times New Roman" w:cs="Times New Roman"/>
          <w:color w:val="2E74B5" w:themeColor="accent1" w:themeShade="BF"/>
          <w:sz w:val="22"/>
          <w:szCs w:val="22"/>
        </w:rPr>
      </w:pPr>
      <w:bookmarkStart w:id="36" w:name="_Toc32393638"/>
      <w:r w:rsidRPr="00CF2DF1">
        <w:rPr>
          <w:rFonts w:ascii="Times New Roman" w:hAnsi="Times New Roman" w:cs="Times New Roman"/>
          <w:color w:val="2E74B5" w:themeColor="accent1" w:themeShade="BF"/>
          <w:sz w:val="22"/>
          <w:szCs w:val="22"/>
        </w:rPr>
        <w:lastRenderedPageBreak/>
        <w:t>A vezető</w:t>
      </w:r>
      <w:r w:rsidR="00F857DB" w:rsidRPr="00CF2DF1">
        <w:rPr>
          <w:rFonts w:ascii="Times New Roman" w:hAnsi="Times New Roman" w:cs="Times New Roman"/>
          <w:color w:val="2E74B5" w:themeColor="accent1" w:themeShade="BF"/>
          <w:sz w:val="22"/>
          <w:szCs w:val="22"/>
        </w:rPr>
        <w:t xml:space="preserve"> benntartózkodás rendje</w:t>
      </w:r>
      <w:bookmarkEnd w:id="36"/>
    </w:p>
    <w:p w:rsidR="00F857DB" w:rsidRPr="00CF2DF1" w:rsidRDefault="00DF6EB0"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 hivatalos munkaidejében felelős vezetőnek kell az épületben tartózkodnia. A vezető akadályoztatása esetén a vezetői helyettesítési rend jelöli ki a feladatokat ellátó személyt.</w:t>
      </w:r>
      <w:r w:rsidR="00CF050A" w:rsidRPr="00CF2DF1">
        <w:rPr>
          <w:rFonts w:ascii="Times New Roman" w:hAnsi="Times New Roman" w:cs="Times New Roman"/>
          <w:lang w:eastAsia="hu-HU"/>
        </w:rPr>
        <w:t xml:space="preserve"> Mivel a kollégium munkarendje folyamatos, 8:00-16:00 között a gazdasági vezető, 16:00-06:00 között a főügyeletes nevelőtanár a helyettesítésre elsődlegesen kijelölt személy.</w:t>
      </w:r>
    </w:p>
    <w:p w:rsidR="00F07B11" w:rsidRPr="00CF2DF1" w:rsidRDefault="00F07B11" w:rsidP="00F23D30">
      <w:pPr>
        <w:spacing w:after="0" w:line="276" w:lineRule="auto"/>
        <w:jc w:val="both"/>
        <w:rPr>
          <w:rFonts w:ascii="Times New Roman" w:hAnsi="Times New Roman" w:cs="Times New Roman"/>
          <w:color w:val="FF0000"/>
          <w:lang w:eastAsia="hu-HU"/>
        </w:rPr>
      </w:pPr>
    </w:p>
    <w:p w:rsidR="00E073E8" w:rsidRDefault="00E073E8" w:rsidP="00F07F50">
      <w:pPr>
        <w:pStyle w:val="Cmsor3"/>
        <w:numPr>
          <w:ilvl w:val="2"/>
          <w:numId w:val="26"/>
        </w:numPr>
        <w:rPr>
          <w:rFonts w:ascii="Times New Roman" w:hAnsi="Times New Roman" w:cs="Times New Roman"/>
          <w:sz w:val="22"/>
          <w:szCs w:val="22"/>
        </w:rPr>
      </w:pPr>
      <w:bookmarkStart w:id="37" w:name="_Toc32393639"/>
      <w:r w:rsidRPr="00CF2DF1">
        <w:rPr>
          <w:rFonts w:ascii="Times New Roman" w:hAnsi="Times New Roman" w:cs="Times New Roman"/>
          <w:sz w:val="22"/>
          <w:szCs w:val="22"/>
        </w:rPr>
        <w:t>Intézménnyel jogviszonyban nem állók belépés és benntartózkodás rendje</w:t>
      </w:r>
      <w:bookmarkEnd w:id="37"/>
    </w:p>
    <w:p w:rsidR="000E73A2" w:rsidRPr="000E73A2" w:rsidRDefault="000E73A2" w:rsidP="000E73A2">
      <w:pPr>
        <w:ind w:left="1080"/>
        <w:rPr>
          <w:lang w:eastAsia="hu-HU"/>
        </w:rPr>
      </w:pPr>
      <w:r>
        <w:rPr>
          <w:rFonts w:ascii="Times New Roman" w:hAnsi="Times New Roman" w:cs="Times New Roman"/>
          <w:sz w:val="18"/>
          <w:szCs w:val="18"/>
          <w:lang w:eastAsia="hu-HU"/>
        </w:rPr>
        <w:t>20/2012/EMMI.</w:t>
      </w:r>
      <w:r w:rsidRPr="000538C4">
        <w:rPr>
          <w:rFonts w:ascii="Times New Roman" w:hAnsi="Times New Roman" w:cs="Times New Roman"/>
          <w:sz w:val="18"/>
          <w:szCs w:val="18"/>
          <w:lang w:eastAsia="hu-HU"/>
        </w:rPr>
        <w:t>4</w:t>
      </w:r>
      <w:r>
        <w:rPr>
          <w:rFonts w:ascii="Times New Roman" w:hAnsi="Times New Roman" w:cs="Times New Roman"/>
          <w:sz w:val="18"/>
          <w:szCs w:val="18"/>
          <w:lang w:eastAsia="hu-HU"/>
        </w:rPr>
        <w:t>§.(c.)</w:t>
      </w:r>
    </w:p>
    <w:p w:rsidR="00890B90" w:rsidRPr="00CF2DF1" w:rsidRDefault="00890B90" w:rsidP="00BC1340">
      <w:pPr>
        <w:spacing w:after="0"/>
        <w:jc w:val="both"/>
        <w:rPr>
          <w:rFonts w:ascii="Times New Roman" w:hAnsi="Times New Roman" w:cs="Times New Roman"/>
          <w:lang w:eastAsia="hu-HU"/>
        </w:rPr>
      </w:pPr>
      <w:r w:rsidRPr="00CF2DF1">
        <w:rPr>
          <w:rFonts w:ascii="Times New Roman" w:hAnsi="Times New Roman" w:cs="Times New Roman"/>
          <w:lang w:eastAsia="hu-HU"/>
        </w:rPr>
        <w:t>A kollégium helyiségeit, szorgalmi időben hétvégén és munkaszüneti napokon, valamint a tanítási szünetekben külső igénylőknek külön megállapodás alapján bérbe lehet adni.</w:t>
      </w:r>
    </w:p>
    <w:p w:rsidR="00BB2854" w:rsidRPr="00CF2DF1" w:rsidRDefault="00BB2854"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kollégiummal munkaviszonyban, vagy tanulói jogviszonyban nem állók részére – vagyon és személyi biztonsági okok miatt- az alábbi módon határozzuk meg az intézmény látogatásának lehetőségeit:</w:t>
      </w:r>
    </w:p>
    <w:p w:rsidR="00BB2854" w:rsidRPr="00CF2DF1" w:rsidRDefault="00CF050A" w:rsidP="00F07F50">
      <w:pPr>
        <w:pStyle w:val="Listaszerbekezds"/>
        <w:numPr>
          <w:ilvl w:val="0"/>
          <w:numId w:val="3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w:t>
      </w:r>
      <w:r w:rsidR="00BB2854" w:rsidRPr="00CF2DF1">
        <w:rPr>
          <w:rFonts w:ascii="Times New Roman" w:hAnsi="Times New Roman" w:cs="Times New Roman"/>
          <w:lang w:eastAsia="hu-HU"/>
        </w:rPr>
        <w:t xml:space="preserve"> tanulók látogatóinak a portásnál és az ügyeletes </w:t>
      </w:r>
      <w:r w:rsidR="00F2627E" w:rsidRPr="00CF2DF1">
        <w:rPr>
          <w:rFonts w:ascii="Times New Roman" w:hAnsi="Times New Roman" w:cs="Times New Roman"/>
          <w:lang w:eastAsia="hu-HU"/>
        </w:rPr>
        <w:t>tanárnál kell</w:t>
      </w:r>
      <w:r w:rsidR="00BB2854" w:rsidRPr="00CF2DF1">
        <w:rPr>
          <w:rFonts w:ascii="Times New Roman" w:hAnsi="Times New Roman" w:cs="Times New Roman"/>
          <w:lang w:eastAsia="hu-HU"/>
        </w:rPr>
        <w:t xml:space="preserve"> bejelentkezniük. </w:t>
      </w:r>
    </w:p>
    <w:p w:rsidR="00CF050A" w:rsidRPr="00CF2DF1" w:rsidRDefault="00CF050A" w:rsidP="00F07F50">
      <w:pPr>
        <w:pStyle w:val="Listaszerbekezds"/>
        <w:numPr>
          <w:ilvl w:val="0"/>
          <w:numId w:val="3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 látogatókról az intézmény feljegyzést vezet </w:t>
      </w:r>
    </w:p>
    <w:p w:rsidR="00BB2854" w:rsidRPr="00CF2DF1" w:rsidRDefault="002F2940" w:rsidP="00F07F50">
      <w:pPr>
        <w:pStyle w:val="Listaszerbekezds"/>
        <w:numPr>
          <w:ilvl w:val="0"/>
          <w:numId w:val="36"/>
        </w:numPr>
        <w:spacing w:after="0" w:line="276" w:lineRule="auto"/>
        <w:jc w:val="both"/>
        <w:rPr>
          <w:rFonts w:ascii="Times New Roman" w:hAnsi="Times New Roman" w:cs="Times New Roman"/>
        </w:rPr>
      </w:pPr>
      <w:r w:rsidRPr="00CF2DF1">
        <w:rPr>
          <w:rFonts w:ascii="Times New Roman" w:hAnsi="Times New Roman" w:cs="Times New Roman"/>
          <w:lang w:eastAsia="hu-HU"/>
        </w:rPr>
        <w:t xml:space="preserve">Jogviszonyban nem álló személyek a kollégium </w:t>
      </w:r>
      <w:r w:rsidR="003D243E" w:rsidRPr="00CF2DF1">
        <w:rPr>
          <w:rFonts w:ascii="Times New Roman" w:hAnsi="Times New Roman" w:cs="Times New Roman"/>
          <w:lang w:eastAsia="hu-HU"/>
        </w:rPr>
        <w:t>szolgáltatásainak igénybevétele során, valamint az épületben történő benntartózkodásuk</w:t>
      </w:r>
      <w:r w:rsidR="00890B90" w:rsidRPr="00CF2DF1">
        <w:rPr>
          <w:rFonts w:ascii="Times New Roman" w:hAnsi="Times New Roman" w:cs="Times New Roman"/>
          <w:lang w:eastAsia="hu-HU"/>
        </w:rPr>
        <w:t xml:space="preserve"> alatt nem zavarhatják a nevelő-oktatói munka nyugodt feltételeit és körülményeit.</w:t>
      </w:r>
      <w:r w:rsidR="00890B90" w:rsidRPr="00CF2DF1">
        <w:rPr>
          <w:rFonts w:ascii="Times New Roman" w:hAnsi="Times New Roman" w:cs="Times New Roman"/>
        </w:rPr>
        <w:t xml:space="preserve"> </w:t>
      </w:r>
    </w:p>
    <w:p w:rsidR="00890B90" w:rsidRPr="00CF2DF1" w:rsidRDefault="00BC1340" w:rsidP="00F07F50">
      <w:pPr>
        <w:pStyle w:val="Listaszerbekezds"/>
        <w:numPr>
          <w:ilvl w:val="0"/>
          <w:numId w:val="36"/>
        </w:numPr>
        <w:spacing w:after="0" w:line="276" w:lineRule="auto"/>
        <w:jc w:val="both"/>
        <w:rPr>
          <w:rFonts w:ascii="Times New Roman" w:hAnsi="Times New Roman" w:cs="Times New Roman"/>
        </w:rPr>
      </w:pPr>
      <w:r w:rsidRPr="00CF2DF1">
        <w:rPr>
          <w:rFonts w:ascii="Times New Roman" w:hAnsi="Times New Roman" w:cs="Times New Roman"/>
        </w:rPr>
        <w:t xml:space="preserve">Szállóvendégek előzetes szállásfoglalás alapján léphetnek be, amelyet a </w:t>
      </w:r>
      <w:r w:rsidR="00CF050A" w:rsidRPr="00CF2DF1">
        <w:rPr>
          <w:rFonts w:ascii="Times New Roman" w:hAnsi="Times New Roman" w:cs="Times New Roman"/>
        </w:rPr>
        <w:t>gazdasági ügyintéző</w:t>
      </w:r>
      <w:r w:rsidRPr="00CF2DF1">
        <w:rPr>
          <w:rFonts w:ascii="Times New Roman" w:hAnsi="Times New Roman" w:cs="Times New Roman"/>
        </w:rPr>
        <w:t xml:space="preserve"> és a portások tartanak nyilván</w:t>
      </w:r>
    </w:p>
    <w:p w:rsidR="00CF050A" w:rsidRPr="00CF2DF1" w:rsidRDefault="00CF050A" w:rsidP="00CF050A">
      <w:pPr>
        <w:pStyle w:val="Listaszerbekezds"/>
        <w:spacing w:after="0" w:line="276" w:lineRule="auto"/>
        <w:ind w:left="426"/>
        <w:jc w:val="both"/>
        <w:rPr>
          <w:rFonts w:ascii="Times New Roman" w:hAnsi="Times New Roman" w:cs="Times New Roman"/>
        </w:rPr>
      </w:pPr>
    </w:p>
    <w:p w:rsidR="002F2940" w:rsidRPr="00CF2DF1" w:rsidRDefault="00890B90"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Minden dolgozó feladata, hogy a látogatók részére az udvarias fogadást és érdeklődést követően lehetővé tegyék az intézményben való eligazodást.</w:t>
      </w:r>
    </w:p>
    <w:p w:rsidR="00BC1340" w:rsidRPr="00CF2DF1" w:rsidRDefault="00BC1340"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kollégiumban hivatali idő alatt megjelenő külső s</w:t>
      </w:r>
      <w:r w:rsidR="000E1B3B" w:rsidRPr="00CF2DF1">
        <w:rPr>
          <w:rFonts w:ascii="Times New Roman" w:hAnsi="Times New Roman" w:cs="Times New Roman"/>
          <w:lang w:eastAsia="hu-HU"/>
        </w:rPr>
        <w:t xml:space="preserve">zemélyek a portásnak kötelesek elmondani </w:t>
      </w:r>
      <w:r w:rsidRPr="00CF2DF1">
        <w:rPr>
          <w:rFonts w:ascii="Times New Roman" w:hAnsi="Times New Roman" w:cs="Times New Roman"/>
          <w:lang w:eastAsia="hu-HU"/>
        </w:rPr>
        <w:t xml:space="preserve">jövetelük célját, </w:t>
      </w:r>
      <w:r w:rsidR="000E1B3B" w:rsidRPr="00CF2DF1">
        <w:rPr>
          <w:rFonts w:ascii="Times New Roman" w:hAnsi="Times New Roman" w:cs="Times New Roman"/>
          <w:lang w:eastAsia="hu-HU"/>
        </w:rPr>
        <w:t xml:space="preserve">vagy megnevezi az általuk a keresett személyt. A portás </w:t>
      </w:r>
      <w:r w:rsidRPr="00CF2DF1">
        <w:rPr>
          <w:rFonts w:ascii="Times New Roman" w:hAnsi="Times New Roman" w:cs="Times New Roman"/>
          <w:lang w:eastAsia="hu-HU"/>
        </w:rPr>
        <w:t>szükség esetén megfelelő tájékoztatást ad az ügyintézés helyéről, vagy értesíti a kereset</w:t>
      </w:r>
      <w:r w:rsidR="000E1B3B" w:rsidRPr="00CF2DF1">
        <w:rPr>
          <w:rFonts w:ascii="Times New Roman" w:hAnsi="Times New Roman" w:cs="Times New Roman"/>
          <w:lang w:eastAsia="hu-HU"/>
        </w:rPr>
        <w:t>t</w:t>
      </w:r>
      <w:r w:rsidRPr="00CF2DF1">
        <w:rPr>
          <w:rFonts w:ascii="Times New Roman" w:hAnsi="Times New Roman" w:cs="Times New Roman"/>
          <w:lang w:eastAsia="hu-HU"/>
        </w:rPr>
        <w:t xml:space="preserve"> személyt. Az idegen</w:t>
      </w:r>
      <w:r w:rsidR="00942D2E" w:rsidRPr="00CF2DF1">
        <w:rPr>
          <w:rFonts w:ascii="Times New Roman" w:hAnsi="Times New Roman" w:cs="Times New Roman"/>
          <w:lang w:eastAsia="hu-HU"/>
        </w:rPr>
        <w:t>,</w:t>
      </w:r>
      <w:r w:rsidRPr="00CF2DF1">
        <w:rPr>
          <w:rFonts w:ascii="Times New Roman" w:hAnsi="Times New Roman" w:cs="Times New Roman"/>
          <w:lang w:eastAsia="hu-HU"/>
        </w:rPr>
        <w:t xml:space="preserve"> a kollégiumi dolgozó kíséretében benntartózkodhat az épületben. A portás a portásnaplóba bevezeti az idegen személy nevét, érkezésének és távozásának időpontját.</w:t>
      </w:r>
    </w:p>
    <w:p w:rsidR="00BC1340" w:rsidRPr="00CF2DF1" w:rsidRDefault="00BC1340"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Szülő csak a kollégiumba érkezéskor, kiköltözéskor valamint a kimenő és szabadidő idején tartózkodhat gyermekével együtt a lakószinteken.</w:t>
      </w:r>
      <w:r w:rsidR="00CF050A" w:rsidRPr="00CF2DF1">
        <w:rPr>
          <w:rFonts w:ascii="Times New Roman" w:hAnsi="Times New Roman" w:cs="Times New Roman"/>
          <w:lang w:eastAsia="hu-HU"/>
        </w:rPr>
        <w:t xml:space="preserve"> </w:t>
      </w:r>
    </w:p>
    <w:p w:rsidR="000E1B3B" w:rsidRPr="00CF2DF1" w:rsidRDefault="000E1B3B" w:rsidP="00F23D3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konyha és ebédlő</w:t>
      </w:r>
      <w:r w:rsidR="001A2364" w:rsidRPr="00CF2DF1">
        <w:rPr>
          <w:rFonts w:ascii="Times New Roman" w:hAnsi="Times New Roman" w:cs="Times New Roman"/>
          <w:lang w:eastAsia="hu-HU"/>
        </w:rPr>
        <w:t>, a díszterem, a tornaterem és az udvari beállók</w:t>
      </w:r>
      <w:r w:rsidRPr="00CF2DF1">
        <w:rPr>
          <w:rFonts w:ascii="Times New Roman" w:hAnsi="Times New Roman" w:cs="Times New Roman"/>
          <w:lang w:eastAsia="hu-HU"/>
        </w:rPr>
        <w:t xml:space="preserve"> bérbeadása esetén az erről szóló szerződés tartalmazza az igénybevételnek és a külső személyek belépésének, benntartózkodásának rendjét.</w:t>
      </w:r>
    </w:p>
    <w:p w:rsidR="00B11010" w:rsidRPr="00CF2DF1" w:rsidRDefault="00B11010" w:rsidP="00F23D30">
      <w:pPr>
        <w:spacing w:after="0" w:line="276" w:lineRule="auto"/>
        <w:jc w:val="both"/>
        <w:rPr>
          <w:rFonts w:ascii="Times New Roman" w:hAnsi="Times New Roman" w:cs="Times New Roman"/>
          <w:lang w:eastAsia="hu-HU"/>
        </w:rPr>
      </w:pPr>
    </w:p>
    <w:p w:rsidR="00D055F0" w:rsidRPr="00CF2DF1" w:rsidRDefault="00D055F0" w:rsidP="009772B8">
      <w:pPr>
        <w:pStyle w:val="Cmsor1"/>
        <w:numPr>
          <w:ilvl w:val="0"/>
          <w:numId w:val="26"/>
        </w:numPr>
        <w:spacing w:before="120"/>
        <w:ind w:left="284" w:hanging="289"/>
        <w:rPr>
          <w:rFonts w:ascii="Times New Roman" w:hAnsi="Times New Roman" w:cs="Times New Roman"/>
          <w:sz w:val="26"/>
          <w:szCs w:val="26"/>
        </w:rPr>
      </w:pPr>
      <w:bookmarkStart w:id="38" w:name="_Toc32393640"/>
      <w:r w:rsidRPr="00CF2DF1">
        <w:rPr>
          <w:rFonts w:ascii="Times New Roman" w:hAnsi="Times New Roman" w:cs="Times New Roman"/>
          <w:sz w:val="26"/>
          <w:szCs w:val="26"/>
        </w:rPr>
        <w:t>A kollégium szervezeti felépítése</w:t>
      </w:r>
      <w:r w:rsidR="007B6ED2" w:rsidRPr="00CF2DF1">
        <w:rPr>
          <w:rFonts w:ascii="Times New Roman" w:hAnsi="Times New Roman" w:cs="Times New Roman"/>
          <w:sz w:val="26"/>
          <w:szCs w:val="26"/>
        </w:rPr>
        <w:t>, irányítása</w:t>
      </w:r>
      <w:bookmarkEnd w:id="38"/>
    </w:p>
    <w:p w:rsidR="007B6ED2" w:rsidRPr="00CF2DF1" w:rsidRDefault="007B6ED2" w:rsidP="00F07F50">
      <w:pPr>
        <w:pStyle w:val="Cmsor2"/>
        <w:numPr>
          <w:ilvl w:val="1"/>
          <w:numId w:val="26"/>
        </w:numPr>
        <w:ind w:left="578" w:hanging="294"/>
        <w:rPr>
          <w:rFonts w:ascii="Times New Roman" w:eastAsia="Times New Roman" w:hAnsi="Times New Roman" w:cs="Times New Roman"/>
          <w:sz w:val="24"/>
          <w:szCs w:val="24"/>
        </w:rPr>
      </w:pPr>
      <w:bookmarkStart w:id="39" w:name="_Toc32393641"/>
      <w:r w:rsidRPr="00CF2DF1">
        <w:rPr>
          <w:rFonts w:ascii="Times New Roman" w:eastAsia="Times New Roman" w:hAnsi="Times New Roman" w:cs="Times New Roman"/>
          <w:sz w:val="24"/>
          <w:szCs w:val="24"/>
        </w:rPr>
        <w:t>A kollégium szervezeti felépítése</w:t>
      </w:r>
      <w:bookmarkEnd w:id="39"/>
    </w:p>
    <w:p w:rsidR="007B6ED2" w:rsidRPr="00CF2DF1" w:rsidRDefault="00C816E9" w:rsidP="000B2A04">
      <w:pPr>
        <w:spacing w:after="0" w:line="360" w:lineRule="auto"/>
        <w:jc w:val="center"/>
        <w:rPr>
          <w:rFonts w:ascii="Times New Roman" w:eastAsia="Times New Roman" w:hAnsi="Times New Roman" w:cs="Times New Roman"/>
          <w:b/>
          <w:sz w:val="24"/>
          <w:szCs w:val="24"/>
          <w:lang w:eastAsia="hu-HU"/>
        </w:rPr>
      </w:pPr>
      <w:r w:rsidRPr="00CF2DF1">
        <w:rPr>
          <w:rFonts w:ascii="Times New Roman" w:eastAsia="Times New Roman" w:hAnsi="Times New Roman" w:cs="Times New Roman"/>
          <w:b/>
          <w:noProof/>
          <w:sz w:val="24"/>
          <w:szCs w:val="24"/>
          <w:lang w:eastAsia="hu-HU"/>
        </w:rPr>
        <mc:AlternateContent>
          <mc:Choice Requires="wps">
            <w:drawing>
              <wp:anchor distT="0" distB="0" distL="114299" distR="114299" simplePos="0" relativeHeight="251687936" behindDoc="0" locked="0" layoutInCell="1" allowOverlap="1">
                <wp:simplePos x="0" y="0"/>
                <wp:positionH relativeFrom="column">
                  <wp:posOffset>2465704</wp:posOffset>
                </wp:positionH>
                <wp:positionV relativeFrom="paragraph">
                  <wp:posOffset>222885</wp:posOffset>
                </wp:positionV>
                <wp:extent cx="0" cy="285750"/>
                <wp:effectExtent l="76200" t="0" r="57150" b="57150"/>
                <wp:wrapNone/>
                <wp:docPr id="7" name="Egyenes összekötő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41EC" id="Egyenes összekötő 13"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15pt,17.55pt" to="194.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">
                <v:stroke endarrow="block"/>
              </v:line>
            </w:pict>
          </mc:Fallback>
        </mc:AlternateContent>
      </w:r>
      <w:r w:rsidR="007B6ED2" w:rsidRPr="00CF2DF1">
        <w:rPr>
          <w:rFonts w:ascii="Times New Roman" w:eastAsia="Times New Roman" w:hAnsi="Times New Roman" w:cs="Times New Roman"/>
          <w:b/>
          <w:sz w:val="24"/>
          <w:szCs w:val="24"/>
          <w:lang w:eastAsia="hu-HU"/>
        </w:rPr>
        <w:t>Magyarországi Evangélikus Egyház</w:t>
      </w:r>
    </w:p>
    <w:p w:rsidR="00CD151A" w:rsidRPr="00CF2DF1" w:rsidRDefault="00C816E9" w:rsidP="007B6ED2">
      <w:pPr>
        <w:spacing w:after="0" w:line="360" w:lineRule="auto"/>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2816" behindDoc="0" locked="0" layoutInCell="1" allowOverlap="1">
                <wp:simplePos x="0" y="0"/>
                <wp:positionH relativeFrom="column">
                  <wp:posOffset>474980</wp:posOffset>
                </wp:positionH>
                <wp:positionV relativeFrom="paragraph">
                  <wp:posOffset>17780</wp:posOffset>
                </wp:positionV>
                <wp:extent cx="1341120" cy="744220"/>
                <wp:effectExtent l="38100" t="0" r="30480" b="55880"/>
                <wp:wrapNone/>
                <wp:docPr id="12" name="Egyenes összekötő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120" cy="744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F8A3" id="Egyenes összekötő 1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4pt" to="14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">
                <v:stroke endarrow="block"/>
              </v:line>
            </w:pict>
          </mc:Fallback>
        </mc:AlternateContent>
      </w:r>
    </w:p>
    <w:p w:rsidR="00CD151A" w:rsidRPr="00CF2DF1" w:rsidRDefault="00C816E9" w:rsidP="007B6ED2">
      <w:pPr>
        <w:spacing w:after="0" w:line="360" w:lineRule="auto"/>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noProof/>
          <w:sz w:val="24"/>
          <w:szCs w:val="24"/>
          <w:lang w:eastAsia="hu-HU"/>
        </w:rPr>
        <mc:AlternateContent>
          <mc:Choice Requires="wps">
            <w:drawing>
              <wp:anchor distT="0" distB="0" distL="114299" distR="114299" simplePos="0" relativeHeight="251683840" behindDoc="0" locked="0" layoutInCell="1" allowOverlap="1">
                <wp:simplePos x="0" y="0"/>
                <wp:positionH relativeFrom="column">
                  <wp:posOffset>2529204</wp:posOffset>
                </wp:positionH>
                <wp:positionV relativeFrom="paragraph">
                  <wp:posOffset>248285</wp:posOffset>
                </wp:positionV>
                <wp:extent cx="0" cy="285750"/>
                <wp:effectExtent l="76200" t="0" r="57150" b="57150"/>
                <wp:wrapNone/>
                <wp:docPr id="13" name="Egyenes összekötő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6ADF" id="Egyenes összekötő 1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15pt,19.55pt" to="199.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">
                <v:stroke endarrow="block"/>
              </v:line>
            </w:pict>
          </mc:Fallback>
        </mc:AlternateContent>
      </w:r>
      <w:r w:rsidR="00CD151A" w:rsidRPr="00CF2DF1">
        <w:rPr>
          <w:rFonts w:ascii="Times New Roman" w:eastAsia="Times New Roman" w:hAnsi="Times New Roman" w:cs="Times New Roman"/>
          <w:sz w:val="24"/>
          <w:szCs w:val="24"/>
          <w:lang w:eastAsia="hu-HU"/>
        </w:rPr>
        <w:t xml:space="preserve">                                                    (igazgatótanács)</w:t>
      </w:r>
    </w:p>
    <w:p w:rsidR="007B6ED2" w:rsidRPr="00CF2DF1" w:rsidRDefault="007B6ED2" w:rsidP="007B6ED2">
      <w:pPr>
        <w:spacing w:after="0" w:line="360" w:lineRule="auto"/>
        <w:jc w:val="both"/>
        <w:rPr>
          <w:rFonts w:ascii="Times New Roman" w:eastAsia="Times New Roman" w:hAnsi="Times New Roman" w:cs="Times New Roman"/>
          <w:sz w:val="24"/>
          <w:szCs w:val="24"/>
          <w:lang w:eastAsia="hu-HU"/>
        </w:rPr>
      </w:pPr>
    </w:p>
    <w:p w:rsidR="007B6ED2" w:rsidRPr="00CF2DF1" w:rsidRDefault="00C816E9" w:rsidP="007B6ED2">
      <w:pPr>
        <w:spacing w:after="0" w:line="360" w:lineRule="auto"/>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7696" behindDoc="0" locked="0" layoutInCell="1" allowOverlap="1">
                <wp:simplePos x="0" y="0"/>
                <wp:positionH relativeFrom="column">
                  <wp:posOffset>1099820</wp:posOffset>
                </wp:positionH>
                <wp:positionV relativeFrom="paragraph">
                  <wp:posOffset>155575</wp:posOffset>
                </wp:positionV>
                <wp:extent cx="1236980" cy="288290"/>
                <wp:effectExtent l="38100" t="0" r="20320" b="73660"/>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698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4F94" id="Egyenes összekötő 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2.25pt" to="18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">
                <v:stroke endarrow="block"/>
              </v:line>
            </w:pict>
          </mc:Fallback>
        </mc:AlternateContent>
      </w:r>
      <w:r w:rsidRPr="00CF2DF1">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4864" behindDoc="0" locked="0" layoutInCell="1" allowOverlap="1">
                <wp:simplePos x="0" y="0"/>
                <wp:positionH relativeFrom="column">
                  <wp:posOffset>2842260</wp:posOffset>
                </wp:positionH>
                <wp:positionV relativeFrom="paragraph">
                  <wp:posOffset>155575</wp:posOffset>
                </wp:positionV>
                <wp:extent cx="657225" cy="381000"/>
                <wp:effectExtent l="0" t="0" r="66675" b="57150"/>
                <wp:wrapNone/>
                <wp:docPr id="14" name="Egyenes összekötő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B9CE" id="Egyenes összekötő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12.25pt" to="275.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">
                <v:stroke endarrow="block"/>
              </v:line>
            </w:pict>
          </mc:Fallback>
        </mc:AlternateContent>
      </w:r>
      <w:r w:rsidRPr="00CF2DF1">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5888" behindDoc="0" locked="0" layoutInCell="1" allowOverlap="1">
                <wp:simplePos x="0" y="0"/>
                <wp:positionH relativeFrom="column">
                  <wp:posOffset>3344545</wp:posOffset>
                </wp:positionH>
                <wp:positionV relativeFrom="paragraph">
                  <wp:posOffset>113665</wp:posOffset>
                </wp:positionV>
                <wp:extent cx="1457325" cy="381000"/>
                <wp:effectExtent l="0" t="0" r="47625" b="76200"/>
                <wp:wrapNone/>
                <wp:docPr id="15" name="Egyenes összekötő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A9C2" id="Egyenes összekötő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8.95pt" to="378.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">
                <v:stroke endarrow="block"/>
              </v:line>
            </w:pict>
          </mc:Fallback>
        </mc:AlternateContent>
      </w:r>
      <w:r w:rsidR="00CD151A" w:rsidRPr="00CF2DF1">
        <w:rPr>
          <w:rFonts w:ascii="Times New Roman" w:eastAsia="Times New Roman" w:hAnsi="Times New Roman" w:cs="Times New Roman"/>
          <w:sz w:val="24"/>
          <w:szCs w:val="24"/>
          <w:lang w:eastAsia="hu-HU"/>
        </w:rPr>
        <w:t>i</w:t>
      </w:r>
      <w:r w:rsidR="007B6ED2" w:rsidRPr="00CF2DF1">
        <w:rPr>
          <w:rFonts w:ascii="Times New Roman" w:eastAsia="Times New Roman" w:hAnsi="Times New Roman" w:cs="Times New Roman"/>
          <w:sz w:val="24"/>
          <w:szCs w:val="24"/>
          <w:lang w:eastAsia="hu-HU"/>
        </w:rPr>
        <w:t xml:space="preserve">ntézményi Lelkész               </w:t>
      </w:r>
      <w:r w:rsidR="00D43582" w:rsidRPr="00CF2DF1">
        <w:rPr>
          <w:rFonts w:ascii="Times New Roman" w:eastAsia="Times New Roman" w:hAnsi="Times New Roman" w:cs="Times New Roman"/>
          <w:sz w:val="24"/>
          <w:szCs w:val="24"/>
          <w:lang w:eastAsia="hu-HU"/>
        </w:rPr>
        <w:t xml:space="preserve">                </w:t>
      </w:r>
      <w:r w:rsidR="00CD151A" w:rsidRPr="00CF2DF1">
        <w:rPr>
          <w:rFonts w:ascii="Times New Roman" w:eastAsia="Times New Roman" w:hAnsi="Times New Roman" w:cs="Times New Roman"/>
          <w:sz w:val="24"/>
          <w:szCs w:val="24"/>
          <w:lang w:eastAsia="hu-HU"/>
        </w:rPr>
        <w:t>i</w:t>
      </w:r>
      <w:r w:rsidR="007B6ED2" w:rsidRPr="00CF2DF1">
        <w:rPr>
          <w:rFonts w:ascii="Times New Roman" w:eastAsia="Times New Roman" w:hAnsi="Times New Roman" w:cs="Times New Roman"/>
          <w:sz w:val="24"/>
          <w:szCs w:val="24"/>
          <w:lang w:eastAsia="hu-HU"/>
        </w:rPr>
        <w:t>gazgató</w:t>
      </w:r>
    </w:p>
    <w:p w:rsidR="007B6ED2" w:rsidRPr="00CF2DF1" w:rsidRDefault="00C816E9" w:rsidP="007B6ED2">
      <w:pPr>
        <w:spacing w:after="0" w:line="360" w:lineRule="auto"/>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noProof/>
          <w:sz w:val="24"/>
          <w:szCs w:val="24"/>
          <w:lang w:eastAsia="hu-HU"/>
        </w:rPr>
        <mc:AlternateContent>
          <mc:Choice Requires="wps">
            <w:drawing>
              <wp:anchor distT="0" distB="0" distL="114299" distR="114299" simplePos="0" relativeHeight="251678720" behindDoc="0" locked="0" layoutInCell="1" allowOverlap="1">
                <wp:simplePos x="0" y="0"/>
                <wp:positionH relativeFrom="column">
                  <wp:posOffset>2465704</wp:posOffset>
                </wp:positionH>
                <wp:positionV relativeFrom="paragraph">
                  <wp:posOffset>3175</wp:posOffset>
                </wp:positionV>
                <wp:extent cx="0" cy="228600"/>
                <wp:effectExtent l="76200" t="0" r="57150" b="57150"/>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6180" id="Egyenes összekötő 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15pt,.25pt" to="194.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">
                <v:stroke endarrow="block"/>
              </v:line>
            </w:pict>
          </mc:Fallback>
        </mc:AlternateContent>
      </w:r>
    </w:p>
    <w:p w:rsidR="007B6ED2" w:rsidRPr="00CF2DF1" w:rsidRDefault="007B6ED2" w:rsidP="007B6ED2">
      <w:pPr>
        <w:spacing w:after="0" w:line="240" w:lineRule="auto"/>
        <w:ind w:hanging="720"/>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 xml:space="preserve">     </w:t>
      </w:r>
      <w:r w:rsidR="00D43582" w:rsidRPr="00CF2DF1">
        <w:rPr>
          <w:rFonts w:ascii="Times New Roman" w:eastAsia="Times New Roman" w:hAnsi="Times New Roman" w:cs="Times New Roman"/>
          <w:sz w:val="24"/>
          <w:szCs w:val="24"/>
          <w:lang w:eastAsia="hu-HU"/>
        </w:rPr>
        <w:t xml:space="preserve">           </w:t>
      </w:r>
      <w:r w:rsidR="00CD151A" w:rsidRPr="00CF2DF1">
        <w:rPr>
          <w:rFonts w:ascii="Times New Roman" w:eastAsia="Times New Roman" w:hAnsi="Times New Roman" w:cs="Times New Roman"/>
          <w:sz w:val="24"/>
          <w:szCs w:val="24"/>
          <w:lang w:eastAsia="hu-HU"/>
        </w:rPr>
        <w:t>m</w:t>
      </w:r>
      <w:r w:rsidR="00D43582" w:rsidRPr="00CF2DF1">
        <w:rPr>
          <w:rFonts w:ascii="Times New Roman" w:eastAsia="Times New Roman" w:hAnsi="Times New Roman" w:cs="Times New Roman"/>
          <w:sz w:val="24"/>
          <w:szCs w:val="24"/>
          <w:lang w:eastAsia="hu-HU"/>
        </w:rPr>
        <w:t>u</w:t>
      </w:r>
      <w:r w:rsidRPr="00CF2DF1">
        <w:rPr>
          <w:rFonts w:ascii="Times New Roman" w:eastAsia="Times New Roman" w:hAnsi="Times New Roman" w:cs="Times New Roman"/>
          <w:sz w:val="24"/>
          <w:szCs w:val="24"/>
          <w:lang w:eastAsia="hu-HU"/>
        </w:rPr>
        <w:t xml:space="preserve">nkaközösség           </w:t>
      </w:r>
      <w:r w:rsidR="00D43582" w:rsidRPr="00CF2DF1">
        <w:rPr>
          <w:rFonts w:ascii="Times New Roman" w:eastAsia="Times New Roman" w:hAnsi="Times New Roman" w:cs="Times New Roman"/>
          <w:sz w:val="24"/>
          <w:szCs w:val="24"/>
          <w:lang w:eastAsia="hu-HU"/>
        </w:rPr>
        <w:t xml:space="preserve">                 </w:t>
      </w:r>
      <w:r w:rsidR="00CD151A" w:rsidRPr="00CF2DF1">
        <w:rPr>
          <w:rFonts w:ascii="Times New Roman" w:eastAsia="Times New Roman" w:hAnsi="Times New Roman" w:cs="Times New Roman"/>
          <w:sz w:val="24"/>
          <w:szCs w:val="24"/>
          <w:lang w:eastAsia="hu-HU"/>
        </w:rPr>
        <w:t>k</w:t>
      </w:r>
      <w:r w:rsidRPr="00CF2DF1">
        <w:rPr>
          <w:rFonts w:ascii="Times New Roman" w:eastAsia="Times New Roman" w:hAnsi="Times New Roman" w:cs="Times New Roman"/>
          <w:sz w:val="24"/>
          <w:szCs w:val="24"/>
          <w:lang w:eastAsia="hu-HU"/>
        </w:rPr>
        <w:t>ollégium</w:t>
      </w:r>
      <w:r w:rsidR="00CD151A" w:rsidRPr="00CF2DF1">
        <w:rPr>
          <w:rFonts w:ascii="Times New Roman" w:eastAsia="Times New Roman" w:hAnsi="Times New Roman" w:cs="Times New Roman"/>
          <w:sz w:val="24"/>
          <w:szCs w:val="24"/>
          <w:lang w:eastAsia="hu-HU"/>
        </w:rPr>
        <w:t xml:space="preserve">i </w:t>
      </w:r>
      <w:r w:rsidRPr="00CF2DF1">
        <w:rPr>
          <w:rFonts w:ascii="Times New Roman" w:eastAsia="Times New Roman" w:hAnsi="Times New Roman" w:cs="Times New Roman"/>
          <w:sz w:val="24"/>
          <w:szCs w:val="24"/>
          <w:lang w:eastAsia="hu-HU"/>
        </w:rPr>
        <w:t xml:space="preserve">titkár   ápolónő  </w:t>
      </w:r>
      <w:r w:rsidR="00D43582" w:rsidRPr="00CF2DF1">
        <w:rPr>
          <w:rFonts w:ascii="Times New Roman" w:eastAsia="Times New Roman" w:hAnsi="Times New Roman" w:cs="Times New Roman"/>
          <w:sz w:val="24"/>
          <w:szCs w:val="24"/>
          <w:lang w:eastAsia="hu-HU"/>
        </w:rPr>
        <w:t xml:space="preserve">      </w:t>
      </w:r>
      <w:r w:rsidR="00CD151A" w:rsidRPr="00CF2DF1">
        <w:rPr>
          <w:rFonts w:ascii="Times New Roman" w:eastAsia="Times New Roman" w:hAnsi="Times New Roman" w:cs="Times New Roman"/>
          <w:sz w:val="24"/>
          <w:szCs w:val="24"/>
          <w:lang w:eastAsia="hu-HU"/>
        </w:rPr>
        <w:t>g</w:t>
      </w:r>
      <w:r w:rsidRPr="00CF2DF1">
        <w:rPr>
          <w:rFonts w:ascii="Times New Roman" w:eastAsia="Times New Roman" w:hAnsi="Times New Roman" w:cs="Times New Roman"/>
          <w:sz w:val="24"/>
          <w:szCs w:val="24"/>
          <w:lang w:eastAsia="hu-HU"/>
        </w:rPr>
        <w:t xml:space="preserve">azdasági vezető   </w:t>
      </w:r>
    </w:p>
    <w:p w:rsidR="007B6ED2" w:rsidRPr="00CF2DF1" w:rsidRDefault="00C816E9" w:rsidP="00D43582">
      <w:pPr>
        <w:spacing w:after="0" w:line="240" w:lineRule="auto"/>
        <w:ind w:hanging="720"/>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79744" behindDoc="0" locked="0" layoutInCell="1" allowOverlap="1">
                <wp:simplePos x="0" y="0"/>
                <wp:positionH relativeFrom="column">
                  <wp:posOffset>4919345</wp:posOffset>
                </wp:positionH>
                <wp:positionV relativeFrom="paragraph">
                  <wp:posOffset>101600</wp:posOffset>
                </wp:positionV>
                <wp:extent cx="333375" cy="501650"/>
                <wp:effectExtent l="0" t="0" r="66675" b="5080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50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6F6B" id="Egyenes összekötő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8pt" to="413.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">
                <v:stroke endarrow="block"/>
              </v:line>
            </w:pict>
          </mc:Fallback>
        </mc:AlternateContent>
      </w:r>
      <w:r w:rsidRPr="00CF2DF1">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80768" behindDoc="0" locked="0" layoutInCell="1" allowOverlap="1">
                <wp:simplePos x="0" y="0"/>
                <wp:positionH relativeFrom="column">
                  <wp:posOffset>4132580</wp:posOffset>
                </wp:positionH>
                <wp:positionV relativeFrom="paragraph">
                  <wp:posOffset>98425</wp:posOffset>
                </wp:positionV>
                <wp:extent cx="161925" cy="504825"/>
                <wp:effectExtent l="38100" t="0" r="28575" b="47625"/>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7F3A" id="Egyenes összekötő 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7.75pt" to="33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">
                <v:stroke endarrow="block"/>
              </v:line>
            </w:pict>
          </mc:Fallback>
        </mc:AlternateContent>
      </w:r>
      <w:r w:rsidR="007B6ED2" w:rsidRPr="00CF2DF1">
        <w:rPr>
          <w:rFonts w:ascii="Times New Roman" w:eastAsia="Times New Roman" w:hAnsi="Times New Roman" w:cs="Times New Roman"/>
          <w:sz w:val="24"/>
          <w:szCs w:val="24"/>
          <w:lang w:eastAsia="hu-HU"/>
        </w:rPr>
        <w:tab/>
      </w:r>
      <w:r w:rsidR="00D43582" w:rsidRPr="00CF2DF1">
        <w:rPr>
          <w:rFonts w:ascii="Times New Roman" w:eastAsia="Times New Roman" w:hAnsi="Times New Roman" w:cs="Times New Roman"/>
          <w:sz w:val="24"/>
          <w:szCs w:val="24"/>
          <w:lang w:eastAsia="hu-HU"/>
        </w:rPr>
        <w:t xml:space="preserve">   veze</w:t>
      </w:r>
      <w:r w:rsidR="007B6ED2" w:rsidRPr="00CF2DF1">
        <w:rPr>
          <w:rFonts w:ascii="Times New Roman" w:eastAsia="Times New Roman" w:hAnsi="Times New Roman" w:cs="Times New Roman"/>
          <w:sz w:val="24"/>
          <w:szCs w:val="24"/>
          <w:lang w:eastAsia="hu-HU"/>
        </w:rPr>
        <w:t xml:space="preserve">tő pedagógus                        </w:t>
      </w:r>
    </w:p>
    <w:p w:rsidR="007B6ED2" w:rsidRPr="00CF2DF1" w:rsidRDefault="00C816E9" w:rsidP="007B6ED2">
      <w:pPr>
        <w:spacing w:after="0" w:line="240" w:lineRule="auto"/>
        <w:ind w:left="-993"/>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noProof/>
          <w:sz w:val="24"/>
          <w:szCs w:val="24"/>
          <w:lang w:eastAsia="hu-HU"/>
        </w:rPr>
        <mc:AlternateContent>
          <mc:Choice Requires="wps">
            <w:drawing>
              <wp:anchor distT="0" distB="0" distL="114299" distR="114299" simplePos="0" relativeHeight="251686912" behindDoc="0" locked="0" layoutInCell="1" allowOverlap="1">
                <wp:simplePos x="0" y="0"/>
                <wp:positionH relativeFrom="column">
                  <wp:posOffset>716914</wp:posOffset>
                </wp:positionH>
                <wp:positionV relativeFrom="paragraph">
                  <wp:posOffset>6350</wp:posOffset>
                </wp:positionV>
                <wp:extent cx="0" cy="561975"/>
                <wp:effectExtent l="76200" t="0" r="57150" b="47625"/>
                <wp:wrapNone/>
                <wp:docPr id="16" name="Egyenes összekötő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6B50" id="Egyenes összekötő 1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45pt,.5pt" to="56.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">
                <v:stroke endarrow="block"/>
              </v:line>
            </w:pict>
          </mc:Fallback>
        </mc:AlternateContent>
      </w:r>
    </w:p>
    <w:p w:rsidR="00D43582" w:rsidRPr="00CF2DF1" w:rsidRDefault="007B6ED2" w:rsidP="007B6ED2">
      <w:pPr>
        <w:spacing w:after="0" w:line="240" w:lineRule="auto"/>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 xml:space="preserve">                                                          </w:t>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p>
    <w:p w:rsidR="00D43582" w:rsidRPr="00CF2DF1" w:rsidRDefault="00D43582" w:rsidP="007B6ED2">
      <w:pPr>
        <w:spacing w:after="0" w:line="240" w:lineRule="auto"/>
        <w:rPr>
          <w:rFonts w:ascii="Times New Roman" w:eastAsia="Times New Roman" w:hAnsi="Times New Roman" w:cs="Times New Roman"/>
          <w:sz w:val="24"/>
          <w:szCs w:val="24"/>
          <w:lang w:eastAsia="hu-HU"/>
        </w:rPr>
      </w:pPr>
    </w:p>
    <w:p w:rsidR="007B6ED2" w:rsidRPr="00CF2DF1" w:rsidRDefault="00CD151A" w:rsidP="00D43582">
      <w:pPr>
        <w:spacing w:after="0" w:line="240" w:lineRule="auto"/>
        <w:ind w:left="4956"/>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lastRenderedPageBreak/>
        <w:t>g</w:t>
      </w:r>
      <w:r w:rsidR="007B6ED2" w:rsidRPr="00CF2DF1">
        <w:rPr>
          <w:rFonts w:ascii="Times New Roman" w:eastAsia="Times New Roman" w:hAnsi="Times New Roman" w:cs="Times New Roman"/>
          <w:sz w:val="24"/>
          <w:szCs w:val="24"/>
          <w:lang w:eastAsia="hu-HU"/>
        </w:rPr>
        <w:t>azdasági ügyintéző         élelmezésvezető</w:t>
      </w:r>
    </w:p>
    <w:p w:rsidR="007B6ED2" w:rsidRPr="00CF2DF1" w:rsidRDefault="00C816E9" w:rsidP="007B6ED2">
      <w:pPr>
        <w:spacing w:after="0" w:line="240" w:lineRule="auto"/>
        <w:rPr>
          <w:rFonts w:ascii="Times New Roman" w:eastAsia="Times New Roman" w:hAnsi="Times New Roman" w:cs="Times New Roman"/>
          <w:sz w:val="24"/>
          <w:szCs w:val="24"/>
          <w:lang w:eastAsia="hu-HU"/>
        </w:rPr>
      </w:pPr>
      <w:r w:rsidRPr="00CF2DF1">
        <w:rPr>
          <w:rFonts w:ascii="Times New Roman" w:hAnsi="Times New Roman" w:cs="Times New Roman"/>
          <w:noProof/>
          <w:lang w:eastAsia="hu-HU"/>
        </w:rPr>
        <mc:AlternateContent>
          <mc:Choice Requires="wps">
            <w:drawing>
              <wp:anchor distT="0" distB="0" distL="114300" distR="114300" simplePos="0" relativeHeight="251689984" behindDoc="0" locked="0" layoutInCell="1" allowOverlap="1">
                <wp:simplePos x="0" y="0"/>
                <wp:positionH relativeFrom="column">
                  <wp:posOffset>233045</wp:posOffset>
                </wp:positionH>
                <wp:positionV relativeFrom="paragraph">
                  <wp:posOffset>8255</wp:posOffset>
                </wp:positionV>
                <wp:extent cx="1144905" cy="377190"/>
                <wp:effectExtent l="0" t="0" r="2540" b="0"/>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A91" w:rsidRDefault="00C73A91">
                            <w:r>
                              <w:t>nevelőtanárok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8.35pt;margin-top:.65pt;width:90.15pt;height:29.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" stroked="f">
                <v:textbox style="mso-fit-shape-to-text:t">
                  <w:txbxContent>
                    <w:p w:rsidR="00C73A91" w:rsidRDefault="00C73A91">
                      <w:proofErr w:type="gramStart"/>
                      <w:r>
                        <w:t>nevelőtanárok</w:t>
                      </w:r>
                      <w:proofErr w:type="gramEnd"/>
                    </w:p>
                  </w:txbxContent>
                </v:textbox>
              </v:shape>
            </w:pict>
          </mc:Fallback>
        </mc:AlternateContent>
      </w:r>
      <w:r w:rsidRPr="00CF2DF1">
        <w:rPr>
          <w:rFonts w:ascii="Times New Roman" w:eastAsia="Times New Roman" w:hAnsi="Times New Roman" w:cs="Times New Roman"/>
          <w:noProof/>
          <w:sz w:val="24"/>
          <w:szCs w:val="24"/>
          <w:lang w:eastAsia="hu-HU"/>
        </w:rPr>
        <mc:AlternateContent>
          <mc:Choice Requires="wps">
            <w:drawing>
              <wp:anchor distT="0" distB="0" distL="114299" distR="114299" simplePos="0" relativeHeight="251681792" behindDoc="0" locked="0" layoutInCell="1" allowOverlap="1">
                <wp:simplePos x="0" y="0"/>
                <wp:positionH relativeFrom="column">
                  <wp:posOffset>5252719</wp:posOffset>
                </wp:positionH>
                <wp:positionV relativeFrom="paragraph">
                  <wp:posOffset>113665</wp:posOffset>
                </wp:positionV>
                <wp:extent cx="0" cy="334010"/>
                <wp:effectExtent l="76200" t="0" r="76200" b="6604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6335" id="Egyenes összekötő 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6pt,8.95pt" to="413.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">
                <v:stroke endarrow="block"/>
              </v:line>
            </w:pict>
          </mc:Fallback>
        </mc:AlternateContent>
      </w:r>
      <w:r w:rsidR="00CD151A"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ab/>
        <w:t>taka</w:t>
      </w:r>
      <w:r w:rsidR="007B6ED2" w:rsidRPr="00CF2DF1">
        <w:rPr>
          <w:rFonts w:ascii="Times New Roman" w:eastAsia="Times New Roman" w:hAnsi="Times New Roman" w:cs="Times New Roman"/>
          <w:sz w:val="24"/>
          <w:szCs w:val="24"/>
          <w:lang w:eastAsia="hu-HU"/>
        </w:rPr>
        <w:t>rítók</w:t>
      </w:r>
    </w:p>
    <w:p w:rsidR="00D43582" w:rsidRPr="00CF2DF1" w:rsidRDefault="00D43582" w:rsidP="007B6ED2">
      <w:pPr>
        <w:spacing w:after="0" w:line="240" w:lineRule="auto"/>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k</w:t>
      </w:r>
      <w:r w:rsidRPr="00CF2DF1">
        <w:rPr>
          <w:rFonts w:ascii="Times New Roman" w:eastAsia="Times New Roman" w:hAnsi="Times New Roman" w:cs="Times New Roman"/>
          <w:sz w:val="24"/>
          <w:szCs w:val="24"/>
          <w:lang w:eastAsia="hu-HU"/>
        </w:rPr>
        <w:t>arbantartó</w:t>
      </w:r>
    </w:p>
    <w:p w:rsidR="007B6ED2" w:rsidRPr="00CF2DF1" w:rsidRDefault="00D43582" w:rsidP="007B6ED2">
      <w:pPr>
        <w:spacing w:after="0" w:line="240" w:lineRule="auto"/>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 xml:space="preserve">                     </w:t>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00CD151A" w:rsidRPr="00CF2DF1">
        <w:rPr>
          <w:rFonts w:ascii="Times New Roman" w:eastAsia="Times New Roman" w:hAnsi="Times New Roman" w:cs="Times New Roman"/>
          <w:sz w:val="24"/>
          <w:szCs w:val="24"/>
          <w:lang w:eastAsia="hu-HU"/>
        </w:rPr>
        <w:t>p</w:t>
      </w:r>
      <w:r w:rsidR="007B6ED2" w:rsidRPr="00CF2DF1">
        <w:rPr>
          <w:rFonts w:ascii="Times New Roman" w:eastAsia="Times New Roman" w:hAnsi="Times New Roman" w:cs="Times New Roman"/>
          <w:sz w:val="24"/>
          <w:szCs w:val="24"/>
          <w:lang w:eastAsia="hu-HU"/>
        </w:rPr>
        <w:t>ortások</w:t>
      </w:r>
      <w:r w:rsidR="007B6ED2" w:rsidRPr="00CF2DF1">
        <w:rPr>
          <w:rFonts w:ascii="Times New Roman" w:eastAsia="Times New Roman" w:hAnsi="Times New Roman" w:cs="Times New Roman"/>
          <w:sz w:val="24"/>
          <w:szCs w:val="24"/>
          <w:lang w:eastAsia="hu-HU"/>
        </w:rPr>
        <w:tab/>
        <w:t xml:space="preserve">                </w:t>
      </w:r>
    </w:p>
    <w:p w:rsidR="007B6ED2" w:rsidRPr="00CF2DF1" w:rsidRDefault="007B6ED2" w:rsidP="00D43582">
      <w:pPr>
        <w:spacing w:after="0" w:line="240" w:lineRule="auto"/>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 xml:space="preserve"> </w:t>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t xml:space="preserve">                       </w:t>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r>
      <w:r w:rsidRPr="00CF2DF1">
        <w:rPr>
          <w:rFonts w:ascii="Times New Roman" w:eastAsia="Times New Roman" w:hAnsi="Times New Roman" w:cs="Times New Roman"/>
          <w:sz w:val="24"/>
          <w:szCs w:val="24"/>
          <w:lang w:eastAsia="hu-HU"/>
        </w:rPr>
        <w:tab/>
        <w:t xml:space="preserve">                     </w:t>
      </w:r>
      <w:r w:rsidR="00D43582" w:rsidRPr="00CF2DF1">
        <w:rPr>
          <w:rFonts w:ascii="Times New Roman" w:eastAsia="Times New Roman" w:hAnsi="Times New Roman" w:cs="Times New Roman"/>
          <w:sz w:val="24"/>
          <w:szCs w:val="24"/>
          <w:lang w:eastAsia="hu-HU"/>
        </w:rPr>
        <w:t xml:space="preserve">         </w:t>
      </w:r>
      <w:r w:rsidRPr="00CF2DF1">
        <w:rPr>
          <w:rFonts w:ascii="Times New Roman" w:eastAsia="Times New Roman" w:hAnsi="Times New Roman" w:cs="Times New Roman"/>
          <w:sz w:val="24"/>
          <w:szCs w:val="24"/>
          <w:lang w:eastAsia="hu-HU"/>
        </w:rPr>
        <w:t xml:space="preserve">konyhai dolgozók                          </w:t>
      </w:r>
    </w:p>
    <w:p w:rsidR="007B6ED2" w:rsidRPr="00CF2DF1" w:rsidRDefault="007B6ED2" w:rsidP="007B6ED2">
      <w:pPr>
        <w:spacing w:after="0" w:line="240" w:lineRule="auto"/>
        <w:jc w:val="both"/>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 xml:space="preserve">                                                                                                 </w:t>
      </w:r>
    </w:p>
    <w:p w:rsidR="007B6ED2" w:rsidRPr="00CF2DF1" w:rsidRDefault="007B6ED2" w:rsidP="007B6ED2">
      <w:pPr>
        <w:spacing w:after="0" w:line="240" w:lineRule="auto"/>
        <w:jc w:val="both"/>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 xml:space="preserve">                                                                              </w:t>
      </w:r>
    </w:p>
    <w:p w:rsidR="00D055F0" w:rsidRPr="00CF2DF1" w:rsidRDefault="00E77480" w:rsidP="00F07F50">
      <w:pPr>
        <w:pStyle w:val="Cmsor2"/>
        <w:numPr>
          <w:ilvl w:val="1"/>
          <w:numId w:val="26"/>
        </w:numPr>
        <w:ind w:left="578" w:hanging="294"/>
        <w:rPr>
          <w:rFonts w:ascii="Times New Roman" w:hAnsi="Times New Roman" w:cs="Times New Roman"/>
          <w:sz w:val="24"/>
          <w:szCs w:val="24"/>
        </w:rPr>
      </w:pPr>
      <w:bookmarkStart w:id="40" w:name="_Toc32393642"/>
      <w:r w:rsidRPr="00CF2DF1">
        <w:rPr>
          <w:rFonts w:ascii="Times New Roman" w:hAnsi="Times New Roman" w:cs="Times New Roman"/>
          <w:sz w:val="24"/>
          <w:szCs w:val="24"/>
        </w:rPr>
        <w:t>I</w:t>
      </w:r>
      <w:r w:rsidR="00D055F0" w:rsidRPr="00CF2DF1">
        <w:rPr>
          <w:rFonts w:ascii="Times New Roman" w:hAnsi="Times New Roman" w:cs="Times New Roman"/>
          <w:sz w:val="24"/>
          <w:szCs w:val="24"/>
        </w:rPr>
        <w:t>gazgatótanács</w:t>
      </w:r>
      <w:bookmarkEnd w:id="40"/>
    </w:p>
    <w:p w:rsidR="00D055F0" w:rsidRPr="00CF2DF1" w:rsidRDefault="00D055F0" w:rsidP="009772B8">
      <w:pPr>
        <w:pStyle w:val="Cmsor3"/>
        <w:numPr>
          <w:ilvl w:val="2"/>
          <w:numId w:val="26"/>
        </w:numPr>
        <w:ind w:hanging="513"/>
        <w:rPr>
          <w:rFonts w:ascii="Times New Roman" w:hAnsi="Times New Roman" w:cs="Times New Roman"/>
          <w:color w:val="2E74B5" w:themeColor="accent1" w:themeShade="BF"/>
          <w:sz w:val="22"/>
          <w:szCs w:val="22"/>
        </w:rPr>
      </w:pPr>
      <w:bookmarkStart w:id="41" w:name="_Toc32393643"/>
      <w:r w:rsidRPr="00CF2DF1">
        <w:rPr>
          <w:rFonts w:ascii="Times New Roman" w:hAnsi="Times New Roman" w:cs="Times New Roman"/>
          <w:color w:val="2E74B5" w:themeColor="accent1" w:themeShade="BF"/>
          <w:sz w:val="22"/>
          <w:szCs w:val="22"/>
        </w:rPr>
        <w:t>Az igazgatótanács jogállása:</w:t>
      </w:r>
      <w:bookmarkEnd w:id="41"/>
    </w:p>
    <w:p w:rsidR="00D055F0" w:rsidRPr="00CF2DF1" w:rsidRDefault="006D1818" w:rsidP="000B2A04">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MEE 2005. évi VIII. törvény rendelkezéseinek értelmében az intézményt</w:t>
      </w:r>
      <w:r w:rsidR="00D055F0" w:rsidRPr="00CF2DF1">
        <w:rPr>
          <w:rFonts w:ascii="Times New Roman" w:eastAsia="Times New Roman" w:hAnsi="Times New Roman" w:cs="Times New Roman"/>
          <w:color w:val="000000"/>
          <w:lang w:eastAsia="hu-HU"/>
        </w:rPr>
        <w:t xml:space="preserve"> közvetlenül irányító</w:t>
      </w:r>
      <w:r w:rsidRPr="00CF2DF1">
        <w:rPr>
          <w:rFonts w:ascii="Times New Roman" w:eastAsia="Times New Roman" w:hAnsi="Times New Roman" w:cs="Times New Roman"/>
          <w:color w:val="000000"/>
          <w:lang w:eastAsia="hu-HU"/>
        </w:rPr>
        <w:t>, segítő és felügyelő szerv</w:t>
      </w:r>
      <w:r w:rsidR="00D055F0" w:rsidRPr="00CF2DF1">
        <w:rPr>
          <w:rFonts w:ascii="Times New Roman" w:eastAsia="Times New Roman" w:hAnsi="Times New Roman" w:cs="Times New Roman"/>
          <w:color w:val="000000"/>
          <w:lang w:eastAsia="hu-HU"/>
        </w:rPr>
        <w:t xml:space="preserve"> az</w:t>
      </w:r>
      <w:r w:rsidRPr="00CF2DF1">
        <w:rPr>
          <w:rFonts w:ascii="Times New Roman" w:eastAsia="Times New Roman" w:hAnsi="Times New Roman" w:cs="Times New Roman"/>
          <w:color w:val="000000"/>
          <w:lang w:eastAsia="hu-HU"/>
        </w:rPr>
        <w:t xml:space="preserve"> igazgatótanács, melynek tagjainak választását</w:t>
      </w:r>
      <w:r w:rsidR="00D055F0" w:rsidRPr="00CF2DF1">
        <w:rPr>
          <w:rFonts w:ascii="Times New Roman" w:eastAsia="Times New Roman" w:hAnsi="Times New Roman" w:cs="Times New Roman"/>
          <w:color w:val="000000"/>
          <w:lang w:eastAsia="hu-HU"/>
        </w:rPr>
        <w:t xml:space="preserve"> a</w:t>
      </w:r>
      <w:r w:rsidRPr="00CF2DF1">
        <w:rPr>
          <w:rFonts w:ascii="Times New Roman" w:eastAsia="Times New Roman" w:hAnsi="Times New Roman" w:cs="Times New Roman"/>
          <w:color w:val="000000"/>
          <w:lang w:eastAsia="hu-HU"/>
        </w:rPr>
        <w:t xml:space="preserve">z Országos </w:t>
      </w:r>
      <w:r w:rsidR="005E492F" w:rsidRPr="00CF2DF1">
        <w:rPr>
          <w:rFonts w:ascii="Times New Roman" w:eastAsia="Times New Roman" w:hAnsi="Times New Roman" w:cs="Times New Roman"/>
          <w:color w:val="000000"/>
          <w:lang w:eastAsia="hu-HU"/>
        </w:rPr>
        <w:t>Presbitérium</w:t>
      </w:r>
      <w:r w:rsidR="00D055F0"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hagyja jóvá.</w:t>
      </w:r>
    </w:p>
    <w:p w:rsidR="00D06ACA" w:rsidRPr="00CF2DF1" w:rsidRDefault="00D055F0" w:rsidP="00D06ACA">
      <w:pPr>
        <w:rPr>
          <w:rFonts w:ascii="Times New Roman" w:hAnsi="Times New Roman" w:cs="Times New Roman"/>
          <w:lang w:eastAsia="hu-HU"/>
        </w:rPr>
      </w:pPr>
      <w:r w:rsidRPr="00CF2DF1">
        <w:rPr>
          <w:rFonts w:ascii="Times New Roman" w:hAnsi="Times New Roman" w:cs="Times New Roman"/>
          <w:lang w:eastAsia="hu-HU"/>
        </w:rPr>
        <w:t xml:space="preserve">Az igazgatótanács </w:t>
      </w:r>
      <w:r w:rsidR="00834D6A" w:rsidRPr="00CF2DF1">
        <w:rPr>
          <w:rFonts w:ascii="Times New Roman" w:hAnsi="Times New Roman" w:cs="Times New Roman"/>
          <w:lang w:eastAsia="hu-HU"/>
        </w:rPr>
        <w:t>működését ügyrend alapján végzi.</w:t>
      </w:r>
      <w:r w:rsidRPr="00CF2DF1">
        <w:rPr>
          <w:rFonts w:ascii="Times New Roman" w:hAnsi="Times New Roman" w:cs="Times New Roman"/>
          <w:lang w:eastAsia="hu-HU"/>
        </w:rPr>
        <w:t xml:space="preserve"> Az igazgatótanáccsal való kapcsolattartás felelős</w:t>
      </w:r>
      <w:r w:rsidR="00834D6A" w:rsidRPr="00CF2DF1">
        <w:rPr>
          <w:rFonts w:ascii="Times New Roman" w:hAnsi="Times New Roman" w:cs="Times New Roman"/>
          <w:lang w:eastAsia="hu-HU"/>
        </w:rPr>
        <w:t xml:space="preserve">e az intézményvezető. A kollégium </w:t>
      </w:r>
      <w:r w:rsidRPr="00CF2DF1">
        <w:rPr>
          <w:rFonts w:ascii="Times New Roman" w:hAnsi="Times New Roman" w:cs="Times New Roman"/>
          <w:lang w:eastAsia="hu-HU"/>
        </w:rPr>
        <w:t>igazgatótanácsa ügyrendjében meghatározott módon, tanévenként legalább kétszer ülésezik.</w:t>
      </w:r>
    </w:p>
    <w:p w:rsidR="00577C67" w:rsidRPr="00CF2DF1" w:rsidRDefault="00577C67" w:rsidP="009772B8">
      <w:pPr>
        <w:pStyle w:val="Cmsor3"/>
        <w:numPr>
          <w:ilvl w:val="2"/>
          <w:numId w:val="26"/>
        </w:numPr>
        <w:ind w:hanging="513"/>
        <w:rPr>
          <w:rFonts w:ascii="Times New Roman" w:hAnsi="Times New Roman" w:cs="Times New Roman"/>
          <w:color w:val="2E74B5" w:themeColor="accent1" w:themeShade="BF"/>
          <w:sz w:val="22"/>
          <w:szCs w:val="22"/>
        </w:rPr>
      </w:pPr>
      <w:bookmarkStart w:id="42" w:name="_Toc32393644"/>
      <w:r w:rsidRPr="00CF2DF1">
        <w:rPr>
          <w:rFonts w:ascii="Times New Roman" w:hAnsi="Times New Roman" w:cs="Times New Roman"/>
          <w:color w:val="2E74B5" w:themeColor="accent1" w:themeShade="BF"/>
          <w:sz w:val="22"/>
          <w:szCs w:val="22"/>
        </w:rPr>
        <w:t>Az igazgatótanács tagjai</w:t>
      </w:r>
      <w:bookmarkEnd w:id="42"/>
    </w:p>
    <w:p w:rsidR="00577C67" w:rsidRPr="00CF2DF1" w:rsidRDefault="00577C67" w:rsidP="00577C67">
      <w:pPr>
        <w:spacing w:after="0" w:line="276" w:lineRule="auto"/>
        <w:jc w:val="both"/>
        <w:rPr>
          <w:rFonts w:ascii="Times New Roman" w:eastAsia="Times New Roman" w:hAnsi="Times New Roman" w:cs="Times New Roman"/>
          <w:b/>
          <w:color w:val="000000"/>
          <w:u w:val="single"/>
          <w:lang w:eastAsia="hu-HU"/>
        </w:rPr>
      </w:pPr>
      <w:r w:rsidRPr="00CF2DF1">
        <w:rPr>
          <w:rFonts w:ascii="Times New Roman" w:eastAsia="Times New Roman" w:hAnsi="Times New Roman" w:cs="Times New Roman"/>
          <w:color w:val="000000"/>
          <w:lang w:eastAsia="hu-HU"/>
        </w:rPr>
        <w:t>Az igazgatótanács tagjainak létszáma 11 fő, az alábbiak szerint:</w:t>
      </w:r>
    </w:p>
    <w:p w:rsidR="00577C67" w:rsidRPr="00CF2DF1" w:rsidRDefault="0063564D"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Fenntartó testület: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t>3</w:t>
      </w:r>
      <w:r w:rsidR="00577C67" w:rsidRPr="00CF2DF1">
        <w:rPr>
          <w:rFonts w:ascii="Times New Roman" w:eastAsia="Times New Roman" w:hAnsi="Times New Roman" w:cs="Times New Roman"/>
          <w:color w:val="000000"/>
          <w:lang w:eastAsia="hu-HU"/>
        </w:rPr>
        <w:t xml:space="preserve"> fő    {2005. évi. VIII. tv.11. § (2)}</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Intézmény vezetője: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t>1 fő    {2005. évi. VIII. tv.11. § (1)}</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Intézmény lelkésze: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t>1 fő    {2005. évi. VIII. tv</w:t>
      </w:r>
      <w:r w:rsidR="00C952D1"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67 § (2) 11. § (2)}</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Gazdasági vezető: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t>1 fő</w:t>
      </w:r>
      <w:r w:rsidR="008C0319"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{2005. évi. VIII. tv.11. § (1)}</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Egyházmegye: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t>1 fő</w:t>
      </w:r>
      <w:r w:rsidR="008C0319"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{2005. évi. IV. tv. 47. § b)}</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Területil</w:t>
      </w:r>
      <w:r w:rsidR="008C0319" w:rsidRPr="00CF2DF1">
        <w:rPr>
          <w:rFonts w:ascii="Times New Roman" w:eastAsia="Times New Roman" w:hAnsi="Times New Roman" w:cs="Times New Roman"/>
          <w:color w:val="000000"/>
          <w:lang w:eastAsia="hu-HU"/>
        </w:rPr>
        <w:t xml:space="preserve">eg illetékes gyülekezet: </w:t>
      </w:r>
      <w:r w:rsidR="008C0319" w:rsidRPr="00CF2DF1">
        <w:rPr>
          <w:rFonts w:ascii="Times New Roman" w:eastAsia="Times New Roman" w:hAnsi="Times New Roman" w:cs="Times New Roman"/>
          <w:color w:val="000000"/>
          <w:lang w:eastAsia="hu-HU"/>
        </w:rPr>
        <w:tab/>
        <w:t xml:space="preserve">1 fő    </w:t>
      </w:r>
      <w:r w:rsidRPr="00CF2DF1">
        <w:rPr>
          <w:rFonts w:ascii="Times New Roman" w:eastAsia="Times New Roman" w:hAnsi="Times New Roman" w:cs="Times New Roman"/>
          <w:color w:val="000000"/>
          <w:lang w:eastAsia="hu-HU"/>
        </w:rPr>
        <w:t>{2005. évi. VIII. tv.11. § (5)}</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Intézmény pedagógusai: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008C0319" w:rsidRPr="00CF2DF1">
        <w:rPr>
          <w:rFonts w:ascii="Times New Roman" w:eastAsia="Times New Roman" w:hAnsi="Times New Roman" w:cs="Times New Roman"/>
          <w:color w:val="000000"/>
          <w:lang w:eastAsia="hu-HU"/>
        </w:rPr>
        <w:t xml:space="preserve">1 fő    </w:t>
      </w:r>
      <w:r w:rsidRPr="00CF2DF1">
        <w:rPr>
          <w:rFonts w:ascii="Times New Roman" w:eastAsia="Times New Roman" w:hAnsi="Times New Roman" w:cs="Times New Roman"/>
          <w:color w:val="000000"/>
          <w:lang w:eastAsia="hu-HU"/>
        </w:rPr>
        <w:t>{2005. évi. VIII. tv. 58. § (2) b)}</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Szülők képviselete:   </w:t>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Pr="00CF2DF1">
        <w:rPr>
          <w:rFonts w:ascii="Times New Roman" w:eastAsia="Times New Roman" w:hAnsi="Times New Roman" w:cs="Times New Roman"/>
          <w:color w:val="000000"/>
          <w:lang w:eastAsia="hu-HU"/>
        </w:rPr>
        <w:tab/>
      </w:r>
      <w:r w:rsidR="008C0319" w:rsidRPr="00CF2DF1">
        <w:rPr>
          <w:rFonts w:ascii="Times New Roman" w:eastAsia="Times New Roman" w:hAnsi="Times New Roman" w:cs="Times New Roman"/>
          <w:color w:val="000000"/>
          <w:lang w:eastAsia="hu-HU"/>
        </w:rPr>
        <w:t xml:space="preserve">1 fő    </w:t>
      </w:r>
      <w:r w:rsidRPr="00CF2DF1">
        <w:rPr>
          <w:rFonts w:ascii="Times New Roman" w:eastAsia="Times New Roman" w:hAnsi="Times New Roman" w:cs="Times New Roman"/>
          <w:color w:val="000000"/>
          <w:lang w:eastAsia="hu-HU"/>
        </w:rPr>
        <w:t>{2005. évi. VIII. tv.11. § (2) c)}</w:t>
      </w:r>
    </w:p>
    <w:p w:rsidR="00577C67" w:rsidRPr="00CF2DF1" w:rsidRDefault="00577C67" w:rsidP="00F07F50">
      <w:pPr>
        <w:numPr>
          <w:ilvl w:val="0"/>
          <w:numId w:val="3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Diákok</w:t>
      </w:r>
      <w:r w:rsidR="008C0319" w:rsidRPr="00CF2DF1">
        <w:rPr>
          <w:rFonts w:ascii="Times New Roman" w:eastAsia="Times New Roman" w:hAnsi="Times New Roman" w:cs="Times New Roman"/>
          <w:color w:val="000000"/>
          <w:lang w:eastAsia="hu-HU"/>
        </w:rPr>
        <w:t xml:space="preserve"> által választott tanár: </w:t>
      </w:r>
      <w:r w:rsidR="008C0319" w:rsidRPr="00CF2DF1">
        <w:rPr>
          <w:rFonts w:ascii="Times New Roman" w:eastAsia="Times New Roman" w:hAnsi="Times New Roman" w:cs="Times New Roman"/>
          <w:color w:val="000000"/>
          <w:lang w:eastAsia="hu-HU"/>
        </w:rPr>
        <w:tab/>
      </w:r>
      <w:r w:rsidR="008C0319" w:rsidRPr="00CF2DF1">
        <w:rPr>
          <w:rFonts w:ascii="Times New Roman" w:eastAsia="Times New Roman" w:hAnsi="Times New Roman" w:cs="Times New Roman"/>
          <w:color w:val="000000"/>
          <w:lang w:eastAsia="hu-HU"/>
        </w:rPr>
        <w:tab/>
        <w:t xml:space="preserve">1 fő    </w:t>
      </w:r>
      <w:r w:rsidRPr="00CF2DF1">
        <w:rPr>
          <w:rFonts w:ascii="Times New Roman" w:eastAsia="Times New Roman" w:hAnsi="Times New Roman" w:cs="Times New Roman"/>
          <w:color w:val="000000"/>
          <w:lang w:eastAsia="hu-HU"/>
        </w:rPr>
        <w:t>{2005. évi. VIII. tv.11. § (2) d)}</w:t>
      </w:r>
    </w:p>
    <w:p w:rsidR="008C0319" w:rsidRPr="00CF2DF1" w:rsidRDefault="008C0319" w:rsidP="008C0319">
      <w:pPr>
        <w:spacing w:after="0" w:line="276" w:lineRule="auto"/>
        <w:ind w:left="720"/>
        <w:jc w:val="both"/>
        <w:rPr>
          <w:rFonts w:ascii="Times New Roman" w:eastAsia="Times New Roman" w:hAnsi="Times New Roman" w:cs="Times New Roman"/>
          <w:color w:val="000000"/>
          <w:lang w:eastAsia="hu-HU"/>
        </w:rPr>
      </w:pPr>
    </w:p>
    <w:p w:rsidR="00577C67" w:rsidRPr="00CF2DF1" w:rsidRDefault="00577C67" w:rsidP="009772B8">
      <w:pPr>
        <w:pStyle w:val="Cmsor3"/>
        <w:numPr>
          <w:ilvl w:val="2"/>
          <w:numId w:val="26"/>
        </w:numPr>
        <w:ind w:left="1134" w:hanging="567"/>
        <w:rPr>
          <w:rFonts w:ascii="Times New Roman" w:eastAsia="Times New Roman" w:hAnsi="Times New Roman" w:cs="Times New Roman"/>
          <w:color w:val="2E74B5" w:themeColor="accent1" w:themeShade="BF"/>
          <w:sz w:val="22"/>
          <w:szCs w:val="22"/>
        </w:rPr>
      </w:pPr>
      <w:bookmarkStart w:id="43" w:name="_Toc32393645"/>
      <w:r w:rsidRPr="00CF2DF1">
        <w:rPr>
          <w:rFonts w:ascii="Times New Roman" w:eastAsia="Times New Roman" w:hAnsi="Times New Roman" w:cs="Times New Roman"/>
          <w:color w:val="2E74B5" w:themeColor="accent1" w:themeShade="BF"/>
          <w:sz w:val="22"/>
          <w:szCs w:val="22"/>
        </w:rPr>
        <w:t>Az igazgatótanács feladata és hatásköre</w:t>
      </w:r>
      <w:bookmarkEnd w:id="43"/>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Gyakorolja a fenntartó által ráruházott jogokat az intézmény felett.</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intézményvezető megbízásánál lefolytatja a pályázati eljárást. A vezető személyét illetően javaslattevő jogköre van.</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pedagógiai programját, szervezeti működési szabályzatát, házirendjét, éves munkatervét, esélyegyenlőségi tervét egyetértő javaslatával felterjeszti, a fenntartó egyház Országos Nevelési és Oktatási Bizottsága felé.</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Megtárgyalja és véleményezi az intézmény éves – az országos egyházi gazdasági vezetéssel egyeztetett – költségvetését, zárszámadását, s azt jóváhagyásra előterjeszti a fenntartó egyházi önkormányzatnak.</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személyi ügyeiben (álláshelyek kiírása, pályázatok, kinevezések, bérügyek stb.) egyetértési jogköre van.</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Figyelemmel kíséri az intézményben folyó nevelő munkát, különös tekintettel a Magyarországi Evangélikus Egyház közoktatási intézményeinek „Az Egyház Intézményeiről és Egyesületeiről” szóló 2005. évi VIII. törvény 56. §(1) bekezdésében meghatározott céljaira.</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Segíti az intézményt az igényes nevelő munka személyi és tárgyi feltételeinek megteremtésében, fejlesztésében.</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Kezdeményezheti az intézményi struktúra átalakítását, fejlesztését, ehhez megteremti a feltételeket.</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Képviseli az intézmény érdekeit a fenntartó egyházi önkormányzati testület és az országos egyházi főhatóság előtt.</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Támogatja a kollégium külső kapcsolatainak kialakítását.</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Másodfokon dönt az intézmény dolgozóinak fegyelmi ügyeiben.</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Kivizsgálja az intézményvezetői vagy nevelőtestületi döntésekkel kapcsolatos panaszokat, és állást foglal ezekben az ügyekben.</w:t>
      </w:r>
    </w:p>
    <w:p w:rsidR="00577C67" w:rsidRPr="00CF2DF1" w:rsidRDefault="00577C67" w:rsidP="00F07F50">
      <w:pPr>
        <w:numPr>
          <w:ilvl w:val="0"/>
          <w:numId w:val="3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Rendszeresen tájékoztatja a megbízó egyházi önkormányzati testületet az intézmény helyzetéről. Az igazgatótanács munkájáról beszámolót készít.</w:t>
      </w:r>
    </w:p>
    <w:p w:rsidR="00C70E6C" w:rsidRPr="00CF2DF1" w:rsidRDefault="00C70E6C" w:rsidP="001B279E">
      <w:pPr>
        <w:spacing w:after="0" w:line="240" w:lineRule="auto"/>
        <w:jc w:val="both"/>
        <w:rPr>
          <w:rFonts w:ascii="Times New Roman" w:eastAsia="Times New Roman" w:hAnsi="Times New Roman" w:cs="Times New Roman"/>
          <w:color w:val="000000"/>
          <w:sz w:val="24"/>
          <w:szCs w:val="24"/>
          <w:lang w:eastAsia="hu-HU"/>
        </w:rPr>
      </w:pPr>
    </w:p>
    <w:p w:rsidR="001B279E" w:rsidRPr="00CF2DF1" w:rsidRDefault="004174B5" w:rsidP="00F07F50">
      <w:pPr>
        <w:pStyle w:val="Cmsor2"/>
        <w:numPr>
          <w:ilvl w:val="1"/>
          <w:numId w:val="26"/>
        </w:numPr>
        <w:ind w:left="578" w:hanging="294"/>
        <w:rPr>
          <w:rFonts w:ascii="Times New Roman" w:hAnsi="Times New Roman" w:cs="Times New Roman"/>
          <w:sz w:val="24"/>
          <w:szCs w:val="24"/>
        </w:rPr>
      </w:pPr>
      <w:bookmarkStart w:id="44" w:name="_Toc32393646"/>
      <w:r w:rsidRPr="00CF2DF1">
        <w:rPr>
          <w:rFonts w:ascii="Times New Roman" w:hAnsi="Times New Roman" w:cs="Times New Roman"/>
          <w:sz w:val="24"/>
          <w:szCs w:val="24"/>
        </w:rPr>
        <w:t>Intézményi lelkész</w:t>
      </w:r>
      <w:bookmarkEnd w:id="44"/>
    </w:p>
    <w:p w:rsidR="004174B5" w:rsidRPr="00CF2DF1" w:rsidRDefault="001B279E" w:rsidP="00383AF0">
      <w:pPr>
        <w:spacing w:after="0"/>
        <w:jc w:val="both"/>
        <w:rPr>
          <w:rFonts w:ascii="Times New Roman" w:hAnsi="Times New Roman" w:cs="Times New Roman"/>
        </w:rPr>
      </w:pPr>
      <w:r w:rsidRPr="00CF2DF1">
        <w:rPr>
          <w:rFonts w:ascii="Times New Roman" w:hAnsi="Times New Roman" w:cs="Times New Roman"/>
          <w:lang w:eastAsia="hu-HU"/>
        </w:rPr>
        <w:t>Az intézményi lelkész a Magyarországi Evangélikus Egyház alkalmazásában áll</w:t>
      </w:r>
      <w:r w:rsidR="00E77480" w:rsidRPr="00CF2DF1">
        <w:rPr>
          <w:rFonts w:ascii="Times New Roman" w:hAnsi="Times New Roman" w:cs="Times New Roman"/>
          <w:lang w:eastAsia="hu-HU"/>
        </w:rPr>
        <w:t>, feladatait</w:t>
      </w:r>
      <w:r w:rsidRPr="00CF2DF1">
        <w:rPr>
          <w:rFonts w:ascii="Times New Roman" w:hAnsi="Times New Roman" w:cs="Times New Roman"/>
          <w:lang w:eastAsia="hu-HU"/>
        </w:rPr>
        <w:t xml:space="preserve"> az alábbiakra figyelemmel látja el:</w:t>
      </w:r>
      <w:r w:rsidRPr="00CF2DF1">
        <w:rPr>
          <w:rFonts w:ascii="Times New Roman" w:hAnsi="Times New Roman" w:cs="Times New Roman"/>
        </w:rPr>
        <w:t xml:space="preserve"> </w:t>
      </w:r>
    </w:p>
    <w:p w:rsidR="001B279E" w:rsidRPr="00CF2DF1" w:rsidRDefault="001B279E" w:rsidP="00F07F50">
      <w:pPr>
        <w:pStyle w:val="Listaszerbekezds"/>
        <w:numPr>
          <w:ilvl w:val="0"/>
          <w:numId w:val="39"/>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 a pedagógusok, a munkatársak és gyermekek </w:t>
      </w:r>
      <w:r w:rsidR="00593423" w:rsidRPr="00CF2DF1">
        <w:rPr>
          <w:rFonts w:ascii="Times New Roman" w:hAnsi="Times New Roman" w:cs="Times New Roman"/>
          <w:lang w:eastAsia="hu-HU"/>
        </w:rPr>
        <w:t>lelki gondozása</w:t>
      </w:r>
      <w:r w:rsidRPr="00CF2DF1">
        <w:rPr>
          <w:rFonts w:ascii="Times New Roman" w:hAnsi="Times New Roman" w:cs="Times New Roman"/>
          <w:lang w:eastAsia="hu-HU"/>
        </w:rPr>
        <w:t>,</w:t>
      </w:r>
    </w:p>
    <w:p w:rsidR="001B279E" w:rsidRPr="00CF2DF1" w:rsidRDefault="00E77480" w:rsidP="00F07F50">
      <w:pPr>
        <w:pStyle w:val="Listaszerbekezds"/>
        <w:numPr>
          <w:ilvl w:val="0"/>
          <w:numId w:val="39"/>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 áhítatok, ünnepi istentiszteletek megtartása</w:t>
      </w:r>
      <w:r w:rsidR="001B279E" w:rsidRPr="00CF2DF1">
        <w:rPr>
          <w:rFonts w:ascii="Times New Roman" w:hAnsi="Times New Roman" w:cs="Times New Roman"/>
          <w:lang w:eastAsia="hu-HU"/>
        </w:rPr>
        <w:t>,</w:t>
      </w:r>
    </w:p>
    <w:p w:rsidR="001B279E" w:rsidRPr="00CF2DF1" w:rsidRDefault="001B279E" w:rsidP="00F07F50">
      <w:pPr>
        <w:pStyle w:val="Listaszerbekezds"/>
        <w:numPr>
          <w:ilvl w:val="0"/>
          <w:numId w:val="39"/>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 a tanárok és diákok segítése, irányítása a gyülekezeti élet felé,</w:t>
      </w:r>
    </w:p>
    <w:p w:rsidR="00954327" w:rsidRPr="00CF2DF1" w:rsidRDefault="00954327" w:rsidP="00F07F50">
      <w:pPr>
        <w:pStyle w:val="Listaszerbekezds"/>
        <w:numPr>
          <w:ilvl w:val="0"/>
          <w:numId w:val="39"/>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igazgatótanácsi tagság</w:t>
      </w:r>
    </w:p>
    <w:p w:rsidR="00954327" w:rsidRPr="00CF2DF1" w:rsidRDefault="00954327" w:rsidP="00F07F50">
      <w:pPr>
        <w:pStyle w:val="Listaszerbekezds"/>
        <w:numPr>
          <w:ilvl w:val="0"/>
          <w:numId w:val="39"/>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 gyülekezeti képviselete</w:t>
      </w:r>
    </w:p>
    <w:p w:rsidR="00954327" w:rsidRPr="00CF2DF1" w:rsidRDefault="00954327" w:rsidP="00954327">
      <w:pPr>
        <w:spacing w:after="0" w:line="276" w:lineRule="auto"/>
        <w:ind w:left="357"/>
        <w:jc w:val="both"/>
        <w:rPr>
          <w:rFonts w:ascii="Times New Roman" w:hAnsi="Times New Roman" w:cs="Times New Roman"/>
          <w:lang w:eastAsia="hu-HU"/>
        </w:rPr>
      </w:pPr>
    </w:p>
    <w:p w:rsidR="00954327" w:rsidRPr="00CF2DF1" w:rsidRDefault="001B279E" w:rsidP="00954327">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Munkája során </w:t>
      </w:r>
      <w:r w:rsidR="00954327" w:rsidRPr="00CF2DF1">
        <w:rPr>
          <w:rFonts w:ascii="Times New Roman" w:hAnsi="Times New Roman" w:cs="Times New Roman"/>
          <w:lang w:eastAsia="hu-HU"/>
        </w:rPr>
        <w:t xml:space="preserve">igazgatói kérésre </w:t>
      </w:r>
      <w:r w:rsidRPr="00CF2DF1">
        <w:rPr>
          <w:rFonts w:ascii="Times New Roman" w:hAnsi="Times New Roman" w:cs="Times New Roman"/>
          <w:lang w:eastAsia="hu-HU"/>
        </w:rPr>
        <w:t>együt</w:t>
      </w:r>
      <w:r w:rsidR="00346B38" w:rsidRPr="00CF2DF1">
        <w:rPr>
          <w:rFonts w:ascii="Times New Roman" w:hAnsi="Times New Roman" w:cs="Times New Roman"/>
          <w:lang w:eastAsia="hu-HU"/>
        </w:rPr>
        <w:t>tműködik a diákok</w:t>
      </w:r>
      <w:r w:rsidRPr="00CF2DF1">
        <w:rPr>
          <w:rFonts w:ascii="Times New Roman" w:hAnsi="Times New Roman" w:cs="Times New Roman"/>
          <w:lang w:eastAsia="hu-HU"/>
        </w:rPr>
        <w:t xml:space="preserve"> </w:t>
      </w:r>
      <w:r w:rsidR="00954327" w:rsidRPr="00CF2DF1">
        <w:rPr>
          <w:rFonts w:ascii="Times New Roman" w:hAnsi="Times New Roman" w:cs="Times New Roman"/>
          <w:lang w:eastAsia="hu-HU"/>
        </w:rPr>
        <w:t xml:space="preserve">beilleszkedési problémáinak megoldásában, </w:t>
      </w:r>
      <w:r w:rsidRPr="00CF2DF1">
        <w:rPr>
          <w:rFonts w:ascii="Times New Roman" w:hAnsi="Times New Roman" w:cs="Times New Roman"/>
          <w:lang w:eastAsia="hu-HU"/>
        </w:rPr>
        <w:t>személyiségének fejlesztésében, képe</w:t>
      </w:r>
      <w:r w:rsidR="00954327" w:rsidRPr="00CF2DF1">
        <w:rPr>
          <w:rFonts w:ascii="Times New Roman" w:hAnsi="Times New Roman" w:cs="Times New Roman"/>
          <w:lang w:eastAsia="hu-HU"/>
        </w:rPr>
        <w:t xml:space="preserve">sségeinek kibontakoztatásában. </w:t>
      </w:r>
    </w:p>
    <w:p w:rsidR="00954327" w:rsidRPr="00CF2DF1" w:rsidRDefault="00954327" w:rsidP="00954327">
      <w:pPr>
        <w:spacing w:after="0" w:line="276" w:lineRule="auto"/>
        <w:jc w:val="both"/>
        <w:rPr>
          <w:rFonts w:ascii="Times New Roman" w:hAnsi="Times New Roman" w:cs="Times New Roman"/>
          <w:lang w:eastAsia="hu-HU"/>
        </w:rPr>
      </w:pPr>
    </w:p>
    <w:p w:rsidR="00E77480" w:rsidRPr="00CF2DF1" w:rsidRDefault="00E77480" w:rsidP="00F07F50">
      <w:pPr>
        <w:pStyle w:val="Cmsor2"/>
        <w:numPr>
          <w:ilvl w:val="1"/>
          <w:numId w:val="26"/>
        </w:numPr>
        <w:ind w:left="578" w:hanging="294"/>
        <w:rPr>
          <w:rFonts w:ascii="Times New Roman" w:hAnsi="Times New Roman" w:cs="Times New Roman"/>
          <w:sz w:val="24"/>
          <w:szCs w:val="24"/>
        </w:rPr>
      </w:pPr>
      <w:bookmarkStart w:id="45" w:name="_Toc32393647"/>
      <w:r w:rsidRPr="00CF2DF1">
        <w:rPr>
          <w:rFonts w:ascii="Times New Roman" w:hAnsi="Times New Roman" w:cs="Times New Roman"/>
          <w:sz w:val="24"/>
          <w:szCs w:val="24"/>
        </w:rPr>
        <w:t>Igazgató</w:t>
      </w:r>
      <w:bookmarkEnd w:id="45"/>
    </w:p>
    <w:p w:rsidR="00E77480" w:rsidRPr="00CF2DF1" w:rsidRDefault="00E77480" w:rsidP="00093EF6">
      <w:pPr>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lang w:eastAsia="hu-HU"/>
        </w:rPr>
        <w:t>Az igazgató a kollégium élén á</w:t>
      </w:r>
      <w:r w:rsidR="00954327" w:rsidRPr="00CF2DF1">
        <w:rPr>
          <w:rFonts w:ascii="Times New Roman" w:eastAsia="Times New Roman" w:hAnsi="Times New Roman" w:cs="Times New Roman"/>
          <w:lang w:eastAsia="hu-HU"/>
        </w:rPr>
        <w:t>lló felelős vezető, akit – az NKT</w:t>
      </w:r>
      <w:r w:rsidRPr="00CF2DF1">
        <w:rPr>
          <w:rFonts w:ascii="Times New Roman" w:eastAsia="Times New Roman" w:hAnsi="Times New Roman" w:cs="Times New Roman"/>
          <w:lang w:eastAsia="hu-HU"/>
        </w:rPr>
        <w:t xml:space="preserve"> </w:t>
      </w:r>
      <w:r w:rsidR="00954327" w:rsidRPr="00CF2DF1">
        <w:rPr>
          <w:rFonts w:ascii="Times New Roman" w:eastAsia="Times New Roman" w:hAnsi="Times New Roman" w:cs="Times New Roman"/>
          <w:lang w:eastAsia="hu-HU"/>
        </w:rPr>
        <w:t>vonatkozó szabályai szerint</w:t>
      </w:r>
      <w:r w:rsidRPr="00CF2DF1">
        <w:rPr>
          <w:rFonts w:ascii="Times New Roman" w:eastAsia="Times New Roman" w:hAnsi="Times New Roman" w:cs="Times New Roman"/>
          <w:lang w:eastAsia="hu-HU"/>
        </w:rPr>
        <w:t xml:space="preserve"> – a Magyarországi Evangélikus Egyház </w:t>
      </w:r>
      <w:r w:rsidR="00954327" w:rsidRPr="00CF2DF1">
        <w:rPr>
          <w:rFonts w:ascii="Times New Roman" w:eastAsia="Times New Roman" w:hAnsi="Times New Roman" w:cs="Times New Roman"/>
          <w:lang w:eastAsia="hu-HU"/>
        </w:rPr>
        <w:t>Országos Presbitériuma nevez ki.</w:t>
      </w:r>
      <w:r w:rsidRPr="00CF2DF1">
        <w:rPr>
          <w:rFonts w:ascii="Times New Roman" w:eastAsia="Times New Roman" w:hAnsi="Times New Roman" w:cs="Times New Roman"/>
          <w:lang w:eastAsia="hu-HU"/>
        </w:rPr>
        <w:t xml:space="preserve"> </w:t>
      </w:r>
      <w:r w:rsidR="00954327" w:rsidRPr="00CF2DF1">
        <w:rPr>
          <w:rFonts w:ascii="Times New Roman" w:eastAsia="Times New Roman" w:hAnsi="Times New Roman" w:cs="Times New Roman"/>
          <w:lang w:eastAsia="hu-HU"/>
        </w:rPr>
        <w:t>Az igazgató feletti munkáltatói jogokat az Országos Iroda vezetője gyakorolja.</w:t>
      </w:r>
      <w:r w:rsidR="00093EF6" w:rsidRPr="00CF2DF1">
        <w:rPr>
          <w:rFonts w:ascii="Times New Roman" w:eastAsia="Times New Roman" w:hAnsi="Times New Roman" w:cs="Times New Roman"/>
          <w:lang w:eastAsia="hu-HU"/>
        </w:rPr>
        <w:t xml:space="preserve"> A munkakör betöltése pályázathoz kötött. </w:t>
      </w:r>
      <w:r w:rsidRPr="00CF2DF1">
        <w:rPr>
          <w:rFonts w:ascii="Times New Roman" w:eastAsia="Times New Roman" w:hAnsi="Times New Roman" w:cs="Times New Roman"/>
          <w:color w:val="000000"/>
          <w:lang w:eastAsia="hu-HU"/>
        </w:rPr>
        <w:t>A pályázatot az egyházi közoktatási intézményekről és a hitoktatásról szóló törvénynek megfelelően kell kiírni.</w:t>
      </w:r>
    </w:p>
    <w:p w:rsidR="00954327" w:rsidRPr="00CF2DF1" w:rsidRDefault="00954327" w:rsidP="00E77480">
      <w:pPr>
        <w:spacing w:after="0" w:line="276" w:lineRule="auto"/>
        <w:jc w:val="both"/>
        <w:rPr>
          <w:rFonts w:ascii="Times New Roman" w:eastAsia="Times New Roman" w:hAnsi="Times New Roman" w:cs="Times New Roman"/>
          <w:color w:val="000000"/>
          <w:lang w:eastAsia="hu-HU"/>
        </w:rPr>
      </w:pPr>
    </w:p>
    <w:p w:rsidR="003475EA" w:rsidRPr="00CF2DF1" w:rsidRDefault="003475EA" w:rsidP="009772B8">
      <w:pPr>
        <w:pStyle w:val="Cmsor3"/>
        <w:numPr>
          <w:ilvl w:val="2"/>
          <w:numId w:val="26"/>
        </w:numPr>
        <w:ind w:left="1134" w:hanging="567"/>
        <w:rPr>
          <w:rFonts w:ascii="Times New Roman" w:hAnsi="Times New Roman" w:cs="Times New Roman"/>
          <w:color w:val="2E74B5" w:themeColor="accent1" w:themeShade="BF"/>
          <w:sz w:val="22"/>
          <w:szCs w:val="22"/>
        </w:rPr>
      </w:pPr>
      <w:bookmarkStart w:id="46" w:name="_Toc32393648"/>
      <w:r w:rsidRPr="00CF2DF1">
        <w:rPr>
          <w:rFonts w:ascii="Times New Roman" w:hAnsi="Times New Roman" w:cs="Times New Roman"/>
          <w:color w:val="2E74B5" w:themeColor="accent1" w:themeShade="BF"/>
          <w:sz w:val="22"/>
          <w:szCs w:val="22"/>
        </w:rPr>
        <w:t>A vezetői alkalmasság feltételei</w:t>
      </w:r>
      <w:bookmarkEnd w:id="46"/>
    </w:p>
    <w:p w:rsidR="003475EA" w:rsidRPr="00CF2DF1" w:rsidRDefault="00C952D1"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w:t>
      </w:r>
      <w:r w:rsidR="003475EA" w:rsidRPr="00CF2DF1">
        <w:rPr>
          <w:rFonts w:ascii="Times New Roman" w:eastAsia="Times New Roman" w:hAnsi="Times New Roman" w:cs="Times New Roman"/>
          <w:color w:val="000000"/>
          <w:lang w:eastAsia="hu-HU"/>
        </w:rPr>
        <w:t>vangélikus vallású pedagógus, konfirmált, aki az egyházközségi tagság feltéte</w:t>
      </w:r>
      <w:r w:rsidR="00954327" w:rsidRPr="00CF2DF1">
        <w:rPr>
          <w:rFonts w:ascii="Times New Roman" w:eastAsia="Times New Roman" w:hAnsi="Times New Roman" w:cs="Times New Roman"/>
          <w:color w:val="000000"/>
          <w:lang w:eastAsia="hu-HU"/>
        </w:rPr>
        <w:t>leinek legalább 5 éve megfelel.</w:t>
      </w:r>
    </w:p>
    <w:p w:rsidR="00375A8E" w:rsidRPr="00CF2DF1" w:rsidRDefault="00C952D1"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w:t>
      </w:r>
      <w:r w:rsidR="003475EA" w:rsidRPr="00CF2DF1">
        <w:rPr>
          <w:rFonts w:ascii="Times New Roman" w:eastAsia="Times New Roman" w:hAnsi="Times New Roman" w:cs="Times New Roman"/>
          <w:color w:val="000000"/>
          <w:lang w:eastAsia="hu-HU"/>
        </w:rPr>
        <w:t xml:space="preserve">épesítése megfelel az általa vezetett intézményben, a szaktárgyában a legmagasabb évfolyamra </w:t>
      </w:r>
      <w:r w:rsidR="00954327" w:rsidRPr="00CF2DF1">
        <w:rPr>
          <w:rFonts w:ascii="Times New Roman" w:eastAsia="Times New Roman" w:hAnsi="Times New Roman" w:cs="Times New Roman"/>
          <w:color w:val="000000"/>
          <w:lang w:eastAsia="hu-HU"/>
        </w:rPr>
        <w:t>előírt képesítési feltételeknek, minimum egyetemi/MA képesítéssel rendelkezik.</w:t>
      </w:r>
    </w:p>
    <w:p w:rsidR="003475EA" w:rsidRPr="00CF2DF1" w:rsidRDefault="00C952D1"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w:t>
      </w:r>
      <w:r w:rsidR="00375A8E" w:rsidRPr="00CF2DF1">
        <w:rPr>
          <w:rFonts w:ascii="Times New Roman" w:eastAsia="Times New Roman" w:hAnsi="Times New Roman" w:cs="Times New Roman"/>
          <w:color w:val="000000"/>
          <w:lang w:eastAsia="hu-HU"/>
        </w:rPr>
        <w:t>özoktatási vezető szakképesítés</w:t>
      </w:r>
      <w:r w:rsidR="00954327" w:rsidRPr="00CF2DF1">
        <w:rPr>
          <w:rFonts w:ascii="Times New Roman" w:eastAsia="Times New Roman" w:hAnsi="Times New Roman" w:cs="Times New Roman"/>
          <w:color w:val="000000"/>
          <w:lang w:eastAsia="hu-HU"/>
        </w:rPr>
        <w:t>sel rendelkezik</w:t>
      </w:r>
    </w:p>
    <w:p w:rsidR="003475EA" w:rsidRPr="00CF2DF1" w:rsidRDefault="003D74CD"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5 </w:t>
      </w:r>
      <w:r w:rsidR="003475EA" w:rsidRPr="00CF2DF1">
        <w:rPr>
          <w:rFonts w:ascii="Times New Roman" w:eastAsia="Times New Roman" w:hAnsi="Times New Roman" w:cs="Times New Roman"/>
          <w:color w:val="000000"/>
          <w:lang w:eastAsia="hu-HU"/>
        </w:rPr>
        <w:t>éves pedagógusi illetve felsőoktatási intézményben oktatói munkakörben szerzett gyakor</w:t>
      </w:r>
      <w:r w:rsidRPr="00CF2DF1">
        <w:rPr>
          <w:rFonts w:ascii="Times New Roman" w:eastAsia="Times New Roman" w:hAnsi="Times New Roman" w:cs="Times New Roman"/>
          <w:color w:val="000000"/>
          <w:lang w:eastAsia="hu-HU"/>
        </w:rPr>
        <w:t>lattal rendelkezik.</w:t>
      </w:r>
    </w:p>
    <w:p w:rsidR="003475EA" w:rsidRPr="00CF2DF1" w:rsidRDefault="003475EA"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igazgatói megbízás határozott időre, öt tanévre szól.</w:t>
      </w:r>
    </w:p>
    <w:p w:rsidR="003475EA" w:rsidRPr="00CF2DF1" w:rsidRDefault="00C952D1"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w:t>
      </w:r>
      <w:r w:rsidR="003475EA" w:rsidRPr="00CF2DF1">
        <w:rPr>
          <w:rFonts w:ascii="Times New Roman" w:eastAsia="Times New Roman" w:hAnsi="Times New Roman" w:cs="Times New Roman"/>
          <w:color w:val="000000"/>
          <w:lang w:eastAsia="hu-HU"/>
        </w:rPr>
        <w:t>z intézmény igazgatója, a megbízással a kollégium pedagógus munkakörben, határozatlan, teljes munkaidőre alkalmazott, munkavállalója lesz.</w:t>
      </w:r>
    </w:p>
    <w:p w:rsidR="00954327" w:rsidRPr="00CF2DF1" w:rsidRDefault="003475EA" w:rsidP="00F07F50">
      <w:pPr>
        <w:numPr>
          <w:ilvl w:val="0"/>
          <w:numId w:val="4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 első megbízatásakor hivatali esküt tesz</w:t>
      </w:r>
    </w:p>
    <w:p w:rsidR="003475EA" w:rsidRPr="00CF2DF1" w:rsidRDefault="003475EA" w:rsidP="00093EF6">
      <w:pPr>
        <w:spacing w:after="0" w:line="276" w:lineRule="auto"/>
        <w:ind w:left="714"/>
        <w:jc w:val="both"/>
        <w:rPr>
          <w:rFonts w:ascii="Times New Roman" w:eastAsia="Times New Roman" w:hAnsi="Times New Roman" w:cs="Times New Roman"/>
          <w:color w:val="000000"/>
          <w:lang w:eastAsia="hu-HU"/>
        </w:rPr>
      </w:pPr>
    </w:p>
    <w:p w:rsidR="003475EA" w:rsidRDefault="003475EA" w:rsidP="00F86136">
      <w:pPr>
        <w:pStyle w:val="Cmsor3"/>
        <w:numPr>
          <w:ilvl w:val="2"/>
          <w:numId w:val="26"/>
        </w:numPr>
        <w:spacing w:before="0" w:after="0" w:line="240" w:lineRule="auto"/>
        <w:ind w:left="1134" w:hanging="567"/>
        <w:rPr>
          <w:rFonts w:ascii="Times New Roman" w:hAnsi="Times New Roman" w:cs="Times New Roman"/>
          <w:color w:val="2E74B5" w:themeColor="accent1" w:themeShade="BF"/>
          <w:sz w:val="22"/>
          <w:szCs w:val="22"/>
        </w:rPr>
      </w:pPr>
      <w:bookmarkStart w:id="47" w:name="_Toc32393649"/>
      <w:r w:rsidRPr="00CF2DF1">
        <w:rPr>
          <w:rFonts w:ascii="Times New Roman" w:hAnsi="Times New Roman" w:cs="Times New Roman"/>
          <w:color w:val="2E74B5" w:themeColor="accent1" w:themeShade="BF"/>
          <w:sz w:val="22"/>
          <w:szCs w:val="22"/>
        </w:rPr>
        <w:t>Az igazgató feladata és hatásköre</w:t>
      </w:r>
      <w:bookmarkEnd w:id="47"/>
    </w:p>
    <w:p w:rsidR="00F86136" w:rsidRDefault="00F86136" w:rsidP="00F86136">
      <w:pPr>
        <w:spacing w:after="0" w:line="240" w:lineRule="auto"/>
        <w:ind w:left="1134"/>
        <w:rPr>
          <w:sz w:val="18"/>
          <w:szCs w:val="18"/>
          <w:lang w:eastAsia="hu-HU"/>
        </w:rPr>
      </w:pPr>
      <w:r w:rsidRPr="00F86136">
        <w:rPr>
          <w:sz w:val="18"/>
          <w:szCs w:val="18"/>
          <w:lang w:eastAsia="hu-HU"/>
        </w:rPr>
        <w:t>NKT/69.§</w:t>
      </w:r>
    </w:p>
    <w:p w:rsidR="00F86136" w:rsidRPr="00F86136" w:rsidRDefault="00F86136" w:rsidP="00F86136">
      <w:pPr>
        <w:spacing w:after="0" w:line="240" w:lineRule="auto"/>
        <w:ind w:left="1134"/>
        <w:rPr>
          <w:sz w:val="18"/>
          <w:szCs w:val="18"/>
          <w:lang w:eastAsia="hu-HU"/>
        </w:rPr>
      </w:pPr>
    </w:p>
    <w:p w:rsidR="00093EF6" w:rsidRPr="00CF2DF1" w:rsidRDefault="00093EF6" w:rsidP="00F07F50">
      <w:pPr>
        <w:pStyle w:val="Listaszerbekezds"/>
        <w:numPr>
          <w:ilvl w:val="0"/>
          <w:numId w:val="10"/>
        </w:numPr>
        <w:spacing w:after="0" w:line="276" w:lineRule="auto"/>
        <w:ind w:right="-142"/>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Gondoskodik az intézmény szakszerű</w:t>
      </w:r>
      <w:r w:rsidRPr="00CF2DF1">
        <w:rPr>
          <w:rFonts w:ascii="Times New Roman" w:eastAsia="Times New Roman" w:hAnsi="Times New Roman" w:cs="Times New Roman"/>
          <w:color w:val="000000"/>
          <w:lang w:eastAsia="hu-HU"/>
        </w:rPr>
        <w:t xml:space="preserve"> és törvényes működéséért, a takarékos gazdálkodásért, gyakorolja a munkáltatói jogokat, és dönt az intézmény működésével kapcsolatban minden olyan ügyben, amelyet jogszabály nem utal más hatáskörébe. </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 felelőssége, hogy az általa vezetett kollégium az egyház törvényei szerint, erkölcsi értékrendjének szellemében az Alkotmány és a törvények alapján működjék.</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Felelősséggel tartozik a kollégium működésére vonatkozó törvényes előírások, rendeletek megtartásáért, az ügykezelés pontosságáért.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alkalmazottak foglalkoztatására élet- és munkakörülményeire vonatkozó kérdések tekintetében jogkörét jogszabályban előírt egyeztetési kötelezettség megtartásával gyakorolja.</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Felelősséggel tartozik a kollégium vagyonának gondos kezeléséért, a rendelkezésre bocsátott pénzeszközök takarékos és célszerű felhasználásáért az alábbiak szerint:</w:t>
      </w:r>
    </w:p>
    <w:p w:rsidR="003475EA" w:rsidRPr="00CF2DF1" w:rsidRDefault="003475EA" w:rsidP="00093EF6">
      <w:pPr>
        <w:spacing w:after="0" w:line="276" w:lineRule="auto"/>
        <w:ind w:left="1440"/>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éves költségvetés: feladatok meghatározása, előirányzatok kialakítása,</w:t>
      </w:r>
    </w:p>
    <w:p w:rsidR="003475EA" w:rsidRPr="00CF2DF1" w:rsidRDefault="003475EA" w:rsidP="00093EF6">
      <w:pPr>
        <w:spacing w:after="0" w:line="276" w:lineRule="auto"/>
        <w:ind w:left="1440"/>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költségvetési előirányzatok terhére kötelezettség vállalások /utalványozás/,</w:t>
      </w:r>
    </w:p>
    <w:p w:rsidR="003475EA" w:rsidRPr="00CF2DF1" w:rsidRDefault="003475EA" w:rsidP="00093EF6">
      <w:pPr>
        <w:spacing w:after="0" w:line="276" w:lineRule="auto"/>
        <w:ind w:left="1440"/>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éves belső ellenőrzési terv készítése, ennek a munkatervbe történő beépítése,</w:t>
      </w:r>
    </w:p>
    <w:p w:rsidR="003475EA" w:rsidRPr="00CF2DF1" w:rsidRDefault="003475EA" w:rsidP="00093EF6">
      <w:pPr>
        <w:spacing w:after="0" w:line="276" w:lineRule="auto"/>
        <w:ind w:left="1440"/>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pénzügyi, anyaggazdálkodási, vagyonvédelmi </w:t>
      </w:r>
      <w:r w:rsidR="00F21F34" w:rsidRPr="00CF2DF1">
        <w:rPr>
          <w:rFonts w:ascii="Times New Roman" w:eastAsia="Times New Roman" w:hAnsi="Times New Roman" w:cs="Times New Roman"/>
          <w:color w:val="000000"/>
          <w:lang w:eastAsia="hu-HU"/>
        </w:rPr>
        <w:t>feladatok ellenőrzése</w:t>
      </w:r>
      <w:r w:rsidRPr="00CF2DF1">
        <w:rPr>
          <w:rFonts w:ascii="Times New Roman" w:eastAsia="Times New Roman" w:hAnsi="Times New Roman" w:cs="Times New Roman"/>
          <w:color w:val="000000"/>
          <w:lang w:eastAsia="hu-HU"/>
        </w:rPr>
        <w:t>,</w:t>
      </w:r>
    </w:p>
    <w:p w:rsidR="003475EA" w:rsidRPr="00CF2DF1" w:rsidRDefault="003475EA" w:rsidP="00093EF6">
      <w:pPr>
        <w:spacing w:after="0" w:line="276" w:lineRule="auto"/>
        <w:ind w:left="1440"/>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éves felújítási, karbantartási programok kialakítása,</w:t>
      </w:r>
    </w:p>
    <w:p w:rsidR="003475EA" w:rsidRPr="00CF2DF1" w:rsidRDefault="003475EA" w:rsidP="00093EF6">
      <w:pPr>
        <w:spacing w:after="0" w:line="276" w:lineRule="auto"/>
        <w:ind w:left="1440"/>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leltározási és selejtezési bizottságok összeállítása.</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gazdasági vezetővel közösen elkészíti a költségvetést és zárszámadást, amelyet az igazgatótanáccsal és a nevelőtestülettel véleményeztet.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Biztosítja a rendelkezésre álló költségvetés alapján a nevelési intézmény működéséhez szükséges személyi és tárgyi feltételeket.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Felelősséggel tartozik a kollégium rendjéért, a növendékek keresztyén szellemű neveléséért, a pedagógiai program megvalósításáért.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 a gyermek és ifjúságvédelmi feladatok megszervezéséért és ellátásáért.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 a nevelőmunka egészséges és biztonságos feltételeinek megteremtéséért, valamint a tanuló- és gyerekbalesetek megelőzéséért.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Megszervezi a tanulók egészségügyi ellátásának rendjét.</w:t>
      </w:r>
    </w:p>
    <w:p w:rsidR="003475EA" w:rsidRPr="00CF2DF1" w:rsidRDefault="00093EF6"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Irányítja a nevelő</w:t>
      </w:r>
      <w:r w:rsidR="003475EA" w:rsidRPr="00CF2DF1">
        <w:rPr>
          <w:rFonts w:ascii="Times New Roman" w:eastAsia="Times New Roman" w:hAnsi="Times New Roman" w:cs="Times New Roman"/>
          <w:color w:val="000000"/>
          <w:lang w:eastAsia="hu-HU"/>
        </w:rPr>
        <w:t>testületet, illetve az intézmény összes dolgozóját</w:t>
      </w:r>
    </w:p>
    <w:p w:rsidR="003475EA" w:rsidRPr="00CF2DF1" w:rsidRDefault="00E158D9"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Irányítja és ellenőrzi a</w:t>
      </w:r>
      <w:r w:rsidR="003475EA" w:rsidRPr="00CF2DF1">
        <w:rPr>
          <w:rFonts w:ascii="Times New Roman" w:eastAsia="Times New Roman" w:hAnsi="Times New Roman" w:cs="Times New Roman"/>
          <w:color w:val="000000"/>
          <w:lang w:eastAsia="hu-HU"/>
        </w:rPr>
        <w:t xml:space="preserve"> nevelőmunkát </w:t>
      </w:r>
    </w:p>
    <w:p w:rsidR="003475EA" w:rsidRPr="00CF2DF1" w:rsidRDefault="00D90010"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w:t>
      </w:r>
      <w:r w:rsidR="003475EA" w:rsidRPr="00CF2DF1">
        <w:rPr>
          <w:rFonts w:ascii="Times New Roman" w:eastAsia="Times New Roman" w:hAnsi="Times New Roman" w:cs="Times New Roman"/>
          <w:color w:val="000000"/>
          <w:lang w:eastAsia="hu-HU"/>
        </w:rPr>
        <w:t>lőkészíti és ellenőrzi a nevelőtestület jogkörébe tartozó döntéseket, és azok végrehajtását.</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Dönt a tanulók felvételéről a nevelőtestülettel egyetértésben.</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Dönt a szakszerűséget segítő külső szolgáltatások igénybevételéről.</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Munkáltatói jogot gyakorol a kollégium dolgozói felett, egyben a dolgozók elsőfokú fegyelmi hatósága.</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Felelősséggel tartozik a kollégium fenntartójának, mint munkáltatójának.</w:t>
      </w:r>
    </w:p>
    <w:p w:rsidR="003475EA"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Elkészíti az éves munkatervet, melyet elfogadásra az igazgatótanács elé terjeszt.</w:t>
      </w:r>
    </w:p>
    <w:p w:rsidR="00AD451A" w:rsidRPr="00CF2DF1" w:rsidRDefault="00AD451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Elkészíti </w:t>
      </w:r>
      <w:r w:rsidR="003475EA" w:rsidRPr="00CF2DF1">
        <w:rPr>
          <w:rFonts w:ascii="Times New Roman" w:eastAsia="Times New Roman" w:hAnsi="Times New Roman" w:cs="Times New Roman"/>
          <w:color w:val="000000"/>
          <w:lang w:eastAsia="hu-HU"/>
        </w:rPr>
        <w:t>az intézmény Szervezeti és Működési Szabályzatát</w:t>
      </w:r>
      <w:r w:rsidRPr="00CF2DF1">
        <w:rPr>
          <w:rFonts w:ascii="Times New Roman" w:eastAsia="Times New Roman" w:hAnsi="Times New Roman" w:cs="Times New Roman"/>
          <w:color w:val="000000"/>
          <w:lang w:eastAsia="hu-HU"/>
        </w:rPr>
        <w:t>,</w:t>
      </w:r>
      <w:r w:rsidR="003475EA" w:rsidRPr="00CF2DF1">
        <w:rPr>
          <w:rFonts w:ascii="Times New Roman" w:eastAsia="Times New Roman" w:hAnsi="Times New Roman" w:cs="Times New Roman"/>
          <w:color w:val="000000"/>
          <w:lang w:eastAsia="hu-HU"/>
        </w:rPr>
        <w:t xml:space="preserve"> Pedagógiai program</w:t>
      </w:r>
      <w:r w:rsidRPr="00CF2DF1">
        <w:rPr>
          <w:rFonts w:ascii="Times New Roman" w:eastAsia="Times New Roman" w:hAnsi="Times New Roman" w:cs="Times New Roman"/>
          <w:color w:val="000000"/>
          <w:lang w:eastAsia="hu-HU"/>
        </w:rPr>
        <w:t xml:space="preserve">ját, </w:t>
      </w:r>
      <w:r w:rsidR="003475EA" w:rsidRPr="00CF2DF1">
        <w:rPr>
          <w:rFonts w:ascii="Times New Roman" w:eastAsia="Times New Roman" w:hAnsi="Times New Roman" w:cs="Times New Roman"/>
          <w:color w:val="000000"/>
          <w:lang w:eastAsia="hu-HU"/>
        </w:rPr>
        <w:t>házirend</w:t>
      </w:r>
      <w:r w:rsidRPr="00CF2DF1">
        <w:rPr>
          <w:rFonts w:ascii="Times New Roman" w:eastAsia="Times New Roman" w:hAnsi="Times New Roman" w:cs="Times New Roman"/>
          <w:color w:val="000000"/>
          <w:lang w:eastAsia="hu-HU"/>
        </w:rPr>
        <w:t>jét mely dokumentumokat véleményezteti a szülői munkaközösséggel és a diákönkormányzattal, majd a nevelőtestület egyetértő javaslata esetén az igazgatótanács elé terjeszti.</w:t>
      </w:r>
    </w:p>
    <w:p w:rsidR="00BB757D" w:rsidRPr="00CF2DF1" w:rsidRDefault="003475EA" w:rsidP="00F07F50">
      <w:pPr>
        <w:pStyle w:val="Listaszerbekezds"/>
        <w:numPr>
          <w:ilvl w:val="0"/>
          <w:numId w:val="10"/>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Rendkívüli szünetet rendel el járvány, természeti csapás, vagy elháríthatatlan ok miatt, ha az lehetetlenné teszi az intézmény működését.</w:t>
      </w:r>
    </w:p>
    <w:p w:rsidR="003F7528" w:rsidRPr="00A30A5A" w:rsidRDefault="00954327" w:rsidP="00F07F50">
      <w:pPr>
        <w:pStyle w:val="Listaszerbekezds"/>
        <w:numPr>
          <w:ilvl w:val="0"/>
          <w:numId w:val="10"/>
        </w:numPr>
        <w:spacing w:after="0" w:line="276" w:lineRule="auto"/>
        <w:ind w:left="426" w:hanging="426"/>
        <w:jc w:val="both"/>
        <w:rPr>
          <w:rFonts w:ascii="Times New Roman" w:eastAsia="Times New Roman" w:hAnsi="Times New Roman" w:cs="Times New Roman"/>
          <w:color w:val="000000"/>
          <w:lang w:eastAsia="hu-HU"/>
        </w:rPr>
      </w:pPr>
      <w:r w:rsidRPr="00A30A5A">
        <w:rPr>
          <w:rFonts w:ascii="Times New Roman" w:hAnsi="Times New Roman" w:cs="Times New Roman"/>
        </w:rPr>
        <w:t>Az intézmény igazgatója képviseli az intézményt. Jogkörei esetenként az ügyek meghatározott körében helyettesére vagy az intézmény más alkalmaz</w:t>
      </w:r>
      <w:r w:rsidR="00093EF6" w:rsidRPr="00A30A5A">
        <w:rPr>
          <w:rFonts w:ascii="Times New Roman" w:hAnsi="Times New Roman" w:cs="Times New Roman"/>
        </w:rPr>
        <w:t xml:space="preserve">ottjára átruházható. </w:t>
      </w:r>
      <w:r w:rsidRPr="00A30A5A">
        <w:rPr>
          <w:rFonts w:ascii="Times New Roman" w:hAnsi="Times New Roman" w:cs="Times New Roman"/>
        </w:rPr>
        <w:br/>
      </w:r>
    </w:p>
    <w:p w:rsidR="00D901EC" w:rsidRDefault="003D74CD" w:rsidP="00D724A3">
      <w:pPr>
        <w:pStyle w:val="Cmsor3"/>
        <w:numPr>
          <w:ilvl w:val="2"/>
          <w:numId w:val="26"/>
        </w:numPr>
        <w:spacing w:before="0" w:after="0" w:line="240" w:lineRule="auto"/>
        <w:ind w:left="1134" w:hanging="567"/>
        <w:rPr>
          <w:rFonts w:ascii="Times New Roman" w:hAnsi="Times New Roman" w:cs="Times New Roman"/>
          <w:color w:val="2E74B5" w:themeColor="accent1" w:themeShade="BF"/>
          <w:sz w:val="22"/>
          <w:szCs w:val="22"/>
        </w:rPr>
      </w:pPr>
      <w:bookmarkStart w:id="48" w:name="_Toc32393650"/>
      <w:r w:rsidRPr="00CF2DF1">
        <w:rPr>
          <w:rFonts w:ascii="Times New Roman" w:hAnsi="Times New Roman" w:cs="Times New Roman"/>
          <w:color w:val="2E74B5" w:themeColor="accent1" w:themeShade="BF"/>
          <w:sz w:val="22"/>
          <w:szCs w:val="22"/>
        </w:rPr>
        <w:t>Az igazgató</w:t>
      </w:r>
      <w:r w:rsidR="00D901EC" w:rsidRPr="00CF2DF1">
        <w:rPr>
          <w:rFonts w:ascii="Times New Roman" w:hAnsi="Times New Roman" w:cs="Times New Roman"/>
          <w:color w:val="2E74B5" w:themeColor="accent1" w:themeShade="BF"/>
          <w:sz w:val="22"/>
          <w:szCs w:val="22"/>
        </w:rPr>
        <w:t xml:space="preserve"> akadályoztatása esetén érvényes helyettesítési rend</w:t>
      </w:r>
      <w:bookmarkEnd w:id="48"/>
    </w:p>
    <w:p w:rsidR="00D724A3" w:rsidRDefault="00D724A3" w:rsidP="00D724A3">
      <w:pPr>
        <w:spacing w:after="0" w:line="240" w:lineRule="auto"/>
        <w:ind w:left="1134"/>
        <w:rPr>
          <w:rFonts w:ascii="Times New Roman" w:hAnsi="Times New Roman" w:cs="Times New Roman"/>
          <w:sz w:val="18"/>
          <w:szCs w:val="18"/>
          <w:lang w:eastAsia="hu-HU"/>
        </w:rPr>
      </w:pP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§.(f.)</w:t>
      </w:r>
    </w:p>
    <w:p w:rsidR="00D724A3" w:rsidRPr="00D724A3" w:rsidRDefault="00D724A3" w:rsidP="00D724A3">
      <w:pPr>
        <w:spacing w:after="0" w:line="240" w:lineRule="auto"/>
        <w:ind w:left="1134"/>
        <w:rPr>
          <w:lang w:eastAsia="hu-HU"/>
        </w:rPr>
      </w:pPr>
    </w:p>
    <w:p w:rsidR="003A2E3F" w:rsidRPr="00CF2DF1" w:rsidRDefault="003A2E3F" w:rsidP="00F07F50">
      <w:pPr>
        <w:numPr>
          <w:ilvl w:val="0"/>
          <w:numId w:val="41"/>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általános kérdésekben és az intézmény képviseletében távollétében 8:00-16:00 között a gazdasági vezető helyettesíti.</w:t>
      </w:r>
    </w:p>
    <w:p w:rsidR="00D901EC" w:rsidRPr="00CF2DF1" w:rsidRDefault="003A2E3F" w:rsidP="00F07F50">
      <w:pPr>
        <w:numPr>
          <w:ilvl w:val="0"/>
          <w:numId w:val="41"/>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16:00-8:00 között az ügyeletes </w:t>
      </w:r>
      <w:r w:rsidR="005321EC" w:rsidRPr="00CF2DF1">
        <w:rPr>
          <w:rFonts w:ascii="Times New Roman" w:eastAsia="Times New Roman" w:hAnsi="Times New Roman" w:cs="Times New Roman"/>
          <w:lang w:eastAsia="hu-HU"/>
        </w:rPr>
        <w:t>főügyeletes</w:t>
      </w:r>
      <w:r w:rsidR="00D901EC" w:rsidRPr="00CF2DF1">
        <w:rPr>
          <w:rFonts w:ascii="Times New Roman" w:eastAsia="Times New Roman" w:hAnsi="Times New Roman" w:cs="Times New Roman"/>
          <w:color w:val="00B050"/>
          <w:lang w:eastAsia="hu-HU"/>
        </w:rPr>
        <w:t xml:space="preserve"> </w:t>
      </w:r>
      <w:r w:rsidR="00D901EC" w:rsidRPr="00CF2DF1">
        <w:rPr>
          <w:rFonts w:ascii="Times New Roman" w:eastAsia="Times New Roman" w:hAnsi="Times New Roman" w:cs="Times New Roman"/>
          <w:color w:val="000000"/>
          <w:lang w:eastAsia="hu-HU"/>
        </w:rPr>
        <w:t xml:space="preserve">nevelő helyettesíti az azonnali döntést igénylő pedagógiai kérdésekben. </w:t>
      </w:r>
    </w:p>
    <w:p w:rsidR="00D901EC" w:rsidRPr="00CF2DF1" w:rsidRDefault="00D901EC" w:rsidP="00F07F50">
      <w:pPr>
        <w:numPr>
          <w:ilvl w:val="0"/>
          <w:numId w:val="41"/>
        </w:num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beérkező </w:t>
      </w:r>
      <w:r w:rsidR="00BB757D" w:rsidRPr="00CF2DF1">
        <w:rPr>
          <w:rFonts w:ascii="Times New Roman" w:eastAsia="Times New Roman" w:hAnsi="Times New Roman" w:cs="Times New Roman"/>
          <w:color w:val="000000"/>
          <w:lang w:eastAsia="hu-HU"/>
        </w:rPr>
        <w:t>leveleket</w:t>
      </w:r>
      <w:r w:rsidRPr="00CF2DF1">
        <w:rPr>
          <w:rFonts w:ascii="Times New Roman" w:eastAsia="Times New Roman" w:hAnsi="Times New Roman" w:cs="Times New Roman"/>
          <w:color w:val="000000"/>
          <w:lang w:eastAsia="hu-HU"/>
        </w:rPr>
        <w:t xml:space="preserve"> a gazdasági vezető, az ő távollétében, pedig az igazgató által megbízott</w:t>
      </w:r>
    </w:p>
    <w:p w:rsidR="00D901EC" w:rsidRPr="00CF2DF1" w:rsidRDefault="008C0319" w:rsidP="008C0319">
      <w:pPr>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             </w:t>
      </w:r>
      <w:r w:rsidR="00732693" w:rsidRPr="00CF2DF1">
        <w:rPr>
          <w:rFonts w:ascii="Times New Roman" w:eastAsia="Times New Roman" w:hAnsi="Times New Roman" w:cs="Times New Roman"/>
          <w:color w:val="000000"/>
          <w:lang w:eastAsia="hu-HU"/>
        </w:rPr>
        <w:t>kollégiumi titkár</w:t>
      </w:r>
      <w:r w:rsidR="00D901EC" w:rsidRPr="00CF2DF1">
        <w:rPr>
          <w:rFonts w:ascii="Times New Roman" w:eastAsia="Times New Roman" w:hAnsi="Times New Roman" w:cs="Times New Roman"/>
          <w:color w:val="000000"/>
          <w:lang w:eastAsia="hu-HU"/>
        </w:rPr>
        <w:t xml:space="preserve"> bontja fel, és teszi meg az esetleges azonnali intézkedéseket.</w:t>
      </w:r>
    </w:p>
    <w:p w:rsidR="00700038" w:rsidRPr="00CF2DF1" w:rsidRDefault="00700038" w:rsidP="00F21F34">
      <w:pPr>
        <w:spacing w:after="0" w:line="276" w:lineRule="auto"/>
        <w:ind w:left="709" w:hanging="1"/>
        <w:rPr>
          <w:rFonts w:ascii="Times New Roman" w:eastAsia="Times New Roman" w:hAnsi="Times New Roman" w:cs="Times New Roman"/>
          <w:color w:val="000000"/>
          <w:lang w:eastAsia="hu-HU"/>
        </w:rPr>
      </w:pPr>
    </w:p>
    <w:p w:rsidR="00A23342" w:rsidRPr="00CF2DF1" w:rsidRDefault="00116E94" w:rsidP="00F07F50">
      <w:pPr>
        <w:pStyle w:val="Cmsor2"/>
        <w:numPr>
          <w:ilvl w:val="1"/>
          <w:numId w:val="26"/>
        </w:numPr>
        <w:ind w:left="578" w:hanging="294"/>
        <w:rPr>
          <w:rFonts w:ascii="Times New Roman" w:hAnsi="Times New Roman" w:cs="Times New Roman"/>
          <w:sz w:val="24"/>
          <w:szCs w:val="24"/>
        </w:rPr>
      </w:pPr>
      <w:bookmarkStart w:id="49" w:name="_Toc32393651"/>
      <w:r w:rsidRPr="00CF2DF1">
        <w:rPr>
          <w:rFonts w:ascii="Times New Roman" w:hAnsi="Times New Roman" w:cs="Times New Roman"/>
          <w:sz w:val="24"/>
          <w:szCs w:val="24"/>
        </w:rPr>
        <w:t>Az igazgató által átadott feladat- és hatáskörök</w:t>
      </w:r>
      <w:bookmarkEnd w:id="49"/>
    </w:p>
    <w:p w:rsidR="00116E94" w:rsidRPr="00CF2DF1" w:rsidRDefault="00116E94" w:rsidP="00116E94">
      <w:pPr>
        <w:spacing w:after="12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Az kollégium képviselője az igazgató, aki képviseleti jogkörét elsősorban gazdasági ügyekben a gazdasági vezetőre, illetve esetenként, az ügyek meghatározott körében átruházhatja az intézmény más alkalmazottjára. </w:t>
      </w:r>
    </w:p>
    <w:p w:rsidR="00116E94" w:rsidRPr="00CF2DF1" w:rsidRDefault="005321EC" w:rsidP="003A2E3F">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w:t>
      </w:r>
      <w:r w:rsidR="003A2E3F" w:rsidRPr="00CF2DF1">
        <w:rPr>
          <w:rFonts w:ascii="Times New Roman" w:eastAsia="Times New Roman" w:hAnsi="Times New Roman" w:cs="Times New Roman"/>
          <w:color w:val="000000"/>
          <w:lang w:eastAsia="hu-HU"/>
        </w:rPr>
        <w:t xml:space="preserve"> gazdaságvezető számára – a </w:t>
      </w:r>
      <w:r w:rsidR="00116E94" w:rsidRPr="00CF2DF1">
        <w:rPr>
          <w:rFonts w:ascii="Times New Roman" w:eastAsia="Times New Roman" w:hAnsi="Times New Roman" w:cs="Times New Roman"/>
          <w:color w:val="000000"/>
          <w:lang w:eastAsia="hu-HU"/>
        </w:rPr>
        <w:t xml:space="preserve">szóbeli egyeztetést </w:t>
      </w:r>
      <w:r w:rsidR="00116E94" w:rsidRPr="00CF2DF1">
        <w:rPr>
          <w:rFonts w:ascii="Times New Roman" w:eastAsia="Times New Roman" w:hAnsi="Times New Roman" w:cs="Times New Roman"/>
          <w:lang w:eastAsia="hu-HU"/>
        </w:rPr>
        <w:t>követően – az élelmiszerszállítási szerződések</w:t>
      </w:r>
      <w:r w:rsidR="00116E94" w:rsidRPr="00CF2DF1">
        <w:rPr>
          <w:rFonts w:ascii="Times New Roman" w:eastAsia="Times New Roman" w:hAnsi="Times New Roman" w:cs="Times New Roman"/>
          <w:color w:val="FF0000"/>
          <w:lang w:eastAsia="hu-HU"/>
        </w:rPr>
        <w:t xml:space="preserve"> </w:t>
      </w:r>
      <w:r w:rsidR="00116E94" w:rsidRPr="00CF2DF1">
        <w:rPr>
          <w:rFonts w:ascii="Times New Roman" w:eastAsia="Times New Roman" w:hAnsi="Times New Roman" w:cs="Times New Roman"/>
          <w:color w:val="000000"/>
          <w:lang w:eastAsia="hu-HU"/>
        </w:rPr>
        <w:t>megkötését, a terembérleti és más bérleti szerződések megkötését,</w:t>
      </w:r>
    </w:p>
    <w:p w:rsidR="00116E94" w:rsidRPr="00CF2DF1" w:rsidRDefault="005321EC" w:rsidP="003A2E3F">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A</w:t>
      </w:r>
      <w:r w:rsidR="00116E94" w:rsidRPr="00CF2DF1">
        <w:rPr>
          <w:rFonts w:ascii="Times New Roman" w:eastAsia="Times New Roman" w:hAnsi="Times New Roman" w:cs="Times New Roman"/>
          <w:color w:val="000000"/>
          <w:lang w:eastAsia="hu-HU"/>
        </w:rPr>
        <w:t xml:space="preserve"> gazdaságvezető számára a </w:t>
      </w:r>
      <w:r w:rsidR="003A2E3F" w:rsidRPr="00CF2DF1">
        <w:rPr>
          <w:rFonts w:ascii="Times New Roman" w:eastAsia="Times New Roman" w:hAnsi="Times New Roman" w:cs="Times New Roman"/>
          <w:color w:val="000000"/>
          <w:lang w:eastAsia="hu-HU"/>
        </w:rPr>
        <w:t xml:space="preserve">pedagógusok, a </w:t>
      </w:r>
      <w:r w:rsidR="00116E94" w:rsidRPr="00CF2DF1">
        <w:rPr>
          <w:rFonts w:ascii="Times New Roman" w:eastAsia="Times New Roman" w:hAnsi="Times New Roman" w:cs="Times New Roman"/>
          <w:color w:val="000000"/>
          <w:lang w:eastAsia="hu-HU"/>
        </w:rPr>
        <w:t>gazdasági és technikai alkalmazottak munkaidő nyilvántartás és szabadságolási rendjének megállapítását, szabadságuk kiadásának jogát.</w:t>
      </w:r>
      <w:r w:rsidRPr="00CF2DF1">
        <w:rPr>
          <w:rFonts w:ascii="Times New Roman" w:eastAsia="Times New Roman" w:hAnsi="Times New Roman" w:cs="Times New Roman"/>
          <w:color w:val="000000"/>
          <w:lang w:eastAsia="hu-HU"/>
        </w:rPr>
        <w:t xml:space="preserve"> </w:t>
      </w:r>
    </w:p>
    <w:p w:rsidR="00E30951" w:rsidRPr="00CF2DF1" w:rsidRDefault="00E30951" w:rsidP="003A2E3F">
      <w:pPr>
        <w:spacing w:after="0" w:line="276" w:lineRule="auto"/>
        <w:jc w:val="both"/>
        <w:rPr>
          <w:rFonts w:ascii="Times New Roman" w:eastAsia="Times New Roman" w:hAnsi="Times New Roman" w:cs="Times New Roman"/>
          <w:color w:val="000000"/>
          <w:lang w:eastAsia="hu-HU"/>
        </w:rPr>
      </w:pPr>
    </w:p>
    <w:p w:rsidR="00103A15" w:rsidRPr="00CF2DF1" w:rsidRDefault="00103A15" w:rsidP="00F07F50">
      <w:pPr>
        <w:pStyle w:val="Cmsor2"/>
        <w:numPr>
          <w:ilvl w:val="1"/>
          <w:numId w:val="26"/>
        </w:numPr>
        <w:ind w:left="578" w:hanging="294"/>
        <w:jc w:val="both"/>
        <w:rPr>
          <w:rFonts w:ascii="Times New Roman" w:eastAsia="Times New Roman" w:hAnsi="Times New Roman" w:cs="Times New Roman"/>
          <w:sz w:val="24"/>
          <w:szCs w:val="24"/>
        </w:rPr>
      </w:pPr>
      <w:bookmarkStart w:id="50" w:name="_Toc32393652"/>
      <w:r w:rsidRPr="00CF2DF1">
        <w:rPr>
          <w:rFonts w:ascii="Times New Roman" w:eastAsia="Times New Roman" w:hAnsi="Times New Roman" w:cs="Times New Roman"/>
          <w:sz w:val="24"/>
          <w:szCs w:val="24"/>
        </w:rPr>
        <w:t xml:space="preserve">A vezetők és a szervezeti egységek közötti együttműködés </w:t>
      </w:r>
      <w:r w:rsidR="00862A3D" w:rsidRPr="00CF2DF1">
        <w:rPr>
          <w:rFonts w:ascii="Times New Roman" w:eastAsia="Times New Roman" w:hAnsi="Times New Roman" w:cs="Times New Roman"/>
          <w:sz w:val="24"/>
          <w:szCs w:val="24"/>
        </w:rPr>
        <w:t>elvei, a kapcsolattartás rendje</w:t>
      </w:r>
      <w:r w:rsidRPr="00CF2DF1">
        <w:rPr>
          <w:rFonts w:ascii="Times New Roman" w:eastAsia="Times New Roman" w:hAnsi="Times New Roman" w:cs="Times New Roman"/>
          <w:sz w:val="24"/>
          <w:szCs w:val="24"/>
        </w:rPr>
        <w:t>,</w:t>
      </w:r>
      <w:r w:rsidR="00E30951" w:rsidRPr="00CF2DF1">
        <w:rPr>
          <w:rFonts w:ascii="Times New Roman" w:eastAsia="Times New Roman" w:hAnsi="Times New Roman" w:cs="Times New Roman"/>
          <w:sz w:val="24"/>
          <w:szCs w:val="24"/>
        </w:rPr>
        <w:t xml:space="preserve"> </w:t>
      </w:r>
      <w:r w:rsidRPr="00CF2DF1">
        <w:rPr>
          <w:rFonts w:ascii="Times New Roman" w:eastAsia="Times New Roman" w:hAnsi="Times New Roman" w:cs="Times New Roman"/>
          <w:sz w:val="24"/>
          <w:szCs w:val="24"/>
        </w:rPr>
        <w:t>formája</w:t>
      </w:r>
      <w:r w:rsidR="00D724A3">
        <w:rPr>
          <w:rFonts w:ascii="Times New Roman" w:eastAsia="Times New Roman" w:hAnsi="Times New Roman" w:cs="Times New Roman"/>
          <w:sz w:val="24"/>
          <w:szCs w:val="24"/>
        </w:rPr>
        <w:t xml:space="preserve"> </w:t>
      </w:r>
      <w:r w:rsidR="00D724A3" w:rsidRPr="00D724A3">
        <w:rPr>
          <w:rFonts w:ascii="Times New Roman" w:hAnsi="Times New Roman" w:cs="Times New Roman"/>
          <w:color w:val="auto"/>
          <w:sz w:val="18"/>
          <w:szCs w:val="18"/>
        </w:rPr>
        <w:t>20/2012/4.4§.</w:t>
      </w:r>
      <w:r w:rsidR="00D724A3">
        <w:rPr>
          <w:rFonts w:ascii="Times New Roman" w:hAnsi="Times New Roman" w:cs="Times New Roman"/>
          <w:color w:val="auto"/>
          <w:sz w:val="18"/>
          <w:szCs w:val="18"/>
        </w:rPr>
        <w:t>(e</w:t>
      </w:r>
      <w:r w:rsidR="00D724A3" w:rsidRPr="00D724A3">
        <w:rPr>
          <w:rFonts w:ascii="Times New Roman" w:hAnsi="Times New Roman" w:cs="Times New Roman"/>
          <w:color w:val="auto"/>
          <w:sz w:val="18"/>
          <w:szCs w:val="18"/>
        </w:rPr>
        <w:t>.)</w:t>
      </w:r>
      <w:bookmarkEnd w:id="50"/>
    </w:p>
    <w:p w:rsidR="00E80EC3" w:rsidRPr="00CF2DF1" w:rsidRDefault="00103A15" w:rsidP="00103A15">
      <w:pPr>
        <w:spacing w:after="0" w:line="276" w:lineRule="auto"/>
        <w:jc w:val="both"/>
        <w:rPr>
          <w:rFonts w:ascii="Times New Roman" w:eastAsia="Times New Roman" w:hAnsi="Times New Roman" w:cs="Times New Roman"/>
          <w:color w:val="FF0000"/>
          <w:lang w:eastAsia="hu-HU"/>
        </w:rPr>
      </w:pPr>
      <w:r w:rsidRPr="00CF2DF1">
        <w:rPr>
          <w:rFonts w:ascii="Times New Roman" w:eastAsia="Times New Roman" w:hAnsi="Times New Roman" w:cs="Times New Roman"/>
          <w:color w:val="000000"/>
          <w:lang w:eastAsia="hu-HU"/>
        </w:rPr>
        <w:t xml:space="preserve">Az </w:t>
      </w:r>
      <w:r w:rsidR="003A2E3F" w:rsidRPr="00CF2DF1">
        <w:rPr>
          <w:rFonts w:ascii="Times New Roman" w:eastAsia="Times New Roman" w:hAnsi="Times New Roman" w:cs="Times New Roman"/>
          <w:color w:val="000000"/>
          <w:lang w:eastAsia="hu-HU"/>
        </w:rPr>
        <w:t>i</w:t>
      </w:r>
      <w:r w:rsidRPr="00CF2DF1">
        <w:rPr>
          <w:rFonts w:ascii="Times New Roman" w:eastAsia="Times New Roman" w:hAnsi="Times New Roman" w:cs="Times New Roman"/>
          <w:color w:val="000000"/>
          <w:lang w:eastAsia="hu-HU"/>
        </w:rPr>
        <w:t>ntézménygazdálkodással kapcsolatos irányítási feladatait, költségvetésének megtervezését, végrehajtását, valamint</w:t>
      </w:r>
      <w:r w:rsidR="003A2E3F"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lang w:eastAsia="hu-HU"/>
        </w:rPr>
        <w:t>a főzőkonyha üzemeltetését a gazdaságvezető látja el. Az élelmezésvezetővel szorosan együttműködve biztosítják a konyha, mint szervezeti egység költséghatékony működését.</w:t>
      </w:r>
      <w:r w:rsidRPr="00CF2DF1">
        <w:rPr>
          <w:rFonts w:ascii="Times New Roman" w:eastAsia="Times New Roman" w:hAnsi="Times New Roman" w:cs="Times New Roman"/>
          <w:color w:val="FF0000"/>
          <w:lang w:eastAsia="hu-HU"/>
        </w:rPr>
        <w:t xml:space="preserve"> </w:t>
      </w:r>
    </w:p>
    <w:p w:rsidR="00103A15" w:rsidRPr="00CF2DF1" w:rsidRDefault="00103A15" w:rsidP="00103A15">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jogszabályban meghatározott feladatokat a vezetőség egymással együttműködve, tevékenységüket összehangolva látják el. Ennek érdekében az intézmény vezetője és a gazdasági vezető kapcsolattartása folyamatos, a szükségletnek megfelelő rendszerességgel tartanak vezetői megbeszéléseket, melyen részt vesz a munkaközösség vezető és az élelmezésvezető is.</w:t>
      </w:r>
    </w:p>
    <w:p w:rsidR="00103A15" w:rsidRPr="00CF2DF1" w:rsidRDefault="00E80EC3" w:rsidP="00103A15">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külső konyhai megrendelések kapcsán az igazgató és az élelmezésvezető egyeztet, azok teljesítéséért az élelmezésvezető felelős, aki folyamatos kapcsolatot tart a gazdasági vezetővel és a számlázást végző munkatárssal a teljesítésekhez kapcsolódód bevételi számlák határidőben történő kiküldése ügyében.</w:t>
      </w:r>
    </w:p>
    <w:p w:rsidR="00E80EC3" w:rsidRPr="00CF2DF1" w:rsidRDefault="00E80EC3" w:rsidP="00103A15">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 szükség esetén bármely szervezeti egység működésébe beavatkozhat.</w:t>
      </w:r>
    </w:p>
    <w:p w:rsidR="00E80EC3" w:rsidRPr="00CF2DF1" w:rsidRDefault="00E80EC3" w:rsidP="00103A15">
      <w:pPr>
        <w:spacing w:after="0" w:line="276" w:lineRule="auto"/>
        <w:jc w:val="both"/>
        <w:rPr>
          <w:rFonts w:ascii="Times New Roman" w:eastAsia="Times New Roman" w:hAnsi="Times New Roman" w:cs="Times New Roman"/>
          <w:color w:val="000000"/>
          <w:lang w:eastAsia="hu-HU"/>
        </w:rPr>
      </w:pPr>
    </w:p>
    <w:p w:rsidR="0028270F" w:rsidRPr="00CF2DF1" w:rsidRDefault="00C36B41" w:rsidP="00D724A3">
      <w:pPr>
        <w:pStyle w:val="Cmsor3"/>
        <w:numPr>
          <w:ilvl w:val="2"/>
          <w:numId w:val="26"/>
        </w:numPr>
        <w:ind w:left="1134" w:hanging="567"/>
        <w:jc w:val="both"/>
        <w:rPr>
          <w:rFonts w:ascii="Times New Roman" w:eastAsia="Times New Roman" w:hAnsi="Times New Roman" w:cs="Times New Roman"/>
          <w:color w:val="2E74B5" w:themeColor="accent1" w:themeShade="BF"/>
          <w:sz w:val="22"/>
          <w:szCs w:val="22"/>
        </w:rPr>
      </w:pPr>
      <w:bookmarkStart w:id="51" w:name="_Toc32393653"/>
      <w:r w:rsidRPr="00CF2DF1">
        <w:rPr>
          <w:rFonts w:ascii="Times New Roman" w:eastAsia="Times New Roman" w:hAnsi="Times New Roman" w:cs="Times New Roman"/>
          <w:color w:val="2E74B5" w:themeColor="accent1" w:themeShade="BF"/>
          <w:sz w:val="22"/>
          <w:szCs w:val="22"/>
        </w:rPr>
        <w:t xml:space="preserve">A nevelőtestület feladatkörébe tartozó ügyek átruházása, továbbá a feladatok ellátásával megbízott beszámolására vonatkozó </w:t>
      </w:r>
      <w:r w:rsidR="00916869" w:rsidRPr="00CF2DF1">
        <w:rPr>
          <w:rFonts w:ascii="Times New Roman" w:eastAsia="Times New Roman" w:hAnsi="Times New Roman" w:cs="Times New Roman"/>
          <w:color w:val="2E74B5" w:themeColor="accent1" w:themeShade="BF"/>
          <w:sz w:val="22"/>
          <w:szCs w:val="22"/>
        </w:rPr>
        <w:t xml:space="preserve">rendelkezések </w:t>
      </w:r>
      <w:r w:rsidR="00D724A3" w:rsidRPr="00D724A3">
        <w:rPr>
          <w:rFonts w:ascii="Times New Roman" w:hAnsi="Times New Roman" w:cs="Times New Roman"/>
          <w:color w:val="auto"/>
          <w:sz w:val="18"/>
          <w:szCs w:val="18"/>
        </w:rPr>
        <w:t>20/2012/4.4§.(h.)</w:t>
      </w:r>
      <w:r w:rsidR="00D724A3">
        <w:rPr>
          <w:rFonts w:ascii="Times New Roman" w:hAnsi="Times New Roman" w:cs="Times New Roman"/>
          <w:color w:val="auto"/>
          <w:sz w:val="18"/>
          <w:szCs w:val="18"/>
        </w:rPr>
        <w:t>, 20/2012/4.4§(t)</w:t>
      </w:r>
      <w:bookmarkEnd w:id="51"/>
    </w:p>
    <w:p w:rsidR="0028270F" w:rsidRPr="00CF2DF1" w:rsidRDefault="00EF1542" w:rsidP="0028270F">
      <w:pPr>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color w:val="000000"/>
          <w:szCs w:val="24"/>
          <w:lang w:eastAsia="hu-HU"/>
        </w:rPr>
        <w:t>A nevelőtestület</w:t>
      </w:r>
      <w:r w:rsidR="0028270F" w:rsidRPr="00CF2DF1">
        <w:rPr>
          <w:rFonts w:ascii="Times New Roman" w:eastAsia="Times New Roman" w:hAnsi="Times New Roman" w:cs="Times New Roman"/>
          <w:color w:val="000000"/>
          <w:szCs w:val="24"/>
          <w:lang w:eastAsia="hu-HU"/>
        </w:rPr>
        <w:t xml:space="preserve"> joga és kötelessége, hogy részt vegyen a nevelési oktatási intézmény pedagógiai programjának megalkotásában, elfogadásában és értékelésében </w:t>
      </w:r>
      <w:r w:rsidR="00E80EC3" w:rsidRPr="00CF2DF1">
        <w:rPr>
          <w:rFonts w:ascii="Times New Roman" w:eastAsia="Times New Roman" w:hAnsi="Times New Roman" w:cs="Times New Roman"/>
          <w:szCs w:val="24"/>
          <w:lang w:eastAsia="hu-HU"/>
        </w:rPr>
        <w:t xml:space="preserve">és </w:t>
      </w:r>
      <w:r w:rsidR="0028270F" w:rsidRPr="00CF2DF1">
        <w:rPr>
          <w:rFonts w:ascii="Times New Roman" w:eastAsia="Times New Roman" w:hAnsi="Times New Roman" w:cs="Times New Roman"/>
          <w:szCs w:val="24"/>
          <w:lang w:eastAsia="hu-HU"/>
        </w:rPr>
        <w:t>kidolgozza az intézmény pedagógiai programját. (63§. (1)</w:t>
      </w:r>
    </w:p>
    <w:p w:rsidR="0028270F" w:rsidRPr="00CF2DF1" w:rsidRDefault="00C36B41" w:rsidP="00383AF0">
      <w:pPr>
        <w:spacing w:after="0" w:line="276" w:lineRule="auto"/>
        <w:rPr>
          <w:rFonts w:ascii="Times New Roman" w:hAnsi="Times New Roman" w:cs="Times New Roman"/>
          <w:u w:val="single"/>
          <w:lang w:eastAsia="hu-HU"/>
        </w:rPr>
      </w:pPr>
      <w:r w:rsidRPr="00CF2DF1">
        <w:rPr>
          <w:rFonts w:ascii="Times New Roman" w:hAnsi="Times New Roman" w:cs="Times New Roman"/>
          <w:u w:val="single"/>
          <w:lang w:eastAsia="hu-HU"/>
        </w:rPr>
        <w:t xml:space="preserve">Nevelőtestület </w:t>
      </w:r>
      <w:r w:rsidR="0028270F" w:rsidRPr="00CF2DF1">
        <w:rPr>
          <w:rFonts w:ascii="Times New Roman" w:hAnsi="Times New Roman" w:cs="Times New Roman"/>
          <w:u w:val="single"/>
          <w:lang w:eastAsia="hu-HU"/>
        </w:rPr>
        <w:t>(nevelőtanárok munkaközössége) feladata és hatásköre</w:t>
      </w:r>
      <w:r w:rsidR="00D724A3">
        <w:rPr>
          <w:rFonts w:ascii="Times New Roman" w:hAnsi="Times New Roman" w:cs="Times New Roman"/>
          <w:u w:val="single"/>
          <w:lang w:eastAsia="hu-HU"/>
        </w:rPr>
        <w:t xml:space="preserve"> </w:t>
      </w:r>
      <w:r w:rsidR="00D724A3" w:rsidRPr="000538C4">
        <w:rPr>
          <w:rFonts w:ascii="Times New Roman" w:hAnsi="Times New Roman" w:cs="Times New Roman"/>
          <w:sz w:val="18"/>
          <w:szCs w:val="18"/>
          <w:lang w:eastAsia="hu-HU"/>
        </w:rPr>
        <w:t>20/2012/4.4</w:t>
      </w:r>
      <w:r w:rsidR="00D724A3">
        <w:rPr>
          <w:rFonts w:ascii="Times New Roman" w:hAnsi="Times New Roman" w:cs="Times New Roman"/>
          <w:sz w:val="18"/>
          <w:szCs w:val="18"/>
          <w:lang w:eastAsia="hu-HU"/>
        </w:rPr>
        <w:t>§.(h.)</w:t>
      </w:r>
      <w:r w:rsidR="0028270F" w:rsidRPr="00CF2DF1">
        <w:rPr>
          <w:rFonts w:ascii="Times New Roman" w:hAnsi="Times New Roman" w:cs="Times New Roman"/>
          <w:u w:val="single"/>
          <w:lang w:eastAsia="hu-HU"/>
        </w:rPr>
        <w:t>:</w:t>
      </w:r>
      <w:r w:rsidR="00916869" w:rsidRPr="00CF2DF1">
        <w:rPr>
          <w:rFonts w:ascii="Times New Roman" w:hAnsi="Times New Roman" w:cs="Times New Roman"/>
        </w:rPr>
        <w:t xml:space="preserve"> </w:t>
      </w:r>
    </w:p>
    <w:p w:rsidR="00E80EC3" w:rsidRPr="00CF2DF1" w:rsidRDefault="0028270F"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Elfogadja és véleményezi az igazgató által, illetve vezetésével kidolgozott szervezeti és működési szabályzatot, házirendet, azok módosításait</w:t>
      </w:r>
      <w:r w:rsidRPr="00CF2DF1">
        <w:rPr>
          <w:rFonts w:ascii="Times New Roman" w:eastAsia="Times New Roman" w:hAnsi="Times New Roman" w:cs="Times New Roman"/>
          <w:color w:val="FF0000"/>
          <w:szCs w:val="24"/>
          <w:lang w:eastAsia="hu-HU"/>
        </w:rPr>
        <w:t xml:space="preserve">. </w:t>
      </w:r>
    </w:p>
    <w:p w:rsidR="0028270F" w:rsidRPr="00CF2DF1" w:rsidRDefault="00E80EC3" w:rsidP="00F07F50">
      <w:pPr>
        <w:numPr>
          <w:ilvl w:val="0"/>
          <w:numId w:val="42"/>
        </w:numPr>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 xml:space="preserve">Elfogadja, véleményezi a nevelőtestület tagjaival közösen </w:t>
      </w:r>
      <w:r w:rsidR="0028270F" w:rsidRPr="00CF2DF1">
        <w:rPr>
          <w:rFonts w:ascii="Times New Roman" w:eastAsia="Times New Roman" w:hAnsi="Times New Roman" w:cs="Times New Roman"/>
          <w:szCs w:val="24"/>
          <w:lang w:eastAsia="hu-HU"/>
        </w:rPr>
        <w:t xml:space="preserve">kidolgozott pedagógiai programot, valamint minden az intézmény munkájával kapcsolatos elemzést, értékelést és beszámolót, </w:t>
      </w:r>
    </w:p>
    <w:p w:rsidR="0028270F" w:rsidRPr="00CF2DF1" w:rsidRDefault="005321EC"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K</w:t>
      </w:r>
      <w:r w:rsidR="0028270F" w:rsidRPr="00CF2DF1">
        <w:rPr>
          <w:rFonts w:ascii="Times New Roman" w:eastAsia="Times New Roman" w:hAnsi="Times New Roman" w:cs="Times New Roman"/>
          <w:color w:val="000000"/>
          <w:szCs w:val="24"/>
          <w:lang w:eastAsia="hu-HU"/>
        </w:rPr>
        <w:t>iválasztja a megfelelő fórumokra a nevelőtestület érdekében eljáró pedagógusokat,</w:t>
      </w:r>
    </w:p>
    <w:p w:rsidR="0028270F" w:rsidRPr="00CF2DF1" w:rsidRDefault="005321EC"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w:t>
      </w:r>
      <w:r w:rsidR="0028270F" w:rsidRPr="00CF2DF1">
        <w:rPr>
          <w:rFonts w:ascii="Times New Roman" w:eastAsia="Times New Roman" w:hAnsi="Times New Roman" w:cs="Times New Roman"/>
          <w:color w:val="000000"/>
          <w:szCs w:val="24"/>
          <w:lang w:eastAsia="hu-HU"/>
        </w:rPr>
        <w:t>éleményezi az intézményvezetői- és pedagógus pályázato</w:t>
      </w:r>
      <w:r w:rsidR="00375A8E" w:rsidRPr="00CF2DF1">
        <w:rPr>
          <w:rFonts w:ascii="Times New Roman" w:eastAsia="Times New Roman" w:hAnsi="Times New Roman" w:cs="Times New Roman"/>
          <w:color w:val="000000"/>
          <w:szCs w:val="24"/>
          <w:lang w:eastAsia="hu-HU"/>
        </w:rPr>
        <w:t>kat, az éves munkarendet</w:t>
      </w:r>
    </w:p>
    <w:p w:rsidR="0028270F" w:rsidRPr="00CF2DF1" w:rsidRDefault="005321EC"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w:t>
      </w:r>
      <w:r w:rsidR="0028270F" w:rsidRPr="00CF2DF1">
        <w:rPr>
          <w:rFonts w:ascii="Times New Roman" w:eastAsia="Times New Roman" w:hAnsi="Times New Roman" w:cs="Times New Roman"/>
          <w:color w:val="000000"/>
          <w:szCs w:val="24"/>
          <w:lang w:eastAsia="hu-HU"/>
        </w:rPr>
        <w:t xml:space="preserve">éleményt nyilvánít a foglalkozási rend kialakításában, az egyes pedagógusok külön megbízásában, </w:t>
      </w:r>
    </w:p>
    <w:p w:rsidR="0028270F" w:rsidRPr="00CF2DF1" w:rsidRDefault="005321EC"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A </w:t>
      </w:r>
      <w:r w:rsidRPr="00CF2DF1">
        <w:rPr>
          <w:rFonts w:ascii="Times New Roman" w:eastAsia="Times New Roman" w:hAnsi="Times New Roman" w:cs="Times New Roman"/>
          <w:szCs w:val="24"/>
          <w:lang w:eastAsia="hu-HU"/>
        </w:rPr>
        <w:t xml:space="preserve">kollégiumban </w:t>
      </w:r>
      <w:r w:rsidR="0028270F" w:rsidRPr="00CF2DF1">
        <w:rPr>
          <w:rFonts w:ascii="Times New Roman" w:eastAsia="Times New Roman" w:hAnsi="Times New Roman" w:cs="Times New Roman"/>
          <w:color w:val="000000"/>
          <w:szCs w:val="24"/>
          <w:lang w:eastAsia="hu-HU"/>
        </w:rPr>
        <w:t>működő diákönkormányzat patronálása,</w:t>
      </w:r>
    </w:p>
    <w:p w:rsidR="0028270F" w:rsidRPr="00CF2DF1" w:rsidRDefault="005321EC"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E</w:t>
      </w:r>
      <w:r w:rsidR="0028270F" w:rsidRPr="00CF2DF1">
        <w:rPr>
          <w:rFonts w:ascii="Times New Roman" w:eastAsia="Times New Roman" w:hAnsi="Times New Roman" w:cs="Times New Roman"/>
          <w:color w:val="000000"/>
          <w:szCs w:val="24"/>
          <w:lang w:eastAsia="hu-HU"/>
        </w:rPr>
        <w:t>gyetértési joga van a diákok felvételének kérdésében,</w:t>
      </w:r>
    </w:p>
    <w:p w:rsidR="0028270F" w:rsidRPr="00CF2DF1" w:rsidRDefault="005321EC" w:rsidP="00F07F50">
      <w:pPr>
        <w:pStyle w:val="Listaszerbekezds"/>
        <w:numPr>
          <w:ilvl w:val="0"/>
          <w:numId w:val="42"/>
        </w:numPr>
        <w:spacing w:after="0" w:line="276" w:lineRule="auto"/>
        <w:rPr>
          <w:rFonts w:ascii="Times New Roman" w:hAnsi="Times New Roman" w:cs="Times New Roman"/>
          <w:lang w:eastAsia="hu-HU"/>
        </w:rPr>
      </w:pPr>
      <w:r w:rsidRPr="00CF2DF1">
        <w:rPr>
          <w:rFonts w:ascii="Times New Roman" w:eastAsia="Times New Roman" w:hAnsi="Times New Roman" w:cs="Times New Roman"/>
          <w:color w:val="000000"/>
          <w:szCs w:val="24"/>
          <w:lang w:eastAsia="hu-HU"/>
        </w:rPr>
        <w:t>D</w:t>
      </w:r>
      <w:r w:rsidR="0028270F" w:rsidRPr="00CF2DF1">
        <w:rPr>
          <w:rFonts w:ascii="Times New Roman" w:eastAsia="Times New Roman" w:hAnsi="Times New Roman" w:cs="Times New Roman"/>
          <w:color w:val="000000"/>
          <w:szCs w:val="24"/>
          <w:lang w:eastAsia="hu-HU"/>
        </w:rPr>
        <w:t xml:space="preserve">önt a tanulók fegyelmi ügyeiben, jutalmazásban, </w:t>
      </w:r>
      <w:r w:rsidR="0028270F" w:rsidRPr="00CF2DF1">
        <w:rPr>
          <w:rFonts w:ascii="Times New Roman" w:hAnsi="Times New Roman" w:cs="Times New Roman"/>
          <w:lang w:eastAsia="hu-HU"/>
        </w:rPr>
        <w:t>félévi és év végi nevelőtestületi dicséret odaítélésében</w:t>
      </w:r>
    </w:p>
    <w:p w:rsidR="0028270F" w:rsidRPr="00CF2DF1" w:rsidRDefault="005321EC" w:rsidP="00F07F50">
      <w:pPr>
        <w:numPr>
          <w:ilvl w:val="0"/>
          <w:numId w:val="42"/>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w:t>
      </w:r>
      <w:r w:rsidR="0028270F" w:rsidRPr="00CF2DF1">
        <w:rPr>
          <w:rFonts w:ascii="Times New Roman" w:eastAsia="Times New Roman" w:hAnsi="Times New Roman" w:cs="Times New Roman"/>
          <w:color w:val="000000"/>
          <w:szCs w:val="24"/>
          <w:lang w:eastAsia="hu-HU"/>
        </w:rPr>
        <w:t>éleményt nyilvánít, és javaslatot tesz a kollégium működésével kapcsolatos valamennyi kérdésben,</w:t>
      </w:r>
    </w:p>
    <w:p w:rsidR="0028270F" w:rsidRPr="00CF2DF1" w:rsidRDefault="005321EC" w:rsidP="00F07F50">
      <w:pPr>
        <w:numPr>
          <w:ilvl w:val="0"/>
          <w:numId w:val="42"/>
        </w:numPr>
        <w:tabs>
          <w:tab w:val="left" w:pos="709"/>
        </w:tabs>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F</w:t>
      </w:r>
      <w:r w:rsidR="0028270F" w:rsidRPr="00CF2DF1">
        <w:rPr>
          <w:rFonts w:ascii="Times New Roman" w:eastAsia="Times New Roman" w:hAnsi="Times New Roman" w:cs="Times New Roman"/>
          <w:color w:val="000000"/>
          <w:szCs w:val="24"/>
          <w:lang w:eastAsia="hu-HU"/>
        </w:rPr>
        <w:t>igyelemmel kíséri a pályázati kiírásokat, s azok kidolgozásában aktívan részt vesz.</w:t>
      </w:r>
    </w:p>
    <w:p w:rsidR="0028270F" w:rsidRPr="00CF2DF1" w:rsidRDefault="0028270F" w:rsidP="00F07F50">
      <w:pPr>
        <w:numPr>
          <w:ilvl w:val="0"/>
          <w:numId w:val="42"/>
        </w:numPr>
        <w:tabs>
          <w:tab w:val="left" w:pos="709"/>
        </w:tabs>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Döntési joga van a diákok csoport és szoba beosztásánál</w:t>
      </w:r>
    </w:p>
    <w:p w:rsidR="0028270F" w:rsidRPr="00CF2DF1" w:rsidRDefault="0028270F" w:rsidP="00F07F50">
      <w:pPr>
        <w:numPr>
          <w:ilvl w:val="0"/>
          <w:numId w:val="42"/>
        </w:numPr>
        <w:tabs>
          <w:tab w:val="left" w:pos="709"/>
        </w:tabs>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Tanulók félévi és év végi tanulmányi munkájának és magatartásának értékelése, minősítése</w:t>
      </w:r>
    </w:p>
    <w:p w:rsidR="00C36B41" w:rsidRPr="00CF2DF1" w:rsidRDefault="005321EC" w:rsidP="00F07F50">
      <w:pPr>
        <w:pStyle w:val="Listaszerbekezds"/>
        <w:numPr>
          <w:ilvl w:val="0"/>
          <w:numId w:val="42"/>
        </w:numPr>
        <w:spacing w:after="0" w:line="276" w:lineRule="auto"/>
        <w:rPr>
          <w:rFonts w:ascii="Times New Roman" w:hAnsi="Times New Roman" w:cs="Times New Roman"/>
          <w:lang w:eastAsia="hu-HU"/>
        </w:rPr>
      </w:pPr>
      <w:r w:rsidRPr="00CF2DF1">
        <w:rPr>
          <w:rFonts w:ascii="Times New Roman" w:hAnsi="Times New Roman" w:cs="Times New Roman"/>
          <w:lang w:eastAsia="hu-HU"/>
        </w:rPr>
        <w:t>V</w:t>
      </w:r>
      <w:r w:rsidR="00C36B41" w:rsidRPr="00CF2DF1">
        <w:rPr>
          <w:rFonts w:ascii="Times New Roman" w:hAnsi="Times New Roman" w:cs="Times New Roman"/>
          <w:lang w:eastAsia="hu-HU"/>
        </w:rPr>
        <w:t xml:space="preserve">éleményezi </w:t>
      </w:r>
      <w:r w:rsidR="00D91AE9" w:rsidRPr="00CF2DF1">
        <w:rPr>
          <w:rFonts w:ascii="Times New Roman" w:hAnsi="Times New Roman" w:cs="Times New Roman"/>
          <w:lang w:eastAsia="hu-HU"/>
        </w:rPr>
        <w:t xml:space="preserve">és elfogadja </w:t>
      </w:r>
      <w:r w:rsidR="00C36B41" w:rsidRPr="00CF2DF1">
        <w:rPr>
          <w:rFonts w:ascii="Times New Roman" w:hAnsi="Times New Roman" w:cs="Times New Roman"/>
          <w:lang w:eastAsia="hu-HU"/>
        </w:rPr>
        <w:t>a továbbképzési programot</w:t>
      </w:r>
    </w:p>
    <w:p w:rsidR="001F611F" w:rsidRPr="00CF2DF1" w:rsidRDefault="00E30951" w:rsidP="00F07F50">
      <w:pPr>
        <w:pStyle w:val="Listaszerbekezds"/>
        <w:numPr>
          <w:ilvl w:val="0"/>
          <w:numId w:val="42"/>
        </w:numPr>
        <w:spacing w:after="0" w:line="276" w:lineRule="auto"/>
        <w:jc w:val="both"/>
        <w:rPr>
          <w:rFonts w:ascii="Times New Roman" w:eastAsia="Times New Roman" w:hAnsi="Times New Roman" w:cs="Times New Roman"/>
          <w:color w:val="000000"/>
          <w:lang w:eastAsia="hu-HU"/>
        </w:rPr>
      </w:pPr>
      <w:r w:rsidRPr="00CF2DF1">
        <w:rPr>
          <w:rFonts w:ascii="Times New Roman" w:hAnsi="Times New Roman" w:cs="Times New Roman"/>
          <w:lang w:eastAsia="hu-HU"/>
        </w:rPr>
        <w:t>J</w:t>
      </w:r>
      <w:r w:rsidR="00C36B41" w:rsidRPr="00CF2DF1">
        <w:rPr>
          <w:rFonts w:ascii="Times New Roman" w:hAnsi="Times New Roman" w:cs="Times New Roman"/>
          <w:lang w:eastAsia="hu-HU"/>
        </w:rPr>
        <w:t>avaslatot tehetnek a pedagógiai munkát segítő eszközök beszerzésére</w:t>
      </w:r>
    </w:p>
    <w:p w:rsidR="00E80EC3" w:rsidRPr="00CF2DF1" w:rsidRDefault="00E80EC3" w:rsidP="00E80EC3">
      <w:pPr>
        <w:pStyle w:val="Listaszerbekezds"/>
        <w:spacing w:after="0" w:line="276" w:lineRule="auto"/>
        <w:ind w:left="709"/>
        <w:jc w:val="both"/>
        <w:rPr>
          <w:rFonts w:ascii="Times New Roman" w:eastAsia="Times New Roman" w:hAnsi="Times New Roman" w:cs="Times New Roman"/>
          <w:color w:val="000000"/>
          <w:lang w:eastAsia="hu-HU"/>
        </w:rPr>
      </w:pPr>
    </w:p>
    <w:p w:rsidR="00B81FD1" w:rsidRPr="00CF2DF1" w:rsidRDefault="00B85484" w:rsidP="00B81FD1">
      <w:pPr>
        <w:tabs>
          <w:tab w:val="center" w:pos="4819"/>
        </w:tabs>
        <w:spacing w:after="0" w:line="276" w:lineRule="auto"/>
        <w:jc w:val="both"/>
        <w:rPr>
          <w:rFonts w:ascii="Times New Roman" w:eastAsia="Times New Roman" w:hAnsi="Times New Roman" w:cs="Times New Roman"/>
          <w:color w:val="000000"/>
          <w:u w:val="single"/>
          <w:lang w:eastAsia="hu-HU"/>
        </w:rPr>
      </w:pPr>
      <w:r w:rsidRPr="00CF2DF1">
        <w:rPr>
          <w:rFonts w:ascii="Times New Roman" w:eastAsia="Times New Roman" w:hAnsi="Times New Roman" w:cs="Times New Roman"/>
          <w:color w:val="000000"/>
          <w:u w:val="single"/>
          <w:lang w:eastAsia="hu-HU"/>
        </w:rPr>
        <w:t>Munkaközösség-vezetőre átruházott feladatok</w:t>
      </w:r>
      <w:r w:rsidR="00D724A3">
        <w:rPr>
          <w:rFonts w:ascii="Times New Roman" w:eastAsia="Times New Roman" w:hAnsi="Times New Roman" w:cs="Times New Roman"/>
          <w:color w:val="000000"/>
          <w:u w:val="single"/>
          <w:lang w:eastAsia="hu-HU"/>
        </w:rPr>
        <w:t xml:space="preserve"> </w:t>
      </w:r>
      <w:r w:rsidR="00D724A3" w:rsidRPr="000538C4">
        <w:rPr>
          <w:rFonts w:ascii="Times New Roman" w:hAnsi="Times New Roman" w:cs="Times New Roman"/>
          <w:sz w:val="18"/>
          <w:szCs w:val="18"/>
          <w:lang w:eastAsia="hu-HU"/>
        </w:rPr>
        <w:t>20/2012/4.4</w:t>
      </w:r>
      <w:r w:rsidR="00D724A3">
        <w:rPr>
          <w:rFonts w:ascii="Times New Roman" w:hAnsi="Times New Roman" w:cs="Times New Roman"/>
          <w:sz w:val="18"/>
          <w:szCs w:val="18"/>
          <w:lang w:eastAsia="hu-HU"/>
        </w:rPr>
        <w:t>§.(t.)</w:t>
      </w:r>
      <w:r w:rsidRPr="00CF2DF1">
        <w:rPr>
          <w:rFonts w:ascii="Times New Roman" w:eastAsia="Times New Roman" w:hAnsi="Times New Roman" w:cs="Times New Roman"/>
          <w:color w:val="000000"/>
          <w:u w:val="single"/>
          <w:lang w:eastAsia="hu-HU"/>
        </w:rPr>
        <w:t>:</w:t>
      </w:r>
    </w:p>
    <w:p w:rsidR="00B81FD1" w:rsidRPr="00CF2DF1" w:rsidRDefault="00B81FD1" w:rsidP="00F07F50">
      <w:pPr>
        <w:numPr>
          <w:ilvl w:val="0"/>
          <w:numId w:val="4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Pedagógus alkalmazottak ügyeletének és készenlétének megszervezése</w:t>
      </w:r>
    </w:p>
    <w:p w:rsidR="00B81FD1" w:rsidRPr="00CF2DF1" w:rsidRDefault="00B81FD1" w:rsidP="00F07F50">
      <w:pPr>
        <w:numPr>
          <w:ilvl w:val="0"/>
          <w:numId w:val="4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Új pedagógus kollégák </w:t>
      </w:r>
      <w:r w:rsidR="0031095A" w:rsidRPr="00CF2DF1">
        <w:rPr>
          <w:rFonts w:ascii="Times New Roman" w:eastAsia="Times New Roman" w:hAnsi="Times New Roman" w:cs="Times New Roman"/>
          <w:color w:val="000000"/>
          <w:lang w:eastAsia="hu-HU"/>
        </w:rPr>
        <w:t xml:space="preserve">mentorálása </w:t>
      </w:r>
    </w:p>
    <w:p w:rsidR="00B81FD1" w:rsidRPr="00CF2DF1" w:rsidRDefault="00B81FD1" w:rsidP="00F07F50">
      <w:pPr>
        <w:numPr>
          <w:ilvl w:val="0"/>
          <w:numId w:val="4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pedagógiai munka elemzése, értékelése.</w:t>
      </w:r>
    </w:p>
    <w:p w:rsidR="0031095A" w:rsidRPr="00CF2DF1" w:rsidRDefault="00E30951" w:rsidP="00F07F50">
      <w:pPr>
        <w:numPr>
          <w:ilvl w:val="0"/>
          <w:numId w:val="4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w:t>
      </w:r>
      <w:r w:rsidR="0031095A" w:rsidRPr="00CF2DF1">
        <w:rPr>
          <w:rFonts w:ascii="Times New Roman" w:eastAsia="Times New Roman" w:hAnsi="Times New Roman" w:cs="Times New Roman"/>
          <w:color w:val="000000"/>
          <w:lang w:eastAsia="hu-HU"/>
        </w:rPr>
        <w:t>dminisztrációs feladatok megszervezése, ellenőrzése</w:t>
      </w:r>
    </w:p>
    <w:p w:rsidR="0031095A" w:rsidRPr="00CF2DF1" w:rsidRDefault="0031095A" w:rsidP="0031095A">
      <w:pPr>
        <w:spacing w:after="0" w:line="276" w:lineRule="auto"/>
        <w:jc w:val="both"/>
        <w:rPr>
          <w:rFonts w:ascii="Times New Roman" w:eastAsia="Times New Roman" w:hAnsi="Times New Roman" w:cs="Times New Roman"/>
          <w:color w:val="000000"/>
          <w:lang w:eastAsia="hu-HU"/>
        </w:rPr>
      </w:pPr>
    </w:p>
    <w:p w:rsidR="0031095A" w:rsidRPr="00CF2DF1" w:rsidRDefault="0031095A" w:rsidP="0031095A">
      <w:pPr>
        <w:tabs>
          <w:tab w:val="left" w:pos="7740"/>
        </w:tabs>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lastRenderedPageBreak/>
        <w:t xml:space="preserve">A nevelőtestület a feladatkörébe tartozó ügyek előkészítésébe vagy eldöntésére tagjaiból - meghatározott időre vagy alkalmilag- bizottságot hozhat létre, illetve egyes jogkörét átruházhatja a szülői munkaközösségre vagy a diákönkormányzatra. </w:t>
      </w:r>
    </w:p>
    <w:p w:rsidR="00B81FD1" w:rsidRPr="00CF2DF1" w:rsidRDefault="0031095A" w:rsidP="00383AF0">
      <w:pPr>
        <w:tabs>
          <w:tab w:val="left" w:pos="7740"/>
        </w:tabs>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Az átruházott jogkör gyakorlója a nevelőtestületet tájékoztatni köteles - a nevelőtestület által meghatározott időközönként és módon- azokról az ügyekről, amelyekben a nevelőtestület megbízásából eljár. Nem lehet átruházni a véleményezési, készítési és elfogadási jogot a házirend, a pedagógiai program, továbbá a szervezeti és műkö</w:t>
      </w:r>
      <w:r w:rsidR="00383AF0" w:rsidRPr="00CF2DF1">
        <w:rPr>
          <w:rFonts w:ascii="Times New Roman" w:eastAsia="Times New Roman" w:hAnsi="Times New Roman" w:cs="Times New Roman"/>
          <w:color w:val="000000"/>
          <w:szCs w:val="24"/>
          <w:lang w:eastAsia="hu-HU"/>
        </w:rPr>
        <w:t>dési szabályzat vonatkozásában.</w:t>
      </w:r>
    </w:p>
    <w:p w:rsidR="00B81FD1" w:rsidRDefault="00B81FD1" w:rsidP="00B81FD1">
      <w:pPr>
        <w:spacing w:after="0" w:line="276" w:lineRule="auto"/>
        <w:jc w:val="both"/>
        <w:rPr>
          <w:rFonts w:ascii="Times New Roman" w:hAnsi="Times New Roman" w:cs="Times New Roman"/>
        </w:rPr>
      </w:pPr>
      <w:r w:rsidRPr="00CF2DF1">
        <w:rPr>
          <w:rFonts w:ascii="Times New Roman" w:hAnsi="Times New Roman" w:cs="Times New Roman"/>
        </w:rPr>
        <w:t xml:space="preserve">A nevelőtestület tagjai munkájukról a félévi és év végi pedagógiai munka értékelésének időszakában készítenek írásbeli beszámolót a vezetés számára, illetve ha a vezetői utasítás úgy </w:t>
      </w:r>
      <w:r w:rsidR="0031095A" w:rsidRPr="00CF2DF1">
        <w:rPr>
          <w:rFonts w:ascii="Times New Roman" w:hAnsi="Times New Roman" w:cs="Times New Roman"/>
        </w:rPr>
        <w:t>kívánja bármikor</w:t>
      </w:r>
      <w:r w:rsidRPr="00CF2DF1">
        <w:rPr>
          <w:rFonts w:ascii="Times New Roman" w:hAnsi="Times New Roman" w:cs="Times New Roman"/>
        </w:rPr>
        <w:t>.</w:t>
      </w:r>
    </w:p>
    <w:p w:rsidR="00A30A5A" w:rsidRPr="00CF2DF1" w:rsidRDefault="00A30A5A" w:rsidP="00B81FD1">
      <w:pPr>
        <w:spacing w:after="0" w:line="276" w:lineRule="auto"/>
        <w:jc w:val="both"/>
        <w:rPr>
          <w:rFonts w:ascii="Times New Roman" w:eastAsia="Times New Roman" w:hAnsi="Times New Roman" w:cs="Times New Roman"/>
          <w:color w:val="000000"/>
          <w:lang w:eastAsia="hu-HU"/>
        </w:rPr>
      </w:pPr>
    </w:p>
    <w:p w:rsidR="00670B4E" w:rsidRDefault="008F3334" w:rsidP="00D724A3">
      <w:pPr>
        <w:pStyle w:val="Cmsor1"/>
        <w:numPr>
          <w:ilvl w:val="0"/>
          <w:numId w:val="26"/>
        </w:numPr>
        <w:spacing w:before="0" w:after="0" w:line="240" w:lineRule="auto"/>
        <w:ind w:left="567" w:hanging="567"/>
        <w:rPr>
          <w:rFonts w:ascii="Times New Roman" w:hAnsi="Times New Roman" w:cs="Times New Roman"/>
          <w:sz w:val="26"/>
          <w:szCs w:val="26"/>
        </w:rPr>
      </w:pPr>
      <w:bookmarkStart w:id="52" w:name="_Toc32393654"/>
      <w:r w:rsidRPr="00CF2DF1">
        <w:rPr>
          <w:rFonts w:ascii="Times New Roman" w:hAnsi="Times New Roman" w:cs="Times New Roman"/>
          <w:sz w:val="26"/>
          <w:szCs w:val="26"/>
        </w:rPr>
        <w:t>A Kollégium munkarendje, m</w:t>
      </w:r>
      <w:r w:rsidR="00670B4E" w:rsidRPr="00CF2DF1">
        <w:rPr>
          <w:rFonts w:ascii="Times New Roman" w:hAnsi="Times New Roman" w:cs="Times New Roman"/>
          <w:sz w:val="26"/>
          <w:szCs w:val="26"/>
        </w:rPr>
        <w:t>unkakörök, munkaköri leírások</w:t>
      </w:r>
      <w:bookmarkEnd w:id="52"/>
    </w:p>
    <w:p w:rsidR="00D724A3" w:rsidRDefault="00D724A3" w:rsidP="00D724A3">
      <w:pPr>
        <w:spacing w:after="0" w:line="240" w:lineRule="auto"/>
        <w:rPr>
          <w:rFonts w:ascii="Times New Roman" w:hAnsi="Times New Roman" w:cs="Times New Roman"/>
          <w:sz w:val="18"/>
          <w:szCs w:val="18"/>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§.(t.)</w:t>
      </w:r>
    </w:p>
    <w:p w:rsidR="00D724A3" w:rsidRPr="00D724A3" w:rsidRDefault="00D724A3" w:rsidP="00D724A3">
      <w:pPr>
        <w:spacing w:after="0" w:line="240" w:lineRule="auto"/>
        <w:rPr>
          <w:lang w:eastAsia="hu-HU"/>
        </w:rPr>
      </w:pPr>
    </w:p>
    <w:p w:rsidR="00670B4E" w:rsidRPr="00CF2DF1" w:rsidRDefault="00BD2702" w:rsidP="00383AF0">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Az Evangélikus Középiskolai </w:t>
      </w:r>
      <w:r w:rsidR="00670B4E" w:rsidRPr="00CF2DF1">
        <w:rPr>
          <w:rFonts w:ascii="Times New Roman" w:hAnsi="Times New Roman" w:cs="Times New Roman"/>
          <w:lang w:eastAsia="hu-HU"/>
        </w:rPr>
        <w:t xml:space="preserve">Kollégium a Magyarországi Evangélikus Egyház által fenntartott közoktatási intézmény, mely munkavállalóit a munka törvénykönyvéről szóló 2012. évi I. törvény és a MEE 2005. évi VIII. törvénye alapján munkaviszonyban foglalkoztatja. </w:t>
      </w:r>
      <w:r w:rsidR="008C4463" w:rsidRPr="00CF2DF1">
        <w:rPr>
          <w:rFonts w:ascii="Times New Roman" w:hAnsi="Times New Roman" w:cs="Times New Roman"/>
          <w:lang w:eastAsia="hu-HU"/>
        </w:rPr>
        <w:t>,, Az alkalmazottak munkaidejét, pihenőidejét, előmeneteli s illetményrendszerét a 3</w:t>
      </w:r>
      <w:r w:rsidR="00E30951" w:rsidRPr="00CF2DF1">
        <w:rPr>
          <w:rFonts w:ascii="Times New Roman" w:hAnsi="Times New Roman" w:cs="Times New Roman"/>
          <w:lang w:eastAsia="hu-HU"/>
        </w:rPr>
        <w:t>26/2013 (</w:t>
      </w:r>
      <w:r w:rsidR="008C4463" w:rsidRPr="00CF2DF1">
        <w:rPr>
          <w:rFonts w:ascii="Times New Roman" w:hAnsi="Times New Roman" w:cs="Times New Roman"/>
          <w:lang w:eastAsia="hu-HU"/>
        </w:rPr>
        <w:t>VIII.</w:t>
      </w:r>
      <w:r w:rsidR="00E30951" w:rsidRPr="00CF2DF1">
        <w:rPr>
          <w:rFonts w:ascii="Times New Roman" w:hAnsi="Times New Roman" w:cs="Times New Roman"/>
          <w:lang w:eastAsia="hu-HU"/>
        </w:rPr>
        <w:t xml:space="preserve"> </w:t>
      </w:r>
      <w:r w:rsidR="008C4463" w:rsidRPr="00CF2DF1">
        <w:rPr>
          <w:rFonts w:ascii="Times New Roman" w:hAnsi="Times New Roman" w:cs="Times New Roman"/>
          <w:lang w:eastAsia="hu-HU"/>
        </w:rPr>
        <w:t>30.) Korm.</w:t>
      </w:r>
      <w:r w:rsidR="00E30951" w:rsidRPr="00CF2DF1">
        <w:rPr>
          <w:rFonts w:ascii="Times New Roman" w:hAnsi="Times New Roman" w:cs="Times New Roman"/>
          <w:lang w:eastAsia="hu-HU"/>
        </w:rPr>
        <w:t xml:space="preserve"> </w:t>
      </w:r>
      <w:r w:rsidR="008C4463" w:rsidRPr="00CF2DF1">
        <w:rPr>
          <w:rFonts w:ascii="Times New Roman" w:hAnsi="Times New Roman" w:cs="Times New Roman"/>
          <w:lang w:eastAsia="hu-HU"/>
        </w:rPr>
        <w:t>rendelet illetve a 1992.évi XXXIII. törvény (55-80.§) szerint kell megállapítani.”</w:t>
      </w:r>
    </w:p>
    <w:p w:rsidR="00E30951" w:rsidRPr="00CF2DF1" w:rsidRDefault="00E30951" w:rsidP="00383AF0">
      <w:pPr>
        <w:spacing w:after="0" w:line="276" w:lineRule="auto"/>
        <w:jc w:val="both"/>
        <w:rPr>
          <w:rFonts w:ascii="Times New Roman" w:hAnsi="Times New Roman" w:cs="Times New Roman"/>
          <w:lang w:eastAsia="hu-HU"/>
        </w:rPr>
      </w:pPr>
    </w:p>
    <w:p w:rsidR="00670B4E" w:rsidRPr="00CF2DF1" w:rsidRDefault="00670B4E" w:rsidP="00383AF0">
      <w:pPr>
        <w:spacing w:before="120" w:after="0" w:line="276" w:lineRule="auto"/>
        <w:jc w:val="both"/>
        <w:rPr>
          <w:rFonts w:ascii="Times New Roman" w:hAnsi="Times New Roman" w:cs="Times New Roman"/>
          <w:b/>
          <w:lang w:eastAsia="hu-HU"/>
        </w:rPr>
      </w:pPr>
      <w:r w:rsidRPr="00CF2DF1">
        <w:rPr>
          <w:rFonts w:ascii="Times New Roman" w:hAnsi="Times New Roman" w:cs="Times New Roman"/>
          <w:b/>
          <w:lang w:eastAsia="hu-HU"/>
        </w:rPr>
        <w:t xml:space="preserve">A dolgozói munkaköri </w:t>
      </w:r>
      <w:r w:rsidR="00191967" w:rsidRPr="00CF2DF1">
        <w:rPr>
          <w:rFonts w:ascii="Times New Roman" w:hAnsi="Times New Roman" w:cs="Times New Roman"/>
          <w:b/>
          <w:lang w:eastAsia="hu-HU"/>
        </w:rPr>
        <w:t xml:space="preserve">leírások </w:t>
      </w:r>
      <w:r w:rsidR="003F7528" w:rsidRPr="00CF2DF1">
        <w:rPr>
          <w:rFonts w:ascii="Times New Roman" w:hAnsi="Times New Roman" w:cs="Times New Roman"/>
          <w:b/>
          <w:lang w:eastAsia="hu-HU"/>
        </w:rPr>
        <w:t>hét</w:t>
      </w:r>
      <w:r w:rsidRPr="00CF2DF1">
        <w:rPr>
          <w:rFonts w:ascii="Times New Roman" w:hAnsi="Times New Roman" w:cs="Times New Roman"/>
          <w:b/>
          <w:lang w:eastAsia="hu-HU"/>
        </w:rPr>
        <w:t xml:space="preserve"> részből állnak:</w:t>
      </w:r>
    </w:p>
    <w:p w:rsidR="00670B4E" w:rsidRPr="00CF2DF1" w:rsidRDefault="00670B4E"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Személyes adatok – az Nktv 44. §-ában meghatározott alkalmazotti nyilvántartásra vonatkozóak alapján</w:t>
      </w:r>
    </w:p>
    <w:p w:rsidR="003F7528" w:rsidRPr="00CF2DF1" w:rsidRDefault="003F7528"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munkakör célja</w:t>
      </w:r>
    </w:p>
    <w:p w:rsidR="00670B4E" w:rsidRPr="00CF2DF1" w:rsidRDefault="003F7528"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Munkakör feladatai</w:t>
      </w:r>
    </w:p>
    <w:p w:rsidR="003F7528" w:rsidRPr="00CF2DF1" w:rsidRDefault="003F7528"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Hatáskör</w:t>
      </w:r>
    </w:p>
    <w:p w:rsidR="003F7528" w:rsidRPr="00CF2DF1" w:rsidRDefault="003F7528"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Felelősség</w:t>
      </w:r>
    </w:p>
    <w:p w:rsidR="003F7528" w:rsidRPr="00CF2DF1" w:rsidRDefault="003F7528"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Helyettesítés rendje</w:t>
      </w:r>
    </w:p>
    <w:p w:rsidR="00670B4E" w:rsidRPr="00CF2DF1" w:rsidRDefault="008F38D6" w:rsidP="00F07F50">
      <w:pPr>
        <w:pStyle w:val="Listaszerbekezds"/>
        <w:numPr>
          <w:ilvl w:val="0"/>
          <w:numId w:val="5"/>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H</w:t>
      </w:r>
      <w:r w:rsidR="00191967" w:rsidRPr="00CF2DF1">
        <w:rPr>
          <w:rFonts w:ascii="Times New Roman" w:hAnsi="Times New Roman" w:cs="Times New Roman"/>
          <w:lang w:eastAsia="hu-HU"/>
        </w:rPr>
        <w:t>itelesítések</w:t>
      </w:r>
    </w:p>
    <w:p w:rsidR="008F3334" w:rsidRPr="00CF2DF1" w:rsidRDefault="00670B4E" w:rsidP="009D4E7F">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munkaköri leírások személyekre/munkavállalókra szabo</w:t>
      </w:r>
      <w:r w:rsidR="00191967" w:rsidRPr="00CF2DF1">
        <w:rPr>
          <w:rFonts w:ascii="Times New Roman" w:hAnsi="Times New Roman" w:cs="Times New Roman"/>
          <w:lang w:eastAsia="hu-HU"/>
        </w:rPr>
        <w:t xml:space="preserve">ttan készülnek, </w:t>
      </w:r>
      <w:r w:rsidR="009D4E7F" w:rsidRPr="00CF2DF1">
        <w:rPr>
          <w:rFonts w:ascii="Times New Roman" w:hAnsi="Times New Roman" w:cs="Times New Roman"/>
          <w:lang w:eastAsia="hu-HU"/>
        </w:rPr>
        <w:t>a betöltött</w:t>
      </w:r>
      <w:r w:rsidR="00191967" w:rsidRPr="00CF2DF1">
        <w:rPr>
          <w:rFonts w:ascii="Times New Roman" w:hAnsi="Times New Roman" w:cs="Times New Roman"/>
          <w:lang w:eastAsia="hu-HU"/>
        </w:rPr>
        <w:t xml:space="preserve"> munkakörökre</w:t>
      </w:r>
      <w:r w:rsidRPr="00CF2DF1">
        <w:rPr>
          <w:rFonts w:ascii="Times New Roman" w:hAnsi="Times New Roman" w:cs="Times New Roman"/>
          <w:lang w:eastAsia="hu-HU"/>
        </w:rPr>
        <w:t xml:space="preserve"> vonatkozó</w:t>
      </w:r>
      <w:r w:rsidR="00191967" w:rsidRPr="00CF2DF1">
        <w:rPr>
          <w:rFonts w:ascii="Times New Roman" w:hAnsi="Times New Roman" w:cs="Times New Roman"/>
          <w:lang w:eastAsia="hu-HU"/>
        </w:rPr>
        <w:t>an</w:t>
      </w:r>
      <w:r w:rsidRPr="00CF2DF1">
        <w:rPr>
          <w:rFonts w:ascii="Times New Roman" w:hAnsi="Times New Roman" w:cs="Times New Roman"/>
          <w:lang w:eastAsia="hu-HU"/>
        </w:rPr>
        <w:t xml:space="preserve"> </w:t>
      </w:r>
      <w:r w:rsidR="00191967" w:rsidRPr="00CF2DF1">
        <w:rPr>
          <w:rFonts w:ascii="Times New Roman" w:hAnsi="Times New Roman" w:cs="Times New Roman"/>
          <w:lang w:eastAsia="hu-HU"/>
        </w:rPr>
        <w:t xml:space="preserve">részletes feladat </w:t>
      </w:r>
      <w:r w:rsidRPr="00CF2DF1">
        <w:rPr>
          <w:rFonts w:ascii="Times New Roman" w:hAnsi="Times New Roman" w:cs="Times New Roman"/>
          <w:lang w:eastAsia="hu-HU"/>
        </w:rPr>
        <w:t>leírás</w:t>
      </w:r>
      <w:r w:rsidR="00191967" w:rsidRPr="00CF2DF1">
        <w:rPr>
          <w:rFonts w:ascii="Times New Roman" w:hAnsi="Times New Roman" w:cs="Times New Roman"/>
          <w:lang w:eastAsia="hu-HU"/>
        </w:rPr>
        <w:t>t tartalmaznak.</w:t>
      </w:r>
      <w:r w:rsidR="009D4E7F" w:rsidRPr="00CF2DF1">
        <w:rPr>
          <w:rFonts w:ascii="Times New Roman" w:hAnsi="Times New Roman" w:cs="Times New Roman"/>
          <w:lang w:eastAsia="hu-HU"/>
        </w:rPr>
        <w:t xml:space="preserve"> </w:t>
      </w:r>
    </w:p>
    <w:p w:rsidR="00670B4E" w:rsidRPr="00CF2DF1" w:rsidRDefault="009D4E7F" w:rsidP="009D4E7F">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w:t>
      </w:r>
      <w:r w:rsidR="008F3334" w:rsidRPr="00CF2DF1">
        <w:rPr>
          <w:rFonts w:ascii="Times New Roman" w:hAnsi="Times New Roman" w:cs="Times New Roman"/>
          <w:lang w:eastAsia="hu-HU"/>
        </w:rPr>
        <w:t xml:space="preserve"> kollégium részletes munkarendjét, valamint munkaköri</w:t>
      </w:r>
      <w:r w:rsidR="00BD2702" w:rsidRPr="00CF2DF1">
        <w:rPr>
          <w:rFonts w:ascii="Times New Roman" w:hAnsi="Times New Roman" w:cs="Times New Roman"/>
          <w:lang w:eastAsia="hu-HU"/>
        </w:rPr>
        <w:t xml:space="preserve"> leírás mintákat az Evangélikus Középiskolai </w:t>
      </w:r>
      <w:r w:rsidRPr="00CF2DF1">
        <w:rPr>
          <w:rFonts w:ascii="Times New Roman" w:hAnsi="Times New Roman" w:cs="Times New Roman"/>
          <w:lang w:eastAsia="hu-HU"/>
        </w:rPr>
        <w:t>Kollégium Munkaügyi szabályzata tartalmazza.</w:t>
      </w:r>
    </w:p>
    <w:p w:rsidR="00E80EC3" w:rsidRPr="00CF2DF1" w:rsidRDefault="00E80EC3" w:rsidP="009D4E7F">
      <w:pPr>
        <w:spacing w:after="0" w:line="276" w:lineRule="auto"/>
        <w:jc w:val="both"/>
        <w:rPr>
          <w:rFonts w:ascii="Times New Roman" w:hAnsi="Times New Roman" w:cs="Times New Roman"/>
          <w:lang w:eastAsia="hu-HU"/>
        </w:rPr>
      </w:pPr>
    </w:p>
    <w:p w:rsidR="00D901EC" w:rsidRPr="00CF2DF1" w:rsidRDefault="00D901EC" w:rsidP="00F07F50">
      <w:pPr>
        <w:pStyle w:val="Cmsor2"/>
        <w:numPr>
          <w:ilvl w:val="1"/>
          <w:numId w:val="26"/>
        </w:numPr>
        <w:ind w:left="578" w:hanging="294"/>
        <w:rPr>
          <w:rFonts w:ascii="Times New Roman" w:eastAsia="Times New Roman" w:hAnsi="Times New Roman" w:cs="Times New Roman"/>
          <w:sz w:val="24"/>
          <w:szCs w:val="24"/>
        </w:rPr>
      </w:pPr>
      <w:bookmarkStart w:id="53" w:name="_Toc32393655"/>
      <w:r w:rsidRPr="00CF2DF1">
        <w:rPr>
          <w:rFonts w:ascii="Times New Roman" w:eastAsia="Times New Roman" w:hAnsi="Times New Roman" w:cs="Times New Roman"/>
          <w:sz w:val="24"/>
          <w:szCs w:val="24"/>
        </w:rPr>
        <w:t>A</w:t>
      </w:r>
      <w:r w:rsidR="005B4F88" w:rsidRPr="00CF2DF1">
        <w:rPr>
          <w:rFonts w:ascii="Times New Roman" w:eastAsia="Times New Roman" w:hAnsi="Times New Roman" w:cs="Times New Roman"/>
          <w:sz w:val="24"/>
          <w:szCs w:val="24"/>
        </w:rPr>
        <w:t>z</w:t>
      </w:r>
      <w:r w:rsidRPr="00CF2DF1">
        <w:rPr>
          <w:rFonts w:ascii="Times New Roman" w:eastAsia="Times New Roman" w:hAnsi="Times New Roman" w:cs="Times New Roman"/>
          <w:sz w:val="24"/>
          <w:szCs w:val="24"/>
        </w:rPr>
        <w:t xml:space="preserve"> igazgató közvetlen munkatársainak feladat- és hatásköre</w:t>
      </w:r>
      <w:bookmarkEnd w:id="53"/>
    </w:p>
    <w:p w:rsidR="00D901EC" w:rsidRPr="00CF2DF1" w:rsidRDefault="00D901EC" w:rsidP="00D901EC">
      <w:pPr>
        <w:spacing w:after="0" w:line="276" w:lineRule="auto"/>
        <w:ind w:right="-142"/>
        <w:jc w:val="both"/>
        <w:rPr>
          <w:rFonts w:ascii="Times New Roman" w:eastAsia="Times New Roman" w:hAnsi="Times New Roman" w:cs="Times New Roman"/>
          <w:color w:val="000000"/>
          <w:sz w:val="24"/>
          <w:szCs w:val="24"/>
        </w:rPr>
      </w:pPr>
      <w:r w:rsidRPr="00CF2DF1">
        <w:rPr>
          <w:rFonts w:ascii="Times New Roman" w:eastAsia="Times New Roman" w:hAnsi="Times New Roman" w:cs="Times New Roman"/>
          <w:color w:val="000000"/>
          <w:sz w:val="24"/>
          <w:szCs w:val="24"/>
        </w:rPr>
        <w:t xml:space="preserve">Az igazgató feladatait </w:t>
      </w:r>
      <w:r w:rsidRPr="00CF2DF1">
        <w:rPr>
          <w:rFonts w:ascii="Times New Roman" w:eastAsia="Times New Roman" w:hAnsi="Times New Roman" w:cs="Times New Roman"/>
          <w:b/>
          <w:color w:val="000000"/>
          <w:sz w:val="24"/>
          <w:szCs w:val="24"/>
        </w:rPr>
        <w:t>közvetlen munkatársai</w:t>
      </w:r>
      <w:r w:rsidRPr="00CF2DF1">
        <w:rPr>
          <w:rFonts w:ascii="Times New Roman" w:eastAsia="Times New Roman" w:hAnsi="Times New Roman" w:cs="Times New Roman"/>
          <w:color w:val="000000"/>
          <w:sz w:val="24"/>
          <w:szCs w:val="24"/>
        </w:rPr>
        <w:t xml:space="preserve"> közreműködésével látja el. </w:t>
      </w:r>
    </w:p>
    <w:p w:rsidR="00D901EC" w:rsidRPr="00CF2DF1" w:rsidRDefault="00D901EC" w:rsidP="008F38D6">
      <w:pPr>
        <w:spacing w:after="0" w:line="276" w:lineRule="auto"/>
        <w:ind w:right="-142"/>
        <w:jc w:val="both"/>
        <w:rPr>
          <w:rFonts w:ascii="Times New Roman" w:eastAsia="Times New Roman" w:hAnsi="Times New Roman" w:cs="Times New Roman"/>
          <w:b/>
          <w:color w:val="000000"/>
          <w:sz w:val="24"/>
          <w:szCs w:val="24"/>
        </w:rPr>
      </w:pPr>
      <w:r w:rsidRPr="00CF2DF1">
        <w:rPr>
          <w:rFonts w:ascii="Times New Roman" w:eastAsia="Times New Roman" w:hAnsi="Times New Roman" w:cs="Times New Roman"/>
          <w:color w:val="000000"/>
          <w:sz w:val="24"/>
          <w:szCs w:val="24"/>
        </w:rPr>
        <w:t xml:space="preserve">Az igazgató </w:t>
      </w:r>
      <w:r w:rsidRPr="00CF2DF1">
        <w:rPr>
          <w:rFonts w:ascii="Times New Roman" w:eastAsia="Times New Roman" w:hAnsi="Times New Roman" w:cs="Times New Roman"/>
          <w:b/>
          <w:color w:val="000000"/>
          <w:sz w:val="24"/>
          <w:szCs w:val="24"/>
        </w:rPr>
        <w:t>közvetlen munkatársai:</w:t>
      </w:r>
    </w:p>
    <w:p w:rsidR="00D901EC" w:rsidRPr="00CF2DF1" w:rsidRDefault="003F7528" w:rsidP="00F07F50">
      <w:pPr>
        <w:pStyle w:val="Listaszerbekezds"/>
        <w:numPr>
          <w:ilvl w:val="0"/>
          <w:numId w:val="44"/>
        </w:numPr>
        <w:spacing w:after="0" w:line="276" w:lineRule="auto"/>
        <w:ind w:right="-142"/>
        <w:jc w:val="both"/>
        <w:rPr>
          <w:rFonts w:ascii="Times New Roman" w:eastAsia="Times New Roman" w:hAnsi="Times New Roman" w:cs="Times New Roman"/>
          <w:color w:val="000000"/>
          <w:sz w:val="24"/>
          <w:szCs w:val="24"/>
        </w:rPr>
      </w:pPr>
      <w:r w:rsidRPr="00CF2DF1">
        <w:rPr>
          <w:rFonts w:ascii="Times New Roman" w:eastAsia="Times New Roman" w:hAnsi="Times New Roman" w:cs="Times New Roman"/>
          <w:color w:val="000000"/>
          <w:sz w:val="24"/>
          <w:szCs w:val="24"/>
        </w:rPr>
        <w:t xml:space="preserve">gazdasági </w:t>
      </w:r>
      <w:r w:rsidR="00D901EC" w:rsidRPr="00CF2DF1">
        <w:rPr>
          <w:rFonts w:ascii="Times New Roman" w:eastAsia="Times New Roman" w:hAnsi="Times New Roman" w:cs="Times New Roman"/>
          <w:color w:val="000000"/>
          <w:sz w:val="24"/>
          <w:szCs w:val="24"/>
        </w:rPr>
        <w:t>vezető</w:t>
      </w:r>
    </w:p>
    <w:p w:rsidR="00D901EC" w:rsidRPr="00CF2DF1" w:rsidRDefault="00D901EC" w:rsidP="00F07F50">
      <w:pPr>
        <w:pStyle w:val="Listaszerbekezds"/>
        <w:numPr>
          <w:ilvl w:val="0"/>
          <w:numId w:val="44"/>
        </w:numPr>
        <w:spacing w:after="0" w:line="276" w:lineRule="auto"/>
        <w:ind w:right="-142"/>
        <w:jc w:val="both"/>
        <w:rPr>
          <w:rFonts w:ascii="Times New Roman" w:eastAsia="Times New Roman" w:hAnsi="Times New Roman" w:cs="Times New Roman"/>
          <w:color w:val="000000"/>
          <w:sz w:val="24"/>
          <w:szCs w:val="24"/>
        </w:rPr>
      </w:pPr>
      <w:r w:rsidRPr="00CF2DF1">
        <w:rPr>
          <w:rFonts w:ascii="Times New Roman" w:eastAsia="Times New Roman" w:hAnsi="Times New Roman" w:cs="Times New Roman"/>
          <w:color w:val="000000"/>
          <w:sz w:val="24"/>
          <w:szCs w:val="24"/>
        </w:rPr>
        <w:t>munkaközösség-vezető nevelőtanár</w:t>
      </w:r>
    </w:p>
    <w:p w:rsidR="00D901EC" w:rsidRPr="00CF2DF1" w:rsidRDefault="00D901EC" w:rsidP="00F07F50">
      <w:pPr>
        <w:pStyle w:val="Listaszerbekezds"/>
        <w:numPr>
          <w:ilvl w:val="0"/>
          <w:numId w:val="44"/>
        </w:numPr>
        <w:spacing w:after="0" w:line="276" w:lineRule="auto"/>
        <w:ind w:right="-142"/>
        <w:jc w:val="both"/>
        <w:rPr>
          <w:rFonts w:ascii="Times New Roman" w:eastAsia="Times New Roman" w:hAnsi="Times New Roman" w:cs="Times New Roman"/>
          <w:color w:val="000000"/>
          <w:sz w:val="24"/>
          <w:szCs w:val="24"/>
        </w:rPr>
      </w:pPr>
      <w:r w:rsidRPr="00CF2DF1">
        <w:rPr>
          <w:rFonts w:ascii="Times New Roman" w:eastAsia="Times New Roman" w:hAnsi="Times New Roman" w:cs="Times New Roman"/>
          <w:color w:val="000000"/>
          <w:sz w:val="24"/>
          <w:szCs w:val="24"/>
        </w:rPr>
        <w:t>kollégium</w:t>
      </w:r>
      <w:r w:rsidR="00E80EC3" w:rsidRPr="00CF2DF1">
        <w:rPr>
          <w:rFonts w:ascii="Times New Roman" w:eastAsia="Times New Roman" w:hAnsi="Times New Roman" w:cs="Times New Roman"/>
          <w:color w:val="000000"/>
          <w:sz w:val="24"/>
          <w:szCs w:val="24"/>
        </w:rPr>
        <w:t xml:space="preserve">i </w:t>
      </w:r>
      <w:r w:rsidR="00862A3D" w:rsidRPr="00CF2DF1">
        <w:rPr>
          <w:rFonts w:ascii="Times New Roman" w:eastAsia="Times New Roman" w:hAnsi="Times New Roman" w:cs="Times New Roman"/>
          <w:color w:val="000000"/>
          <w:sz w:val="24"/>
          <w:szCs w:val="24"/>
        </w:rPr>
        <w:t>titkár</w:t>
      </w:r>
    </w:p>
    <w:p w:rsidR="00E80EC3" w:rsidRPr="00CF2DF1" w:rsidRDefault="00695A5A" w:rsidP="00F07F50">
      <w:pPr>
        <w:pStyle w:val="Listaszerbekezds"/>
        <w:numPr>
          <w:ilvl w:val="0"/>
          <w:numId w:val="44"/>
        </w:numPr>
        <w:spacing w:after="0" w:line="276" w:lineRule="auto"/>
        <w:ind w:right="-142"/>
        <w:jc w:val="both"/>
        <w:rPr>
          <w:rFonts w:ascii="Times New Roman" w:eastAsia="Times New Roman" w:hAnsi="Times New Roman" w:cs="Times New Roman"/>
          <w:sz w:val="24"/>
          <w:szCs w:val="24"/>
        </w:rPr>
      </w:pPr>
      <w:r w:rsidRPr="00CF2DF1">
        <w:rPr>
          <w:rFonts w:ascii="Times New Roman" w:eastAsia="Times New Roman" w:hAnsi="Times New Roman" w:cs="Times New Roman"/>
          <w:sz w:val="24"/>
          <w:szCs w:val="24"/>
        </w:rPr>
        <w:t>ápoló</w:t>
      </w:r>
      <w:r w:rsidR="00A5372B" w:rsidRPr="00CF2DF1">
        <w:rPr>
          <w:rFonts w:ascii="Times New Roman" w:eastAsia="Times New Roman" w:hAnsi="Times New Roman" w:cs="Times New Roman"/>
          <w:sz w:val="24"/>
          <w:szCs w:val="24"/>
        </w:rPr>
        <w:t>nő</w:t>
      </w:r>
      <w:r w:rsidR="00E80EC3" w:rsidRPr="00CF2DF1">
        <w:rPr>
          <w:rFonts w:ascii="Times New Roman" w:eastAsia="Times New Roman" w:hAnsi="Times New Roman" w:cs="Times New Roman"/>
          <w:sz w:val="24"/>
          <w:szCs w:val="24"/>
        </w:rPr>
        <w:t xml:space="preserve"> </w:t>
      </w:r>
    </w:p>
    <w:p w:rsidR="00695A5A" w:rsidRPr="00CF2DF1" w:rsidRDefault="00BD2702" w:rsidP="00F07F50">
      <w:pPr>
        <w:pStyle w:val="Listaszerbekezds"/>
        <w:numPr>
          <w:ilvl w:val="0"/>
          <w:numId w:val="44"/>
        </w:numPr>
        <w:spacing w:after="0" w:line="276" w:lineRule="auto"/>
        <w:ind w:right="-142"/>
        <w:jc w:val="both"/>
        <w:rPr>
          <w:rFonts w:ascii="Times New Roman" w:eastAsia="Times New Roman" w:hAnsi="Times New Roman" w:cs="Times New Roman"/>
          <w:sz w:val="24"/>
          <w:szCs w:val="24"/>
        </w:rPr>
      </w:pPr>
      <w:r w:rsidRPr="00CF2DF1">
        <w:rPr>
          <w:rFonts w:ascii="Times New Roman" w:eastAsia="Times New Roman" w:hAnsi="Times New Roman" w:cs="Times New Roman"/>
          <w:sz w:val="24"/>
          <w:szCs w:val="24"/>
        </w:rPr>
        <w:t>élelmezésvezető</w:t>
      </w:r>
    </w:p>
    <w:p w:rsidR="003F7528" w:rsidRPr="00CF2DF1" w:rsidRDefault="003F7528" w:rsidP="00D901EC">
      <w:pPr>
        <w:spacing w:after="0" w:line="276" w:lineRule="auto"/>
        <w:ind w:right="-142"/>
        <w:jc w:val="both"/>
        <w:rPr>
          <w:rFonts w:ascii="Times New Roman" w:eastAsia="Times New Roman" w:hAnsi="Times New Roman" w:cs="Times New Roman"/>
          <w:color w:val="000000"/>
        </w:rPr>
      </w:pPr>
    </w:p>
    <w:p w:rsidR="00D901EC" w:rsidRPr="00CF2DF1" w:rsidRDefault="00D901EC" w:rsidP="00D901EC">
      <w:pPr>
        <w:spacing w:after="0" w:line="276" w:lineRule="auto"/>
        <w:ind w:right="-142"/>
        <w:jc w:val="both"/>
        <w:rPr>
          <w:rFonts w:ascii="Times New Roman" w:eastAsia="Times New Roman" w:hAnsi="Times New Roman" w:cs="Times New Roman"/>
          <w:color w:val="000000"/>
        </w:rPr>
      </w:pPr>
      <w:r w:rsidRPr="00CF2DF1">
        <w:rPr>
          <w:rFonts w:ascii="Times New Roman" w:eastAsia="Times New Roman" w:hAnsi="Times New Roman" w:cs="Times New Roman"/>
          <w:color w:val="000000"/>
        </w:rPr>
        <w:t xml:space="preserve">Az igazgató közvetlen munkatársai </w:t>
      </w:r>
      <w:r w:rsidRPr="00CF2DF1">
        <w:rPr>
          <w:rFonts w:ascii="Times New Roman" w:eastAsia="Times New Roman" w:hAnsi="Times New Roman" w:cs="Times New Roman"/>
          <w:b/>
          <w:color w:val="000000"/>
        </w:rPr>
        <w:t>munkájukat munkaköri leírásuk</w:t>
      </w:r>
      <w:r w:rsidR="002C17E1" w:rsidRPr="00CF2DF1">
        <w:rPr>
          <w:rFonts w:ascii="Times New Roman" w:eastAsia="Times New Roman" w:hAnsi="Times New Roman" w:cs="Times New Roman"/>
          <w:color w:val="000000"/>
        </w:rPr>
        <w:t xml:space="preserve"> alapján az igazgató </w:t>
      </w:r>
      <w:r w:rsidRPr="00CF2DF1">
        <w:rPr>
          <w:rFonts w:ascii="Times New Roman" w:eastAsia="Times New Roman" w:hAnsi="Times New Roman" w:cs="Times New Roman"/>
          <w:b/>
          <w:color w:val="000000"/>
        </w:rPr>
        <w:t>köz</w:t>
      </w:r>
      <w:r w:rsidR="00075014" w:rsidRPr="00CF2DF1">
        <w:rPr>
          <w:rFonts w:ascii="Times New Roman" w:eastAsia="Times New Roman" w:hAnsi="Times New Roman" w:cs="Times New Roman"/>
          <w:b/>
          <w:color w:val="000000"/>
        </w:rPr>
        <w:t>vetlen irányítása mellett,</w:t>
      </w:r>
      <w:r w:rsidR="002C17E1" w:rsidRPr="00CF2DF1">
        <w:rPr>
          <w:rFonts w:ascii="Times New Roman" w:eastAsia="Times New Roman" w:hAnsi="Times New Roman" w:cs="Times New Roman"/>
          <w:color w:val="000000"/>
        </w:rPr>
        <w:t xml:space="preserve"> </w:t>
      </w:r>
      <w:r w:rsidRPr="00CF2DF1">
        <w:rPr>
          <w:rFonts w:ascii="Times New Roman" w:eastAsia="Times New Roman" w:hAnsi="Times New Roman" w:cs="Times New Roman"/>
          <w:color w:val="000000"/>
        </w:rPr>
        <w:t xml:space="preserve">közvetlen felelősséggel </w:t>
      </w:r>
      <w:r w:rsidR="00075014" w:rsidRPr="00CF2DF1">
        <w:rPr>
          <w:rFonts w:ascii="Times New Roman" w:eastAsia="Times New Roman" w:hAnsi="Times New Roman" w:cs="Times New Roman"/>
          <w:color w:val="000000"/>
        </w:rPr>
        <w:t xml:space="preserve">végzik. Az kollégium igazgatója felé </w:t>
      </w:r>
      <w:r w:rsidR="002C17E1" w:rsidRPr="00CF2DF1">
        <w:rPr>
          <w:rFonts w:ascii="Times New Roman" w:eastAsia="Times New Roman" w:hAnsi="Times New Roman" w:cs="Times New Roman"/>
          <w:color w:val="000000"/>
        </w:rPr>
        <w:t>beszámolási kötelezettséggel tartoznak.</w:t>
      </w:r>
    </w:p>
    <w:p w:rsidR="001C4607" w:rsidRPr="00CF2DF1" w:rsidRDefault="001C4607" w:rsidP="00D901EC">
      <w:pPr>
        <w:spacing w:after="0" w:line="276" w:lineRule="auto"/>
        <w:ind w:right="-142"/>
        <w:jc w:val="both"/>
        <w:rPr>
          <w:rFonts w:ascii="Times New Roman" w:eastAsia="Times New Roman" w:hAnsi="Times New Roman" w:cs="Times New Roman"/>
          <w:color w:val="000000"/>
        </w:rPr>
      </w:pPr>
    </w:p>
    <w:p w:rsidR="005B4F88" w:rsidRPr="00CF2DF1" w:rsidRDefault="005B4F88" w:rsidP="00F07F50">
      <w:pPr>
        <w:pStyle w:val="Cmsor3"/>
        <w:numPr>
          <w:ilvl w:val="2"/>
          <w:numId w:val="26"/>
        </w:numPr>
        <w:ind w:left="1134" w:hanging="567"/>
        <w:rPr>
          <w:rFonts w:ascii="Times New Roman" w:hAnsi="Times New Roman" w:cs="Times New Roman"/>
          <w:color w:val="2E74B5" w:themeColor="accent1" w:themeShade="BF"/>
          <w:sz w:val="22"/>
          <w:szCs w:val="22"/>
        </w:rPr>
      </w:pPr>
      <w:bookmarkStart w:id="54" w:name="_Toc32393656"/>
      <w:r w:rsidRPr="00CF2DF1">
        <w:rPr>
          <w:rFonts w:ascii="Times New Roman" w:hAnsi="Times New Roman" w:cs="Times New Roman"/>
          <w:color w:val="2E74B5" w:themeColor="accent1" w:themeShade="BF"/>
          <w:sz w:val="22"/>
          <w:szCs w:val="22"/>
        </w:rPr>
        <w:t>Gazdaság</w:t>
      </w:r>
      <w:r w:rsidR="003F7528" w:rsidRPr="00CF2DF1">
        <w:rPr>
          <w:rFonts w:ascii="Times New Roman" w:hAnsi="Times New Roman" w:cs="Times New Roman"/>
          <w:color w:val="2E74B5" w:themeColor="accent1" w:themeShade="BF"/>
          <w:sz w:val="22"/>
          <w:szCs w:val="22"/>
        </w:rPr>
        <w:t xml:space="preserve">i </w:t>
      </w:r>
      <w:r w:rsidRPr="00CF2DF1">
        <w:rPr>
          <w:rFonts w:ascii="Times New Roman" w:hAnsi="Times New Roman" w:cs="Times New Roman"/>
          <w:color w:val="2E74B5" w:themeColor="accent1" w:themeShade="BF"/>
          <w:sz w:val="22"/>
          <w:szCs w:val="22"/>
        </w:rPr>
        <w:t>vezető</w:t>
      </w:r>
      <w:bookmarkEnd w:id="54"/>
    </w:p>
    <w:p w:rsidR="005B4F88" w:rsidRPr="00CF2DF1" w:rsidRDefault="005B4F88" w:rsidP="005B4F88">
      <w:pPr>
        <w:tabs>
          <w:tab w:val="left" w:pos="774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igazgató nevezi ki </w:t>
      </w:r>
      <w:r w:rsidR="00075014" w:rsidRPr="00CF2DF1">
        <w:rPr>
          <w:rFonts w:ascii="Times New Roman" w:eastAsia="Times New Roman" w:hAnsi="Times New Roman" w:cs="Times New Roman"/>
          <w:color w:val="000000"/>
          <w:lang w:eastAsia="hu-HU"/>
        </w:rPr>
        <w:t>az igazgató</w:t>
      </w:r>
      <w:r w:rsidRPr="00CF2DF1">
        <w:rPr>
          <w:rFonts w:ascii="Times New Roman" w:eastAsia="Times New Roman" w:hAnsi="Times New Roman" w:cs="Times New Roman"/>
          <w:color w:val="000000"/>
          <w:lang w:eastAsia="hu-HU"/>
        </w:rPr>
        <w:t>tanáccsal egyetértésben a kollégium gazdaságvezetőjét, aki vezető beosztásúnak minősül, pénzüg</w:t>
      </w:r>
      <w:r w:rsidR="002C17E1" w:rsidRPr="00CF2DF1">
        <w:rPr>
          <w:rFonts w:ascii="Times New Roman" w:eastAsia="Times New Roman" w:hAnsi="Times New Roman" w:cs="Times New Roman"/>
          <w:color w:val="000000"/>
          <w:lang w:eastAsia="hu-HU"/>
        </w:rPr>
        <w:t>yi feladatait</w:t>
      </w:r>
      <w:r w:rsidR="00BD2702" w:rsidRPr="00CF2DF1">
        <w:rPr>
          <w:rFonts w:ascii="Times New Roman" w:eastAsia="Times New Roman" w:hAnsi="Times New Roman" w:cs="Times New Roman"/>
          <w:color w:val="000000"/>
          <w:lang w:eastAsia="hu-HU"/>
        </w:rPr>
        <w:t>,</w:t>
      </w:r>
      <w:r w:rsidR="002C17E1" w:rsidRPr="00CF2DF1">
        <w:rPr>
          <w:rFonts w:ascii="Times New Roman" w:eastAsia="Times New Roman" w:hAnsi="Times New Roman" w:cs="Times New Roman"/>
          <w:color w:val="000000"/>
          <w:lang w:eastAsia="hu-HU"/>
        </w:rPr>
        <w:t xml:space="preserve"> a</w:t>
      </w:r>
      <w:r w:rsidR="00BD2702" w:rsidRPr="00CF2DF1">
        <w:rPr>
          <w:rFonts w:ascii="Times New Roman" w:eastAsia="Times New Roman" w:hAnsi="Times New Roman" w:cs="Times New Roman"/>
          <w:color w:val="000000"/>
          <w:lang w:eastAsia="hu-HU"/>
        </w:rPr>
        <w:t>z</w:t>
      </w:r>
      <w:r w:rsidR="002C17E1" w:rsidRPr="00CF2DF1">
        <w:rPr>
          <w:rFonts w:ascii="Times New Roman" w:eastAsia="Times New Roman" w:hAnsi="Times New Roman" w:cs="Times New Roman"/>
          <w:color w:val="000000"/>
          <w:lang w:eastAsia="hu-HU"/>
        </w:rPr>
        <w:t xml:space="preserve"> igazgató</w:t>
      </w:r>
      <w:r w:rsidRPr="00CF2DF1">
        <w:rPr>
          <w:rFonts w:ascii="Times New Roman" w:eastAsia="Times New Roman" w:hAnsi="Times New Roman" w:cs="Times New Roman"/>
          <w:color w:val="000000"/>
          <w:lang w:eastAsia="hu-HU"/>
        </w:rPr>
        <w:t xml:space="preserve"> közvetlen irányítása és ellenőrzése mellett látja el.</w:t>
      </w:r>
    </w:p>
    <w:p w:rsidR="005B4F88" w:rsidRPr="00CF2DF1" w:rsidRDefault="005B4F88" w:rsidP="005B4F88">
      <w:pPr>
        <w:tabs>
          <w:tab w:val="left" w:pos="774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A gazdasági vezető felel az intézmény gazdaságos működéséért, tárgyi ingó- és ingatlan vagyonáért, könyveléséért, naprakész nyilvántartás vezetéséért, gazdasági egyensúlyáért. Minden gazdasági vonzatú dokumentumot ellenjegyzésével lát el, igazolva a forrás, költségvetési keretrendelkezésre állását, és a felhasználás jogszerűségét.</w:t>
      </w:r>
    </w:p>
    <w:p w:rsidR="005B4F88" w:rsidRPr="00CF2DF1" w:rsidRDefault="005B4F88" w:rsidP="005B4F88">
      <w:pPr>
        <w:spacing w:after="0" w:line="276" w:lineRule="auto"/>
        <w:ind w:right="-142"/>
        <w:jc w:val="both"/>
        <w:rPr>
          <w:rFonts w:ascii="Times New Roman" w:eastAsia="Times New Roman" w:hAnsi="Times New Roman" w:cs="Times New Roman"/>
          <w:color w:val="000000"/>
        </w:rPr>
      </w:pPr>
      <w:r w:rsidRPr="00CF2DF1">
        <w:rPr>
          <w:rFonts w:ascii="Times New Roman" w:eastAsia="Times New Roman" w:hAnsi="Times New Roman" w:cs="Times New Roman"/>
          <w:b/>
          <w:color w:val="000000"/>
        </w:rPr>
        <w:t>A gazdaság</w:t>
      </w:r>
      <w:r w:rsidR="003F7528" w:rsidRPr="00CF2DF1">
        <w:rPr>
          <w:rFonts w:ascii="Times New Roman" w:eastAsia="Times New Roman" w:hAnsi="Times New Roman" w:cs="Times New Roman"/>
          <w:b/>
          <w:color w:val="000000"/>
        </w:rPr>
        <w:t xml:space="preserve">i </w:t>
      </w:r>
      <w:r w:rsidRPr="00CF2DF1">
        <w:rPr>
          <w:rFonts w:ascii="Times New Roman" w:eastAsia="Times New Roman" w:hAnsi="Times New Roman" w:cs="Times New Roman"/>
          <w:b/>
          <w:color w:val="000000"/>
        </w:rPr>
        <w:t>vezető</w:t>
      </w:r>
      <w:r w:rsidRPr="00CF2DF1">
        <w:rPr>
          <w:rFonts w:ascii="Times New Roman" w:eastAsia="Times New Roman" w:hAnsi="Times New Roman" w:cs="Times New Roman"/>
          <w:color w:val="000000"/>
        </w:rPr>
        <w:t xml:space="preserve"> szakirányú képesítéssel rendelkező személy, hatásköre és felelőssége kiterjed a munkaköre és munkaköri leírása szerinti feladatokra. A gazdasági iroda dolgozóinak és a technikai dolgozók munkáját a gazdaságvezető irányítja. A gazdaságvezető feladat- és hatásköre kiterjed az intézményi költségvetés tervezésére és végrehajtására, a számlarendben foglaltak teljesítésére, az irányítása alá tartozó dolgozók szabadságolásának engedélyezésére, </w:t>
      </w:r>
      <w:r w:rsidRPr="00CF2DF1">
        <w:rPr>
          <w:rFonts w:ascii="Times New Roman" w:eastAsia="Times New Roman" w:hAnsi="Times New Roman" w:cs="Times New Roman"/>
        </w:rPr>
        <w:t>az élelmiszer-szállítási szerződések megkötésére</w:t>
      </w:r>
      <w:r w:rsidRPr="00CF2DF1">
        <w:rPr>
          <w:rFonts w:ascii="Times New Roman" w:eastAsia="Times New Roman" w:hAnsi="Times New Roman" w:cs="Times New Roman"/>
          <w:color w:val="000000"/>
        </w:rPr>
        <w:t>, az intézmény megbízási és egyéb bérleti szerződéseinek megkötésére, azok ellenőrzésére.</w:t>
      </w:r>
    </w:p>
    <w:p w:rsidR="000B1CA7" w:rsidRPr="00CF2DF1" w:rsidRDefault="000B1CA7" w:rsidP="001C4607">
      <w:pPr>
        <w:pStyle w:val="Cmsor4"/>
        <w:numPr>
          <w:ilvl w:val="0"/>
          <w:numId w:val="0"/>
        </w:numPr>
        <w:rPr>
          <w:rFonts w:ascii="Times New Roman" w:eastAsia="Times New Roman" w:hAnsi="Times New Roman" w:cs="Times New Roman"/>
          <w:b/>
          <w:i w:val="0"/>
          <w:color w:val="auto"/>
        </w:rPr>
      </w:pPr>
      <w:r w:rsidRPr="00CF2DF1">
        <w:rPr>
          <w:rFonts w:ascii="Times New Roman" w:eastAsia="Times New Roman" w:hAnsi="Times New Roman" w:cs="Times New Roman"/>
          <w:b/>
          <w:i w:val="0"/>
          <w:color w:val="auto"/>
        </w:rPr>
        <w:t>Gazdaság</w:t>
      </w:r>
      <w:r w:rsidR="003F7528" w:rsidRPr="00CF2DF1">
        <w:rPr>
          <w:rFonts w:ascii="Times New Roman" w:eastAsia="Times New Roman" w:hAnsi="Times New Roman" w:cs="Times New Roman"/>
          <w:b/>
          <w:i w:val="0"/>
          <w:color w:val="auto"/>
        </w:rPr>
        <w:t xml:space="preserve">i </w:t>
      </w:r>
      <w:r w:rsidRPr="00CF2DF1">
        <w:rPr>
          <w:rFonts w:ascii="Times New Roman" w:eastAsia="Times New Roman" w:hAnsi="Times New Roman" w:cs="Times New Roman"/>
          <w:b/>
          <w:i w:val="0"/>
          <w:color w:val="auto"/>
        </w:rPr>
        <w:t>vezető feladata</w:t>
      </w:r>
    </w:p>
    <w:p w:rsidR="000B1CA7" w:rsidRPr="00CF2DF1" w:rsidRDefault="000B1CA7" w:rsidP="00F07F50">
      <w:pPr>
        <w:numPr>
          <w:ilvl w:val="0"/>
          <w:numId w:val="4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Felelős az intézmény pénzgazdálkodásáért, a számviteli rend betartásáért.</w:t>
      </w:r>
    </w:p>
    <w:p w:rsidR="000B1CA7" w:rsidRPr="00CF2DF1" w:rsidRDefault="000B1CA7" w:rsidP="00F07F50">
      <w:pPr>
        <w:numPr>
          <w:ilvl w:val="0"/>
          <w:numId w:val="4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igazgatóval együtt a MEE által meghatározott rendben és határidőkre elkészíti az intézmény beszámolóját és költségvetését. Gondoskodik az ehhez szükséges feladatok rendeltetésszerű végrehajtásáról, a bevételek beszedéséről és nyilvántartásáról.</w:t>
      </w:r>
    </w:p>
    <w:p w:rsidR="000B1CA7" w:rsidRPr="00CF2DF1" w:rsidRDefault="000B1CA7" w:rsidP="00F07F50">
      <w:pPr>
        <w:numPr>
          <w:ilvl w:val="0"/>
          <w:numId w:val="4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költségvetés végrehajtása érdekében naprakészen követi a jogszabályi változásokat, és megteszi a szükséges intézkedéseket.</w:t>
      </w:r>
    </w:p>
    <w:p w:rsidR="000B1CA7"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Biztosítja és felügyeli az intézmény naprakész </w:t>
      </w:r>
      <w:r w:rsidR="002E7253" w:rsidRPr="00CF2DF1">
        <w:rPr>
          <w:rFonts w:ascii="Times New Roman" w:eastAsia="Times New Roman" w:hAnsi="Times New Roman" w:cs="Times New Roman"/>
          <w:color w:val="000000"/>
          <w:lang w:eastAsia="hu-HU"/>
        </w:rPr>
        <w:t xml:space="preserve">főkönyvi </w:t>
      </w:r>
      <w:r w:rsidRPr="00CF2DF1">
        <w:rPr>
          <w:rFonts w:ascii="Times New Roman" w:eastAsia="Times New Roman" w:hAnsi="Times New Roman" w:cs="Times New Roman"/>
          <w:color w:val="000000"/>
          <w:lang w:eastAsia="hu-HU"/>
        </w:rPr>
        <w:t xml:space="preserve">könyvelését. </w:t>
      </w:r>
      <w:r w:rsidR="002E7253" w:rsidRPr="00CF2DF1">
        <w:rPr>
          <w:rFonts w:ascii="Times New Roman" w:eastAsia="Times New Roman" w:hAnsi="Times New Roman" w:cs="Times New Roman"/>
          <w:color w:val="000000"/>
          <w:lang w:eastAsia="hu-HU"/>
        </w:rPr>
        <w:t xml:space="preserve">A főkönyvi zárási egyeztetési feladatok elvégzése. </w:t>
      </w:r>
      <w:r w:rsidRPr="00CF2DF1">
        <w:rPr>
          <w:rFonts w:ascii="Times New Roman" w:eastAsia="Times New Roman" w:hAnsi="Times New Roman" w:cs="Times New Roman"/>
          <w:color w:val="000000"/>
          <w:lang w:eastAsia="hu-HU"/>
        </w:rPr>
        <w:t>Felelős a MEE Országos Presbitériuma által kötelezően előírt Libra program működtetésért.</w:t>
      </w:r>
    </w:p>
    <w:p w:rsidR="002E7253" w:rsidRPr="00CF2DF1" w:rsidRDefault="002E7253"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ÁFA nyilvántartás vezetése, egyeztetése a főkönyvi könyvelés adataival, az ÁFA bevallás elkészítése.</w:t>
      </w:r>
    </w:p>
    <w:p w:rsidR="000B1CA7"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Biztosítja és felügyeli a naprakész tárgyieszköz-leltár meglétét, a szükséges hiányok hatékony pótlását.</w:t>
      </w:r>
    </w:p>
    <w:p w:rsidR="000B1CA7"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Felügyeli</w:t>
      </w:r>
      <w:r w:rsidR="003054E6" w:rsidRPr="00CF2DF1">
        <w:rPr>
          <w:rFonts w:ascii="Times New Roman" w:eastAsia="Times New Roman" w:hAnsi="Times New Roman" w:cs="Times New Roman"/>
          <w:color w:val="000000"/>
          <w:lang w:eastAsia="hu-HU"/>
        </w:rPr>
        <w:t xml:space="preserve"> és ellenőrzi</w:t>
      </w:r>
      <w:r w:rsidRPr="00CF2DF1">
        <w:rPr>
          <w:rFonts w:ascii="Times New Roman" w:eastAsia="Times New Roman" w:hAnsi="Times New Roman" w:cs="Times New Roman"/>
          <w:color w:val="000000"/>
          <w:lang w:eastAsia="hu-HU"/>
        </w:rPr>
        <w:t xml:space="preserve"> az intézményi étkeztetés pénzügyi feltételeit, illetve a közétkeztetéshez szükséges előírásoknak való megfelelést közvetlen vagy közvetett úton.</w:t>
      </w:r>
    </w:p>
    <w:p w:rsidR="003054E6"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Rendszeresen t</w:t>
      </w:r>
      <w:r w:rsidR="003054E6" w:rsidRPr="00CF2DF1">
        <w:rPr>
          <w:rFonts w:ascii="Times New Roman" w:eastAsia="Times New Roman" w:hAnsi="Times New Roman" w:cs="Times New Roman"/>
          <w:color w:val="000000"/>
          <w:lang w:eastAsia="hu-HU"/>
        </w:rPr>
        <w:t>ájékoztatja az igazgatót</w:t>
      </w:r>
      <w:r w:rsidRPr="00CF2DF1">
        <w:rPr>
          <w:rFonts w:ascii="Times New Roman" w:eastAsia="Times New Roman" w:hAnsi="Times New Roman" w:cs="Times New Roman"/>
          <w:color w:val="000000"/>
          <w:lang w:eastAsia="hu-HU"/>
        </w:rPr>
        <w:t xml:space="preserve"> a munkaüggyel és bérgazdálkodással kapcsolatos új rendelkezésekről. </w:t>
      </w:r>
    </w:p>
    <w:p w:rsidR="000B1CA7"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Felel a bérgazdálkodásért, a munkabér havonta történő számfejtéséért és utalásáért.</w:t>
      </w:r>
    </w:p>
    <w:p w:rsidR="003054E6"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Rendszeresen elvégzi a pénztárellenőrzést. </w:t>
      </w:r>
    </w:p>
    <w:p w:rsidR="000B1CA7" w:rsidRPr="00CF2DF1" w:rsidRDefault="000B1CA7"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Folyamatosan figyeli az intézmény bankszámlájának forgalm</w:t>
      </w:r>
      <w:r w:rsidR="003054E6" w:rsidRPr="00CF2DF1">
        <w:rPr>
          <w:rFonts w:ascii="Times New Roman" w:eastAsia="Times New Roman" w:hAnsi="Times New Roman" w:cs="Times New Roman"/>
          <w:color w:val="000000"/>
          <w:lang w:eastAsia="hu-HU"/>
        </w:rPr>
        <w:t xml:space="preserve">át, melyről az igazgatót </w:t>
      </w:r>
      <w:r w:rsidRPr="00CF2DF1">
        <w:rPr>
          <w:rFonts w:ascii="Times New Roman" w:eastAsia="Times New Roman" w:hAnsi="Times New Roman" w:cs="Times New Roman"/>
          <w:color w:val="000000"/>
          <w:lang w:eastAsia="hu-HU"/>
        </w:rPr>
        <w:t>rendszeresen tájékoztatja.</w:t>
      </w:r>
    </w:p>
    <w:p w:rsidR="003054E6" w:rsidRPr="00CF2DF1" w:rsidRDefault="003054E6"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Elkészíti az adóbevallást és az előírt adatszolgáltatásokat, </w:t>
      </w:r>
    </w:p>
    <w:p w:rsidR="003054E6" w:rsidRPr="00CF2DF1" w:rsidRDefault="003054E6"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gazdasági, pénzügyi ellenőrzések anyagát előkészíti.</w:t>
      </w:r>
    </w:p>
    <w:p w:rsidR="003054E6" w:rsidRPr="00CF2DF1" w:rsidRDefault="003054E6"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Az intézményvezetővel kialakítja és megfogalmazza az intézmény számviteli politikáját. </w:t>
      </w:r>
    </w:p>
    <w:p w:rsidR="003054E6" w:rsidRPr="00CF2DF1" w:rsidRDefault="003054E6" w:rsidP="00F07F50">
      <w:pPr>
        <w:numPr>
          <w:ilvl w:val="0"/>
          <w:numId w:val="4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működésével összefüggő gazdálkodási, pénzügyi és számviteli jogszabályokkal összefüggésben elkészíti és folyamatosan aktualizálja az alábbi szabályzatokat:</w:t>
      </w:r>
    </w:p>
    <w:p w:rsidR="003054E6" w:rsidRPr="00CF2DF1" w:rsidRDefault="003054E6"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pénzkezelési</w:t>
      </w:r>
    </w:p>
    <w:p w:rsidR="003054E6" w:rsidRPr="00CF2DF1" w:rsidRDefault="003054E6"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leltározási</w:t>
      </w:r>
    </w:p>
    <w:p w:rsidR="003054E6" w:rsidRPr="00CF2DF1" w:rsidRDefault="003054E6"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értékelési</w:t>
      </w:r>
    </w:p>
    <w:p w:rsidR="003054E6" w:rsidRPr="00CF2DF1" w:rsidRDefault="003054E6"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önköltség-számítási</w:t>
      </w:r>
    </w:p>
    <w:p w:rsidR="00F36FEA" w:rsidRPr="00CF2DF1" w:rsidRDefault="00F36FEA"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gazdálkodási</w:t>
      </w:r>
    </w:p>
    <w:p w:rsidR="0070468E" w:rsidRPr="00CF2DF1" w:rsidRDefault="0070468E"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számlarend</w:t>
      </w:r>
    </w:p>
    <w:p w:rsidR="0070468E" w:rsidRPr="00CF2DF1" w:rsidRDefault="0070468E"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selejtezési</w:t>
      </w:r>
    </w:p>
    <w:p w:rsidR="0070468E" w:rsidRPr="00CF2DF1" w:rsidRDefault="0070468E"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juttatási</w:t>
      </w:r>
    </w:p>
    <w:p w:rsidR="0070468E" w:rsidRPr="00CF2DF1" w:rsidRDefault="0070468E"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kiküldetési</w:t>
      </w:r>
    </w:p>
    <w:p w:rsidR="0070468E" w:rsidRPr="00CF2DF1" w:rsidRDefault="0070468E" w:rsidP="007D07AC">
      <w:pPr>
        <w:spacing w:after="0" w:line="276" w:lineRule="auto"/>
        <w:ind w:left="2186"/>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gépjármű üzemeltetési</w:t>
      </w:r>
    </w:p>
    <w:p w:rsidR="002E7253" w:rsidRPr="00CF2DF1" w:rsidRDefault="004146C5"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w:t>
      </w:r>
      <w:r w:rsidR="002E7253" w:rsidRPr="00CF2DF1">
        <w:rPr>
          <w:rFonts w:ascii="Times New Roman" w:eastAsia="Times New Roman" w:hAnsi="Times New Roman" w:cs="Times New Roman"/>
          <w:color w:val="000000"/>
          <w:lang w:eastAsia="hu-HU"/>
        </w:rPr>
        <w:t>llenőrzi a munkavállalók munkaszerződésével, megbízásával, munkaviszonyának megszűnésével, a munkavállalók illetményváltozásával kapcsolatos munkaügyi dokumentációkat.</w:t>
      </w:r>
      <w:r w:rsidR="002E7253" w:rsidRPr="00CF2DF1">
        <w:rPr>
          <w:rFonts w:ascii="Times New Roman" w:hAnsi="Times New Roman" w:cs="Times New Roman"/>
        </w:rPr>
        <w:t xml:space="preserve"> </w:t>
      </w:r>
    </w:p>
    <w:p w:rsidR="00F21F34" w:rsidRPr="00CF2DF1" w:rsidRDefault="00F21F34"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A munkavédelemmel, balesetvédelemmel és tűzvédelemmel kapcsolatos jegyzőkönyv alapján megteszi a szükséges intézkedéseket, részt vesz a munka- és tűzvédelmi szemlén.</w:t>
      </w:r>
    </w:p>
    <w:p w:rsidR="002E7253"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beszámolási kötelezettsége van az igazgató felé,</w:t>
      </w:r>
    </w:p>
    <w:p w:rsidR="002E7253"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összes cégszerűen aláírandó dokumentum egyik aláírója (átutalások, jelentések, statisztikák),</w:t>
      </w:r>
    </w:p>
    <w:p w:rsidR="000F5DDA"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irányítja az intézményi leltározást, selejtezést,</w:t>
      </w:r>
    </w:p>
    <w:p w:rsidR="000F5DDA" w:rsidRPr="00CF2DF1" w:rsidRDefault="000F5DDA"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felügyeli </w:t>
      </w:r>
      <w:r w:rsidR="000B1CA7" w:rsidRPr="00CF2DF1">
        <w:rPr>
          <w:rFonts w:ascii="Times New Roman" w:eastAsia="Times New Roman" w:hAnsi="Times New Roman" w:cs="Times New Roman"/>
          <w:color w:val="000000"/>
          <w:lang w:eastAsia="hu-HU"/>
        </w:rPr>
        <w:t>a gazdasági iratok kezelését</w:t>
      </w:r>
      <w:r w:rsidR="002C17E1" w:rsidRPr="00CF2DF1">
        <w:rPr>
          <w:rFonts w:ascii="Times New Roman" w:eastAsia="Times New Roman" w:hAnsi="Times New Roman" w:cs="Times New Roman"/>
          <w:color w:val="000000"/>
          <w:lang w:eastAsia="hu-HU"/>
        </w:rPr>
        <w:t>, ezen</w:t>
      </w:r>
      <w:r w:rsidR="000B1CA7" w:rsidRPr="00CF2DF1">
        <w:rPr>
          <w:rFonts w:ascii="Times New Roman" w:eastAsia="Times New Roman" w:hAnsi="Times New Roman" w:cs="Times New Roman"/>
          <w:color w:val="000000"/>
          <w:lang w:eastAsia="hu-HU"/>
        </w:rPr>
        <w:t xml:space="preserve"> iratok szakszerű tárolását,</w:t>
      </w:r>
    </w:p>
    <w:p w:rsidR="000B1CA7"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közreműködik pályázatok kidolgozásában, figyelemmel kíséri azok megvalósulását, illetve a pénzügyi teljesítéseket,</w:t>
      </w:r>
    </w:p>
    <w:p w:rsidR="000F5DDA"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irányítja és elle</w:t>
      </w:r>
      <w:r w:rsidR="00BD2702" w:rsidRPr="00CF2DF1">
        <w:rPr>
          <w:rFonts w:ascii="Times New Roman" w:eastAsia="Times New Roman" w:hAnsi="Times New Roman" w:cs="Times New Roman"/>
          <w:color w:val="000000"/>
          <w:lang w:eastAsia="hu-HU"/>
        </w:rPr>
        <w:t xml:space="preserve">nőrzi a gazdasági ügyintéző </w:t>
      </w:r>
      <w:r w:rsidRPr="00CF2DF1">
        <w:rPr>
          <w:rFonts w:ascii="Times New Roman" w:eastAsia="Times New Roman" w:hAnsi="Times New Roman" w:cs="Times New Roman"/>
          <w:color w:val="000000"/>
          <w:lang w:eastAsia="hu-HU"/>
        </w:rPr>
        <w:t>munkáját,</w:t>
      </w:r>
    </w:p>
    <w:p w:rsidR="000B1CA7"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közreműk</w:t>
      </w:r>
      <w:r w:rsidR="000F5DDA" w:rsidRPr="00CF2DF1">
        <w:rPr>
          <w:rFonts w:ascii="Times New Roman" w:eastAsia="Times New Roman" w:hAnsi="Times New Roman" w:cs="Times New Roman"/>
          <w:color w:val="000000"/>
          <w:lang w:eastAsia="hu-HU"/>
        </w:rPr>
        <w:t xml:space="preserve">ödik </w:t>
      </w:r>
      <w:r w:rsidR="009644E4" w:rsidRPr="00CF2DF1">
        <w:rPr>
          <w:rFonts w:ascii="Times New Roman" w:eastAsia="Times New Roman" w:hAnsi="Times New Roman" w:cs="Times New Roman"/>
          <w:color w:val="000000"/>
          <w:lang w:eastAsia="hu-HU"/>
        </w:rPr>
        <w:t>a megüresedett</w:t>
      </w:r>
      <w:r w:rsidRPr="00CF2DF1">
        <w:rPr>
          <w:rFonts w:ascii="Times New Roman" w:eastAsia="Times New Roman" w:hAnsi="Times New Roman" w:cs="Times New Roman"/>
          <w:color w:val="000000"/>
          <w:lang w:eastAsia="hu-HU"/>
        </w:rPr>
        <w:t xml:space="preserve"> álláshelyek pályáztatásában, a pályázati eljárás lefolytatásában,</w:t>
      </w:r>
    </w:p>
    <w:p w:rsidR="000B1CA7"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részt vesz az igazgatótanács munkájában,</w:t>
      </w:r>
    </w:p>
    <w:p w:rsidR="000B1CA7" w:rsidRPr="00CF2DF1" w:rsidRDefault="000B1CA7" w:rsidP="00F07F50">
      <w:pPr>
        <w:numPr>
          <w:ilvl w:val="0"/>
          <w:numId w:val="4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további részletes feladatait a munkaköri leírás tartalmazza.</w:t>
      </w:r>
    </w:p>
    <w:p w:rsidR="007D07AC" w:rsidRPr="00CF2DF1" w:rsidRDefault="007D07AC" w:rsidP="007D07AC">
      <w:pPr>
        <w:spacing w:after="0" w:line="276" w:lineRule="auto"/>
        <w:ind w:left="709"/>
        <w:jc w:val="both"/>
        <w:rPr>
          <w:rFonts w:ascii="Times New Roman" w:eastAsia="Times New Roman" w:hAnsi="Times New Roman" w:cs="Times New Roman"/>
          <w:color w:val="000000"/>
          <w:lang w:eastAsia="hu-HU"/>
        </w:rPr>
      </w:pPr>
    </w:p>
    <w:p w:rsidR="009644E4" w:rsidRPr="00CF2DF1" w:rsidRDefault="007D07AC" w:rsidP="00D724A3">
      <w:pPr>
        <w:pStyle w:val="Cmsor4"/>
        <w:numPr>
          <w:ilvl w:val="0"/>
          <w:numId w:val="0"/>
        </w:numPr>
        <w:ind w:left="1134" w:hanging="567"/>
        <w:rPr>
          <w:rFonts w:ascii="Times New Roman" w:eastAsia="Times New Roman" w:hAnsi="Times New Roman" w:cs="Times New Roman"/>
          <w:i w:val="0"/>
          <w:lang w:eastAsia="hu-HU"/>
        </w:rPr>
      </w:pPr>
      <w:r w:rsidRPr="00CF2DF1">
        <w:rPr>
          <w:rFonts w:ascii="Times New Roman" w:eastAsia="Times New Roman" w:hAnsi="Times New Roman" w:cs="Times New Roman"/>
          <w:i w:val="0"/>
          <w:lang w:eastAsia="hu-HU"/>
        </w:rPr>
        <w:t xml:space="preserve">5.1.2 </w:t>
      </w:r>
      <w:r w:rsidR="009644E4" w:rsidRPr="00CF2DF1">
        <w:rPr>
          <w:rFonts w:ascii="Times New Roman" w:eastAsia="Times New Roman" w:hAnsi="Times New Roman" w:cs="Times New Roman"/>
          <w:i w:val="0"/>
          <w:lang w:eastAsia="hu-HU"/>
        </w:rPr>
        <w:t>A gazdasági vezető akadályoztatása esetén érvényes helyettesítési rend</w:t>
      </w:r>
    </w:p>
    <w:p w:rsidR="009644E4" w:rsidRPr="00CF2DF1" w:rsidRDefault="00F21F34" w:rsidP="009644E4">
      <w:pPr>
        <w:spacing w:after="0" w:line="360" w:lineRule="auto"/>
        <w:jc w:val="both"/>
        <w:rPr>
          <w:rFonts w:ascii="Times New Roman" w:eastAsia="Times New Roman" w:hAnsi="Times New Roman" w:cs="Times New Roman"/>
          <w:color w:val="000000"/>
          <w:u w:val="single"/>
          <w:lang w:eastAsia="hu-HU"/>
        </w:rPr>
      </w:pPr>
      <w:r w:rsidRPr="00CF2DF1">
        <w:rPr>
          <w:rFonts w:ascii="Times New Roman" w:eastAsia="Times New Roman" w:hAnsi="Times New Roman" w:cs="Times New Roman"/>
          <w:color w:val="000000"/>
          <w:u w:val="single"/>
          <w:lang w:eastAsia="hu-HU"/>
        </w:rPr>
        <w:t>A gazdaság</w:t>
      </w:r>
      <w:r w:rsidR="003F7528" w:rsidRPr="00CF2DF1">
        <w:rPr>
          <w:rFonts w:ascii="Times New Roman" w:eastAsia="Times New Roman" w:hAnsi="Times New Roman" w:cs="Times New Roman"/>
          <w:color w:val="000000"/>
          <w:u w:val="single"/>
          <w:lang w:eastAsia="hu-HU"/>
        </w:rPr>
        <w:t xml:space="preserve">i </w:t>
      </w:r>
      <w:r w:rsidR="009644E4" w:rsidRPr="00CF2DF1">
        <w:rPr>
          <w:rFonts w:ascii="Times New Roman" w:eastAsia="Times New Roman" w:hAnsi="Times New Roman" w:cs="Times New Roman"/>
          <w:color w:val="000000"/>
          <w:u w:val="single"/>
          <w:lang w:eastAsia="hu-HU"/>
        </w:rPr>
        <w:t>vezetőt távollétében:</w:t>
      </w:r>
    </w:p>
    <w:p w:rsidR="009644E4" w:rsidRPr="00CF2DF1" w:rsidRDefault="009644E4" w:rsidP="00F07F50">
      <w:pPr>
        <w:numPr>
          <w:ilvl w:val="0"/>
          <w:numId w:val="4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 helyettesíti.</w:t>
      </w:r>
    </w:p>
    <w:p w:rsidR="007D07AC" w:rsidRPr="00CF2DF1" w:rsidRDefault="007D07AC" w:rsidP="007D07AC">
      <w:pPr>
        <w:spacing w:after="0" w:line="276" w:lineRule="auto"/>
        <w:ind w:left="720"/>
        <w:jc w:val="both"/>
        <w:rPr>
          <w:rFonts w:ascii="Times New Roman" w:eastAsia="Times New Roman" w:hAnsi="Times New Roman" w:cs="Times New Roman"/>
          <w:color w:val="000000"/>
          <w:lang w:eastAsia="hu-HU"/>
        </w:rPr>
      </w:pPr>
    </w:p>
    <w:p w:rsidR="005B4F88" w:rsidRDefault="007D07AC" w:rsidP="00D724A3">
      <w:pPr>
        <w:pStyle w:val="Cmsor3"/>
        <w:numPr>
          <w:ilvl w:val="1"/>
          <w:numId w:val="11"/>
        </w:numPr>
        <w:spacing w:before="0" w:after="0" w:line="240" w:lineRule="auto"/>
        <w:ind w:left="567" w:hanging="283"/>
        <w:rPr>
          <w:rFonts w:ascii="Times New Roman" w:hAnsi="Times New Roman" w:cs="Times New Roman"/>
          <w:color w:val="2E74B5" w:themeColor="accent1" w:themeShade="BF"/>
        </w:rPr>
      </w:pPr>
      <w:r w:rsidRPr="00CF2DF1">
        <w:rPr>
          <w:rFonts w:ascii="Times New Roman" w:hAnsi="Times New Roman" w:cs="Times New Roman"/>
          <w:color w:val="2E74B5" w:themeColor="accent1" w:themeShade="BF"/>
        </w:rPr>
        <w:t xml:space="preserve"> </w:t>
      </w:r>
      <w:bookmarkStart w:id="55" w:name="_Toc32393657"/>
      <w:r w:rsidR="00F21F34" w:rsidRPr="00CF2DF1">
        <w:rPr>
          <w:rFonts w:ascii="Times New Roman" w:hAnsi="Times New Roman" w:cs="Times New Roman"/>
          <w:color w:val="2E74B5" w:themeColor="accent1" w:themeShade="BF"/>
        </w:rPr>
        <w:t>Munkaközösség-vezető nevelőtanár</w:t>
      </w:r>
      <w:bookmarkEnd w:id="55"/>
    </w:p>
    <w:p w:rsidR="00D724A3" w:rsidRDefault="00D724A3" w:rsidP="00D724A3">
      <w:pPr>
        <w:spacing w:after="0" w:line="240" w:lineRule="auto"/>
        <w:rPr>
          <w:rFonts w:ascii="Times New Roman" w:hAnsi="Times New Roman" w:cs="Times New Roman"/>
          <w:sz w:val="18"/>
          <w:szCs w:val="18"/>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§.(t.)</w:t>
      </w:r>
    </w:p>
    <w:p w:rsidR="00D724A3" w:rsidRPr="00D724A3" w:rsidRDefault="00D724A3" w:rsidP="00D724A3">
      <w:pPr>
        <w:spacing w:after="0" w:line="240" w:lineRule="auto"/>
        <w:rPr>
          <w:lang w:eastAsia="hu-HU"/>
        </w:rPr>
      </w:pPr>
    </w:p>
    <w:p w:rsidR="0020717F" w:rsidRPr="00CF2DF1" w:rsidRDefault="0020717F" w:rsidP="0020717F">
      <w:pPr>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munkaközösség-vezető nevelőtanár a munkaköri leírás, a munkatervben megfogalmazottak továbbá az igazgató utasításai szerint végzi munkáját. A munkatervben megfogalmazottak</w:t>
      </w:r>
      <w:r w:rsidRPr="00CF2DF1">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szerint részt vesz</w:t>
      </w:r>
      <w:r w:rsidRPr="00CF2DF1">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a pedagógiai munkában. Ellenőrzési, kapcsolattartási, szervezési pedagógiai feladatait az igazgató közvetlen irányításával végzi.</w:t>
      </w:r>
      <w:r w:rsidR="00EA5F40" w:rsidRPr="00CF2DF1">
        <w:rPr>
          <w:rFonts w:ascii="Times New Roman" w:eastAsia="Times New Roman" w:hAnsi="Times New Roman" w:cs="Times New Roman"/>
          <w:color w:val="000000"/>
          <w:lang w:eastAsia="hu-HU"/>
        </w:rPr>
        <w:t xml:space="preserve"> Felkérésre képviseli az intézményt és a munkaközösséget a kollégiumon kívüli szakmai fórumokon és megbeszéléseken, egyházi rendezvényeken.</w:t>
      </w:r>
    </w:p>
    <w:p w:rsidR="003D40AC" w:rsidRPr="00CF2DF1" w:rsidRDefault="00EA5F40" w:rsidP="00EB5BC7">
      <w:pPr>
        <w:pStyle w:val="Cmsor4"/>
        <w:numPr>
          <w:ilvl w:val="0"/>
          <w:numId w:val="0"/>
        </w:numPr>
        <w:ind w:left="864" w:hanging="864"/>
        <w:rPr>
          <w:rFonts w:ascii="Times New Roman" w:eastAsia="Times New Roman" w:hAnsi="Times New Roman" w:cs="Times New Roman"/>
          <w:b/>
          <w:i w:val="0"/>
          <w:color w:val="auto"/>
          <w:lang w:eastAsia="hu-HU"/>
        </w:rPr>
      </w:pPr>
      <w:r w:rsidRPr="00CF2DF1">
        <w:rPr>
          <w:rFonts w:ascii="Times New Roman" w:eastAsia="Times New Roman" w:hAnsi="Times New Roman" w:cs="Times New Roman"/>
          <w:b/>
          <w:i w:val="0"/>
          <w:color w:val="auto"/>
          <w:lang w:eastAsia="hu-HU"/>
        </w:rPr>
        <w:t>A munkaközösség-vezető nevelőtanár feladata</w:t>
      </w:r>
    </w:p>
    <w:p w:rsidR="004C3050" w:rsidRPr="00CF2DF1" w:rsidRDefault="003D40AC" w:rsidP="00E528CA">
      <w:pPr>
        <w:spacing w:after="0" w:line="276" w:lineRule="auto"/>
        <w:jc w:val="both"/>
        <w:rPr>
          <w:rFonts w:ascii="Times New Roman" w:hAnsi="Times New Roman" w:cs="Times New Roman"/>
          <w:lang w:eastAsia="hu-HU"/>
        </w:rPr>
      </w:pPr>
      <w:r w:rsidRPr="00CF2DF1">
        <w:rPr>
          <w:rFonts w:ascii="Times New Roman" w:hAnsi="Times New Roman" w:cs="Times New Roman"/>
        </w:rPr>
        <w:t>Összehangolja és szervezi a nevelőtestület</w:t>
      </w:r>
      <w:r w:rsidR="004C3050" w:rsidRPr="00CF2DF1">
        <w:rPr>
          <w:rFonts w:ascii="Times New Roman" w:hAnsi="Times New Roman" w:cs="Times New Roman"/>
        </w:rPr>
        <w:t xml:space="preserve"> munkáját. Megszervezi a helyettesítést, pedagógus munkavállalók ügyeleteit és készenléti beosztását. S</w:t>
      </w:r>
      <w:r w:rsidRPr="00CF2DF1">
        <w:rPr>
          <w:rFonts w:ascii="Times New Roman" w:hAnsi="Times New Roman" w:cs="Times New Roman"/>
        </w:rPr>
        <w:t>egíti a Pedagógus teljesítményrendszer működését, javaslatot tesz kiemelkedő munka</w:t>
      </w:r>
      <w:r w:rsidR="004C3050" w:rsidRPr="00CF2DF1">
        <w:rPr>
          <w:rFonts w:ascii="Times New Roman" w:hAnsi="Times New Roman" w:cs="Times New Roman"/>
        </w:rPr>
        <w:t>végzésért járó egyéni elismerés</w:t>
      </w:r>
      <w:r w:rsidRPr="00CF2DF1">
        <w:rPr>
          <w:rFonts w:ascii="Times New Roman" w:hAnsi="Times New Roman" w:cs="Times New Roman"/>
        </w:rPr>
        <w:t xml:space="preserve">re, jutalmazásra. </w:t>
      </w:r>
    </w:p>
    <w:p w:rsidR="00EA5F40" w:rsidRPr="00CF2DF1" w:rsidRDefault="00EA5F40" w:rsidP="00E528CA">
      <w:pPr>
        <w:spacing w:line="276" w:lineRule="auto"/>
        <w:jc w:val="both"/>
        <w:rPr>
          <w:rFonts w:ascii="Times New Roman" w:hAnsi="Times New Roman" w:cs="Times New Roman"/>
          <w:lang w:eastAsia="hu-HU"/>
        </w:rPr>
      </w:pPr>
      <w:r w:rsidRPr="00CF2DF1">
        <w:rPr>
          <w:rFonts w:ascii="Times New Roman" w:eastAsia="Times New Roman" w:hAnsi="Times New Roman" w:cs="Times New Roman"/>
          <w:color w:val="000000"/>
          <w:lang w:eastAsia="hu-HU"/>
        </w:rPr>
        <w:t>Részletes ellenőrzési, kapcsolattartási, szervezési, pedagógiai feladatait a munkaköri leírás tartalmazza.</w:t>
      </w:r>
    </w:p>
    <w:p w:rsidR="005B4F88" w:rsidRPr="00CF2DF1" w:rsidRDefault="00EA5F40" w:rsidP="00EB5BC7">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 munkaközösség-vezető nevelőtanár akadályoztatása esetén érvényes helyettesítési rend</w:t>
      </w:r>
    </w:p>
    <w:p w:rsidR="00EA5F40" w:rsidRPr="00CF2DF1" w:rsidRDefault="00EA5F40" w:rsidP="00EA5F40">
      <w:pPr>
        <w:spacing w:after="0" w:line="276" w:lineRule="auto"/>
        <w:ind w:right="-142"/>
        <w:jc w:val="both"/>
        <w:rPr>
          <w:rFonts w:ascii="Times New Roman" w:eastAsia="Times New Roman" w:hAnsi="Times New Roman" w:cs="Times New Roman"/>
          <w:color w:val="000000"/>
          <w:u w:val="single"/>
          <w:lang w:eastAsia="hu-HU"/>
        </w:rPr>
      </w:pPr>
      <w:r w:rsidRPr="00CF2DF1">
        <w:rPr>
          <w:rFonts w:ascii="Times New Roman" w:eastAsia="Times New Roman" w:hAnsi="Times New Roman" w:cs="Times New Roman"/>
          <w:color w:val="000000"/>
          <w:u w:val="single"/>
          <w:lang w:eastAsia="hu-HU"/>
        </w:rPr>
        <w:t>A munkaközösség-vezető nevelőtanárt távollétében:</w:t>
      </w:r>
    </w:p>
    <w:p w:rsidR="00D901EC" w:rsidRPr="00CF2DF1" w:rsidRDefault="00486243" w:rsidP="00486243">
      <w:pP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 </w:t>
      </w:r>
      <w:r w:rsidR="00EA5F40" w:rsidRPr="00CF2DF1">
        <w:rPr>
          <w:rFonts w:ascii="Times New Roman" w:eastAsia="Times New Roman" w:hAnsi="Times New Roman" w:cs="Times New Roman"/>
          <w:color w:val="000000"/>
          <w:lang w:eastAsia="hu-HU"/>
        </w:rPr>
        <w:t>Az igazgató által megbízott pedagógus helyettesíti.</w:t>
      </w:r>
    </w:p>
    <w:p w:rsidR="00486243" w:rsidRPr="00CF2DF1" w:rsidRDefault="00486243" w:rsidP="00F07F50">
      <w:pPr>
        <w:pStyle w:val="Cmsor3"/>
        <w:numPr>
          <w:ilvl w:val="1"/>
          <w:numId w:val="12"/>
        </w:numPr>
        <w:ind w:left="567" w:hanging="283"/>
        <w:rPr>
          <w:rFonts w:ascii="Times New Roman" w:hAnsi="Times New Roman" w:cs="Times New Roman"/>
          <w:color w:val="2E74B5" w:themeColor="accent1" w:themeShade="BF"/>
        </w:rPr>
      </w:pPr>
      <w:bookmarkStart w:id="56" w:name="_Toc32393658"/>
      <w:r w:rsidRPr="00CF2DF1">
        <w:rPr>
          <w:rFonts w:ascii="Times New Roman" w:hAnsi="Times New Roman" w:cs="Times New Roman"/>
          <w:color w:val="2E74B5" w:themeColor="accent1" w:themeShade="BF"/>
        </w:rPr>
        <w:t>Kollégiumi titkár, és nevelő-oktató munkát közvetlenül segítő munkakör</w:t>
      </w:r>
      <w:bookmarkEnd w:id="56"/>
    </w:p>
    <w:p w:rsidR="00486243" w:rsidRPr="00CF2DF1" w:rsidRDefault="00486243" w:rsidP="00486243">
      <w:pPr>
        <w:spacing w:after="0" w:line="276" w:lineRule="auto"/>
        <w:jc w:val="both"/>
        <w:rPr>
          <w:rFonts w:ascii="Times New Roman" w:hAnsi="Times New Roman" w:cs="Times New Roman"/>
          <w:lang w:eastAsia="hu-HU"/>
        </w:rPr>
      </w:pPr>
      <w:r w:rsidRPr="00CF2DF1">
        <w:rPr>
          <w:rFonts w:ascii="Times New Roman" w:eastAsia="Times New Roman" w:hAnsi="Times New Roman" w:cs="Times New Roman"/>
          <w:color w:val="000000"/>
          <w:lang w:eastAsia="hu-HU"/>
        </w:rPr>
        <w:t xml:space="preserve">Az igazgató közvetlen munkatársa. </w:t>
      </w:r>
      <w:r w:rsidRPr="00CF2DF1">
        <w:rPr>
          <w:rFonts w:ascii="Times New Roman" w:hAnsi="Times New Roman" w:cs="Times New Roman"/>
          <w:lang w:eastAsia="hu-HU"/>
        </w:rPr>
        <w:t>A kollégiumi titkár az intézmény hatékony működéséhez szükséges tanügy-igazgatási, személyi és munkaügyi, kapcsolattartási tevékenységből, valamint nyilvántartási és adatszolgáltatási kötelezettségéből fakadó adminisztratív jellegű feladatokat látja el. Munkáját az iratkezelési és adatvédelmi szabályzat, valamint a mindenkori törvényi előírások figyelembevételével látja el.</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Kollégiumtitkár feladata</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 mellett személyi titkári feladatokat végez</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Közreműködik a tanügy-igazgatási ügyviteli feladatok ellátásában</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Közreműködik a kollégium kapcsolattartási feladatainak ellátásában</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Kollégium dolgozóival kapcsolatos ügykezelési, ügyviteli, feladatok ellátása,</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tanulóival kapcsolatos ügykezelési, ügyviteli feladatok ellátása,</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irattárának kezelése,</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Étkezés nyilvántartása és a hiányzások alapján való kezelése, naplóval való egyeztetése</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KIR kezelése</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Szálláshelyek nyilvántartása, ütemezése, számla kiállítás kérése</w:t>
      </w:r>
    </w:p>
    <w:p w:rsidR="00486243" w:rsidRPr="00CF2DF1" w:rsidRDefault="00486243" w:rsidP="00F07F50">
      <w:pPr>
        <w:numPr>
          <w:ilvl w:val="0"/>
          <w:numId w:val="49"/>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További részletes feladatait a munkaköri leírás tartalmazza.</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 kollégiumtitkár akadályoztatása esetén érvényes helyettesítési rend</w:t>
      </w:r>
    </w:p>
    <w:p w:rsidR="00486243" w:rsidRPr="00CF2DF1" w:rsidRDefault="00486243" w:rsidP="00F07F50">
      <w:pPr>
        <w:pStyle w:val="Listaszerbekezds"/>
        <w:numPr>
          <w:ilvl w:val="0"/>
          <w:numId w:val="50"/>
        </w:numPr>
        <w:rPr>
          <w:rFonts w:ascii="Times New Roman" w:hAnsi="Times New Roman" w:cs="Times New Roman"/>
          <w:lang w:eastAsia="hu-HU"/>
        </w:rPr>
      </w:pPr>
      <w:r w:rsidRPr="00CF2DF1">
        <w:rPr>
          <w:rFonts w:ascii="Times New Roman" w:hAnsi="Times New Roman" w:cs="Times New Roman"/>
          <w:lang w:eastAsia="hu-HU"/>
        </w:rPr>
        <w:t>adminisztrációs feladatok esetén a gazdasági ügyintéző helyettesíti</w:t>
      </w:r>
    </w:p>
    <w:p w:rsidR="00486243" w:rsidRPr="00CF2DF1" w:rsidRDefault="00486243" w:rsidP="00F07F50">
      <w:pPr>
        <w:pStyle w:val="Cmsor3"/>
        <w:numPr>
          <w:ilvl w:val="1"/>
          <w:numId w:val="13"/>
        </w:numPr>
        <w:spacing w:before="120" w:line="276" w:lineRule="auto"/>
        <w:ind w:left="567" w:hanging="283"/>
        <w:rPr>
          <w:rFonts w:ascii="Times New Roman" w:eastAsia="Times New Roman" w:hAnsi="Times New Roman" w:cs="Times New Roman"/>
          <w:color w:val="2E74B5" w:themeColor="accent1" w:themeShade="BF"/>
        </w:rPr>
      </w:pPr>
      <w:bookmarkStart w:id="57" w:name="_Toc32393659"/>
      <w:r w:rsidRPr="00CF2DF1">
        <w:rPr>
          <w:rFonts w:ascii="Times New Roman" w:eastAsia="Times New Roman" w:hAnsi="Times New Roman" w:cs="Times New Roman"/>
          <w:color w:val="2E74B5" w:themeColor="accent1" w:themeShade="BF"/>
        </w:rPr>
        <w:t>Az ápolónő, nevelő-oktató munkát közvetlenül segítő munkakör</w:t>
      </w:r>
      <w:bookmarkEnd w:id="57"/>
    </w:p>
    <w:p w:rsidR="00486243" w:rsidRPr="00CF2DF1" w:rsidRDefault="00486243" w:rsidP="00EF1239">
      <w:pPr>
        <w:pStyle w:val="Cmsor4"/>
        <w:numPr>
          <w:ilvl w:val="0"/>
          <w:numId w:val="0"/>
        </w:numPr>
        <w:ind w:left="864" w:hanging="864"/>
        <w:rPr>
          <w:rFonts w:ascii="Times New Roman" w:eastAsia="Times New Roman" w:hAnsi="Times New Roman" w:cs="Times New Roman"/>
          <w:b/>
          <w:i w:val="0"/>
          <w:color w:val="auto"/>
          <w:lang w:eastAsia="hu-HU"/>
        </w:rPr>
      </w:pPr>
      <w:r w:rsidRPr="00CF2DF1">
        <w:rPr>
          <w:rFonts w:ascii="Times New Roman" w:eastAsia="Times New Roman" w:hAnsi="Times New Roman" w:cs="Times New Roman"/>
          <w:b/>
          <w:i w:val="0"/>
          <w:color w:val="auto"/>
          <w:lang w:eastAsia="hu-HU"/>
        </w:rPr>
        <w:t>Az ápolónő feladata</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A kollégiumi tanulók egészségügyi feladataival kapcsolatos teendők ellátása,</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Egészségügyi felügyelet biztosítása</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Elsősegély nyújtási, ápolónői feladatok ellátása</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Kapcsolattartás, háziorvossal, védőnővel, tanulók szüleivel,</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Intézmény-higiénés problémák megoldásában igény és szükség szerinti részvétel.</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Gondoskodik a kollégiumi mentőláda feltöltéséről</w:t>
      </w:r>
    </w:p>
    <w:p w:rsidR="00486243" w:rsidRPr="00CF2DF1" w:rsidRDefault="00486243" w:rsidP="00F07F50">
      <w:pPr>
        <w:pStyle w:val="Listaszerbekezds"/>
        <w:numPr>
          <w:ilvl w:val="0"/>
          <w:numId w:val="50"/>
        </w:numPr>
        <w:spacing w:line="276" w:lineRule="auto"/>
        <w:rPr>
          <w:rFonts w:ascii="Times New Roman" w:hAnsi="Times New Roman" w:cs="Times New Roman"/>
          <w:lang w:eastAsia="hu-HU"/>
        </w:rPr>
      </w:pPr>
      <w:r w:rsidRPr="00CF2DF1">
        <w:rPr>
          <w:rFonts w:ascii="Times New Roman" w:hAnsi="Times New Roman" w:cs="Times New Roman"/>
          <w:lang w:eastAsia="hu-HU"/>
        </w:rPr>
        <w:t>Foglalkozások tartása, szervezése elsősegélynyújtás, prevenció, egészséges életmód stb. témakörben</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Az ápolónő akadályoztatása esetén érvényes helyettesítési rend</w:t>
      </w:r>
    </w:p>
    <w:p w:rsidR="00486243" w:rsidRPr="00CF2DF1" w:rsidRDefault="00486243" w:rsidP="00F07F50">
      <w:pPr>
        <w:pStyle w:val="Listaszerbekezds"/>
        <w:numPr>
          <w:ilvl w:val="0"/>
          <w:numId w:val="51"/>
        </w:numPr>
        <w:spacing w:before="120" w:line="276" w:lineRule="auto"/>
        <w:ind w:left="709" w:hanging="283"/>
        <w:rPr>
          <w:rFonts w:ascii="Times New Roman" w:hAnsi="Times New Roman" w:cs="Times New Roman"/>
          <w:lang w:eastAsia="hu-HU"/>
        </w:rPr>
      </w:pPr>
      <w:r w:rsidRPr="00CF2DF1">
        <w:rPr>
          <w:rFonts w:ascii="Times New Roman" w:hAnsi="Times New Roman" w:cs="Times New Roman"/>
          <w:lang w:eastAsia="hu-HU"/>
        </w:rPr>
        <w:t>Távolléte esetén a kijelölt nevelőtanár helyettesíti</w:t>
      </w:r>
    </w:p>
    <w:p w:rsidR="00486243" w:rsidRPr="00CF2DF1" w:rsidRDefault="00486243" w:rsidP="00F07F50">
      <w:pPr>
        <w:pStyle w:val="Cmsor2"/>
        <w:numPr>
          <w:ilvl w:val="1"/>
          <w:numId w:val="13"/>
        </w:numPr>
        <w:spacing w:before="120" w:line="276" w:lineRule="auto"/>
        <w:ind w:left="578" w:hanging="294"/>
        <w:rPr>
          <w:rFonts w:ascii="Times New Roman" w:eastAsia="Times New Roman" w:hAnsi="Times New Roman" w:cs="Times New Roman"/>
          <w:sz w:val="24"/>
          <w:szCs w:val="24"/>
        </w:rPr>
      </w:pPr>
      <w:bookmarkStart w:id="58" w:name="_Toc32393660"/>
      <w:r w:rsidRPr="00CF2DF1">
        <w:rPr>
          <w:rFonts w:ascii="Times New Roman" w:eastAsia="Times New Roman" w:hAnsi="Times New Roman" w:cs="Times New Roman"/>
          <w:sz w:val="24"/>
          <w:szCs w:val="24"/>
        </w:rPr>
        <w:t>Pedagógusok feladat- és hatásköre</w:t>
      </w:r>
      <w:bookmarkEnd w:id="58"/>
    </w:p>
    <w:p w:rsidR="00486243" w:rsidRPr="00CF2DF1" w:rsidRDefault="00486243" w:rsidP="00486243">
      <w:pPr>
        <w:spacing w:after="120" w:line="360" w:lineRule="auto"/>
        <w:jc w:val="both"/>
        <w:rPr>
          <w:rFonts w:ascii="Times New Roman" w:eastAsia="Times New Roman" w:hAnsi="Times New Roman" w:cs="Times New Roman"/>
          <w:b/>
          <w:color w:val="000000"/>
          <w:lang w:eastAsia="hu-HU"/>
        </w:rPr>
      </w:pPr>
      <w:r w:rsidRPr="00CF2DF1">
        <w:rPr>
          <w:rFonts w:ascii="Times New Roman" w:eastAsia="Times New Roman" w:hAnsi="Times New Roman" w:cs="Times New Roman"/>
          <w:b/>
          <w:color w:val="000000"/>
          <w:lang w:eastAsia="hu-HU"/>
        </w:rPr>
        <w:t>A pedagógus munkakör betölthető:</w:t>
      </w:r>
    </w:p>
    <w:p w:rsidR="00486243" w:rsidRPr="00CF2DF1" w:rsidRDefault="00486243" w:rsidP="00F07F50">
      <w:pPr>
        <w:numPr>
          <w:ilvl w:val="0"/>
          <w:numId w:val="52"/>
        </w:numPr>
        <w:tabs>
          <w:tab w:val="num" w:pos="3564"/>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főállású munkaviszonyban határozatlan és határozott idejű teljes- és részfoglalkoztatás munkaviszonyban;</w:t>
      </w:r>
    </w:p>
    <w:p w:rsidR="00486243" w:rsidRPr="00CF2DF1" w:rsidRDefault="00486243" w:rsidP="00F07F50">
      <w:pPr>
        <w:numPr>
          <w:ilvl w:val="0"/>
          <w:numId w:val="52"/>
        </w:numPr>
        <w:tabs>
          <w:tab w:val="num" w:pos="3564"/>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határozott időre alkalmazott kinevezéssel (helyettes pedagógus)</w:t>
      </w:r>
    </w:p>
    <w:p w:rsidR="00486243" w:rsidRPr="00CF2DF1" w:rsidRDefault="00486243" w:rsidP="00F07F50">
      <w:pPr>
        <w:numPr>
          <w:ilvl w:val="0"/>
          <w:numId w:val="52"/>
        </w:numPr>
        <w:tabs>
          <w:tab w:val="num" w:pos="3564"/>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egyéb megbízással.</w:t>
      </w:r>
    </w:p>
    <w:p w:rsidR="00486243" w:rsidRPr="00CF2DF1" w:rsidRDefault="00486243" w:rsidP="00486243">
      <w:pPr>
        <w:spacing w:after="0" w:line="276" w:lineRule="auto"/>
        <w:jc w:val="both"/>
        <w:rPr>
          <w:rFonts w:ascii="Times New Roman" w:eastAsia="Times New Roman" w:hAnsi="Times New Roman" w:cs="Times New Roman"/>
          <w:color w:val="000000"/>
          <w:lang w:eastAsia="hu-HU"/>
        </w:rPr>
      </w:pPr>
    </w:p>
    <w:p w:rsidR="00486243" w:rsidRPr="00CF2DF1" w:rsidRDefault="00486243" w:rsidP="00486243">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Főállású pedagógusi állás nyilvános pályázat útján tölthető be, melyről a nevelőtestület és igazgatótanács véleményének meghallgatása után az igazgató dönt. A pedagógusok képesítési feltételeit a mindenkor érvényben lévő oktatási törvény írja elő. </w:t>
      </w:r>
    </w:p>
    <w:p w:rsidR="00486243" w:rsidRPr="00CF2DF1" w:rsidRDefault="00486243" w:rsidP="00486243">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 pedagógusok felett a munkáltatói jogkört az igazgató gyakorolja. </w:t>
      </w:r>
    </w:p>
    <w:p w:rsidR="00EF1239" w:rsidRPr="00CF2DF1" w:rsidRDefault="00EF1239" w:rsidP="00486243">
      <w:pPr>
        <w:spacing w:after="0" w:line="276" w:lineRule="auto"/>
        <w:jc w:val="both"/>
        <w:rPr>
          <w:rFonts w:ascii="Times New Roman" w:eastAsia="Times New Roman" w:hAnsi="Times New Roman" w:cs="Times New Roman"/>
          <w:color w:val="000000"/>
          <w:lang w:eastAsia="hu-HU"/>
        </w:rPr>
      </w:pPr>
    </w:p>
    <w:p w:rsidR="00486243" w:rsidRPr="00CF2DF1" w:rsidRDefault="00EF1239" w:rsidP="00EF1239">
      <w:pPr>
        <w:pStyle w:val="Cmsor4"/>
        <w:numPr>
          <w:ilvl w:val="0"/>
          <w:numId w:val="0"/>
        </w:numPr>
        <w:ind w:left="864" w:hanging="864"/>
        <w:rPr>
          <w:rFonts w:ascii="Times New Roman" w:hAnsi="Times New Roman" w:cs="Times New Roman"/>
          <w:b/>
          <w:i w:val="0"/>
          <w:color w:val="auto"/>
        </w:rPr>
      </w:pPr>
      <w:r w:rsidRPr="00CF2DF1">
        <w:rPr>
          <w:rFonts w:ascii="Times New Roman" w:hAnsi="Times New Roman" w:cs="Times New Roman"/>
          <w:b/>
          <w:i w:val="0"/>
          <w:color w:val="auto"/>
        </w:rPr>
        <w:t>A</w:t>
      </w:r>
      <w:r w:rsidR="00486243" w:rsidRPr="00CF2DF1">
        <w:rPr>
          <w:rFonts w:ascii="Times New Roman" w:hAnsi="Times New Roman" w:cs="Times New Roman"/>
          <w:b/>
          <w:i w:val="0"/>
          <w:color w:val="auto"/>
        </w:rPr>
        <w:t xml:space="preserve"> pedagógusok feladatai</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pedagógus köteles betartani az intézmény pedagógiai programjában, házirendjében és szervezeti és működési szabályzatában foglaltak, illetve köteles annak megfelelően eljárni.</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pedagógus munkakörben foglalkoztatott dolgozó tagja a nevelőtestületnek és rendelkezik annak jogaival és kötelességeivel egyaránt, ezért közreműködik:</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pedagógiai programjának kidolgozásában és elfogadásában</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éves munkaterv elfogadásában</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házirendjének kidolgozásában</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intézmény szervezeti és működési szabályzatának véleményezésében, elfogadásában</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megszervezi, megvalósítja és értékeli a tanulók tanulmányi és közösségi munkáját</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tevékenyen részt vállal a nevelési feladatok megvalósításában</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tevékenyen közreműködik a közösségi alkalmak megvalósításában</w:t>
      </w:r>
    </w:p>
    <w:p w:rsidR="00486243" w:rsidRPr="00CF2DF1" w:rsidRDefault="00486243" w:rsidP="00F07F50">
      <w:pPr>
        <w:pStyle w:val="Listaszerbekezds"/>
        <w:numPr>
          <w:ilvl w:val="3"/>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véleményformálásával segíti a tantestületi döntések meghozatalát</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nevelőtestület szavazati jogú tagja.</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munkakezdés és munkavégzés időpontját köteles napi rendszerességgel vezetni.</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 pedagógiai program és az éves munkaterv alapján éves foglalkozási tervet készítenek, megtervezik csoportjuk havi feladatait, és nyilvántartják, hogy mely tanuló milyen kötelező és milyen szabadon választott foglalkozásokon vesz részt a szigorúan vett tanulmányi feladataikon kívül, minden </w:t>
      </w:r>
      <w:r w:rsidRPr="00CF2DF1">
        <w:rPr>
          <w:rFonts w:ascii="Times New Roman" w:eastAsia="Times New Roman" w:hAnsi="Times New Roman" w:cs="Times New Roman"/>
          <w:color w:val="000000"/>
          <w:lang w:eastAsia="hu-HU"/>
        </w:rPr>
        <w:lastRenderedPageBreak/>
        <w:t>foglalkozást illetve ügyeletet megfelelő módon dokumentálni az erre rendszeresített nyomtatványokon.</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Félévkor és évvégén írásban beszámolnak a csoport tanulmányi eredményéről és fegyelmi helyzetéről, a tanulók helyzetéről.</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pedagógus hivatali és magánéletében egyházához és a magyar hazához való hűséggel, feddhetetlen életmódjával, és rendezett családi életével példát mutat tanítványainak és környezetének.</w:t>
      </w:r>
    </w:p>
    <w:p w:rsidR="00486243" w:rsidRPr="00CF2DF1" w:rsidRDefault="00486243" w:rsidP="00F07F50">
      <w:pPr>
        <w:pStyle w:val="Listaszerbekezds"/>
        <w:numPr>
          <w:ilvl w:val="0"/>
          <w:numId w:val="5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Szakmáját lelkiismeretesen, legjobb tudása szerint a gyermekek fejlődése érdekében gyakorolja.</w:t>
      </w:r>
    </w:p>
    <w:p w:rsidR="00486243" w:rsidRPr="00CF2DF1" w:rsidRDefault="00486243" w:rsidP="00486243">
      <w:pPr>
        <w:tabs>
          <w:tab w:val="left" w:pos="-360"/>
          <w:tab w:val="num" w:pos="1800"/>
        </w:tabs>
        <w:spacing w:before="120" w:after="120" w:line="276" w:lineRule="auto"/>
        <w:jc w:val="both"/>
        <w:rPr>
          <w:rFonts w:ascii="Times New Roman" w:eastAsia="Times New Roman" w:hAnsi="Times New Roman" w:cs="Times New Roman"/>
          <w:b/>
          <w:color w:val="000000"/>
          <w:szCs w:val="24"/>
          <w:lang w:eastAsia="hu-HU"/>
        </w:rPr>
      </w:pPr>
      <w:r w:rsidRPr="00CF2DF1">
        <w:rPr>
          <w:rFonts w:ascii="Times New Roman" w:eastAsia="Times New Roman" w:hAnsi="Times New Roman" w:cs="Times New Roman"/>
          <w:b/>
          <w:color w:val="000000"/>
          <w:szCs w:val="24"/>
          <w:lang w:eastAsia="hu-HU"/>
        </w:rPr>
        <w:t>Az alábbi feladatok a nevelőtanárok számára kötelezőek:</w:t>
      </w:r>
    </w:p>
    <w:p w:rsidR="00E8008A" w:rsidRPr="00CF2DF1" w:rsidRDefault="00E8008A" w:rsidP="00F07F50">
      <w:pPr>
        <w:numPr>
          <w:ilvl w:val="0"/>
          <w:numId w:val="54"/>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lang w:eastAsia="hu-HU"/>
        </w:rPr>
        <w:t>főügyelet</w:t>
      </w:r>
      <w:r w:rsidRPr="00CF2DF1">
        <w:rPr>
          <w:rFonts w:ascii="Times New Roman" w:eastAsia="Times New Roman" w:hAnsi="Times New Roman" w:cs="Times New Roman"/>
          <w:color w:val="00B050"/>
          <w:lang w:eastAsia="hu-HU"/>
        </w:rPr>
        <w:t xml:space="preserve"> </w:t>
      </w:r>
      <w:r w:rsidRPr="00CF2DF1">
        <w:rPr>
          <w:rFonts w:ascii="Times New Roman" w:eastAsia="Times New Roman" w:hAnsi="Times New Roman" w:cs="Times New Roman"/>
          <w:color w:val="000000"/>
          <w:lang w:eastAsia="hu-HU"/>
        </w:rPr>
        <w:t>ellátása</w:t>
      </w:r>
    </w:p>
    <w:p w:rsidR="00486243" w:rsidRPr="00CF2DF1" w:rsidRDefault="00486243" w:rsidP="00F07F50">
      <w:pPr>
        <w:numPr>
          <w:ilvl w:val="0"/>
          <w:numId w:val="54"/>
        </w:numPr>
        <w:tabs>
          <w:tab w:val="left" w:pos="-360"/>
          <w:tab w:val="num" w:pos="1800"/>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szilenciumi foglalkozások, csoportfoglalkozások és érdeklődési körökhöz kapcsolódó foglalkozás tartása</w:t>
      </w:r>
    </w:p>
    <w:p w:rsidR="00486243" w:rsidRPr="00CF2DF1" w:rsidRDefault="00486243" w:rsidP="00F07F50">
      <w:pPr>
        <w:numPr>
          <w:ilvl w:val="0"/>
          <w:numId w:val="54"/>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éjszakai ügyelet és készenlét</w:t>
      </w:r>
    </w:p>
    <w:p w:rsidR="00486243" w:rsidRPr="00CF2DF1" w:rsidRDefault="00486243" w:rsidP="00F07F50">
      <w:pPr>
        <w:numPr>
          <w:ilvl w:val="0"/>
          <w:numId w:val="54"/>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korrepetálások tartása elsősorban szaktárgyának megfelelően</w:t>
      </w:r>
    </w:p>
    <w:p w:rsidR="00486243" w:rsidRPr="00CF2DF1" w:rsidRDefault="00486243" w:rsidP="00F07F50">
      <w:pPr>
        <w:numPr>
          <w:ilvl w:val="0"/>
          <w:numId w:val="54"/>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nevelő munkával kapcsolatos értekezleteken való részvétel (helyi és intézményen kívüli)</w:t>
      </w:r>
    </w:p>
    <w:p w:rsidR="00486243" w:rsidRPr="00CF2DF1" w:rsidRDefault="00486243" w:rsidP="00F07F50">
      <w:pPr>
        <w:numPr>
          <w:ilvl w:val="0"/>
          <w:numId w:val="54"/>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kapcsolattartás a tanuló szüleivel, osztályfőnökével</w:t>
      </w:r>
    </w:p>
    <w:p w:rsidR="00486243" w:rsidRPr="00CF2DF1" w:rsidRDefault="00E8008A" w:rsidP="00F07F50">
      <w:pPr>
        <w:numPr>
          <w:ilvl w:val="0"/>
          <w:numId w:val="55"/>
        </w:numPr>
        <w:tabs>
          <w:tab w:val="left" w:pos="-360"/>
          <w:tab w:val="num" w:pos="1800"/>
        </w:tabs>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Az éves</w:t>
      </w:r>
      <w:r w:rsidR="00486243" w:rsidRPr="00CF2DF1">
        <w:rPr>
          <w:rFonts w:ascii="Times New Roman" w:eastAsia="Times New Roman" w:hAnsi="Times New Roman" w:cs="Times New Roman"/>
          <w:lang w:eastAsia="hu-HU"/>
        </w:rPr>
        <w:t xml:space="preserve"> szülői értekezleten való részvétel </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érvényben lévő jogszabályok és helyi megállapodásoknak megfelelő adminisztratív és szervezési feladatok elvégzése</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kollégiumon kívüli csoportos programok, kirándulások szervezése,</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kollégisták családi körülményeinek megismerése,</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pályázatok készítése</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továbbképzésen való részvétel</w:t>
      </w:r>
    </w:p>
    <w:p w:rsidR="00486243" w:rsidRPr="00CF2DF1" w:rsidRDefault="00E8008A" w:rsidP="00F07F50">
      <w:pPr>
        <w:numPr>
          <w:ilvl w:val="0"/>
          <w:numId w:val="55"/>
        </w:numPr>
        <w:tabs>
          <w:tab w:val="left" w:pos="-360"/>
          <w:tab w:val="num" w:pos="1800"/>
        </w:tabs>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É</w:t>
      </w:r>
      <w:r w:rsidR="00486243" w:rsidRPr="00CF2DF1">
        <w:rPr>
          <w:rFonts w:ascii="Times New Roman" w:eastAsia="Times New Roman" w:hAnsi="Times New Roman" w:cs="Times New Roman"/>
          <w:lang w:eastAsia="hu-HU"/>
        </w:rPr>
        <w:t>tkezési nyilvántartás vezetése</w:t>
      </w:r>
      <w:r w:rsidRPr="00CF2DF1">
        <w:rPr>
          <w:rFonts w:ascii="Times New Roman" w:eastAsia="Times New Roman" w:hAnsi="Times New Roman" w:cs="Times New Roman"/>
          <w:lang w:eastAsia="hu-HU"/>
        </w:rPr>
        <w:t>, kollégiumi titkárral naponta való egyeztetése</w:t>
      </w:r>
    </w:p>
    <w:p w:rsidR="00486243" w:rsidRDefault="00E8008A" w:rsidP="00F07F50">
      <w:pPr>
        <w:numPr>
          <w:ilvl w:val="0"/>
          <w:numId w:val="55"/>
        </w:numPr>
        <w:tabs>
          <w:tab w:val="left" w:pos="-360"/>
          <w:tab w:val="num" w:pos="1800"/>
        </w:tabs>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A</w:t>
      </w:r>
      <w:r w:rsidR="00486243" w:rsidRPr="00CF2DF1">
        <w:rPr>
          <w:rFonts w:ascii="Times New Roman" w:eastAsia="Times New Roman" w:hAnsi="Times New Roman" w:cs="Times New Roman"/>
          <w:lang w:eastAsia="hu-HU"/>
        </w:rPr>
        <w:t xml:space="preserve"> tanulók takarítási rend beosztása </w:t>
      </w:r>
    </w:p>
    <w:p w:rsidR="00C73A91" w:rsidRDefault="00C73A91" w:rsidP="00F07F50">
      <w:pPr>
        <w:numPr>
          <w:ilvl w:val="0"/>
          <w:numId w:val="55"/>
        </w:numPr>
        <w:tabs>
          <w:tab w:val="left" w:pos="-360"/>
          <w:tab w:val="num" w:pos="1800"/>
        </w:tabs>
        <w:spacing w:after="0" w:line="276"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Tanulói szobák rendben tartásának ellenőrzése</w:t>
      </w:r>
    </w:p>
    <w:p w:rsidR="00C73A91" w:rsidRPr="00CF2DF1" w:rsidRDefault="00C73A91" w:rsidP="00F07F50">
      <w:pPr>
        <w:numPr>
          <w:ilvl w:val="0"/>
          <w:numId w:val="55"/>
        </w:numPr>
        <w:tabs>
          <w:tab w:val="left" w:pos="-360"/>
          <w:tab w:val="num" w:pos="1800"/>
        </w:tabs>
        <w:spacing w:after="0" w:line="276"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Tanulói szobák rendjének és tisztaságának betartatása</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sportfoglalkozások szervezése</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könyvtárosi teendők ellátása (munkaköri leírás alapján)</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diákmozgalmat segítő tevékenység (munkaköri leírás alapján)</w:t>
      </w:r>
    </w:p>
    <w:p w:rsidR="00486243" w:rsidRPr="00CF2DF1" w:rsidRDefault="00486243" w:rsidP="00F07F50">
      <w:pPr>
        <w:numPr>
          <w:ilvl w:val="0"/>
          <w:numId w:val="55"/>
        </w:numPr>
        <w:tabs>
          <w:tab w:val="left" w:pos="-360"/>
          <w:tab w:val="num" w:pos="1800"/>
          <w:tab w:val="left" w:pos="234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munka- és tűzvédelmi tevékenység (munkaköri leírás alapján)</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rendezvényein való részvétel</w:t>
      </w:r>
    </w:p>
    <w:p w:rsidR="00486243" w:rsidRPr="00CF2DF1" w:rsidRDefault="00486243" w:rsidP="00F07F50">
      <w:pPr>
        <w:numPr>
          <w:ilvl w:val="0"/>
          <w:numId w:val="55"/>
        </w:numPr>
        <w:tabs>
          <w:tab w:val="left" w:pos="-360"/>
          <w:tab w:val="num" w:pos="1800"/>
        </w:tabs>
        <w:spacing w:after="0" w:line="276" w:lineRule="auto"/>
        <w:jc w:val="both"/>
        <w:rPr>
          <w:rFonts w:ascii="Times New Roman" w:eastAsia="Times New Roman" w:hAnsi="Times New Roman" w:cs="Times New Roman"/>
          <w:color w:val="000000"/>
          <w:u w:val="single"/>
          <w:lang w:eastAsia="hu-HU"/>
        </w:rPr>
      </w:pPr>
      <w:r w:rsidRPr="00CF2DF1">
        <w:rPr>
          <w:rFonts w:ascii="Times New Roman" w:eastAsia="Times New Roman" w:hAnsi="Times New Roman" w:cs="Times New Roman"/>
          <w:color w:val="000000"/>
          <w:lang w:eastAsia="hu-HU"/>
        </w:rPr>
        <w:t>munkaszüneti napon (vasárnap) és ünnepnapon a visszaérkező diákok felügyelete</w:t>
      </w:r>
    </w:p>
    <w:p w:rsidR="00EF1239" w:rsidRDefault="00EF1239" w:rsidP="00EF1239">
      <w:pPr>
        <w:tabs>
          <w:tab w:val="left" w:pos="-360"/>
        </w:tabs>
        <w:spacing w:after="0" w:line="276" w:lineRule="auto"/>
        <w:ind w:left="1080"/>
        <w:jc w:val="both"/>
        <w:rPr>
          <w:rFonts w:ascii="Times New Roman" w:eastAsia="Times New Roman" w:hAnsi="Times New Roman" w:cs="Times New Roman"/>
          <w:color w:val="000000"/>
          <w:u w:val="single"/>
          <w:lang w:eastAsia="hu-HU"/>
        </w:rPr>
      </w:pPr>
    </w:p>
    <w:p w:rsidR="00687BA1" w:rsidRPr="00687BA1" w:rsidRDefault="00687BA1" w:rsidP="00687BA1">
      <w:pPr>
        <w:tabs>
          <w:tab w:val="left" w:pos="-360"/>
        </w:tabs>
        <w:spacing w:after="0" w:line="276" w:lineRule="auto"/>
        <w:jc w:val="both"/>
        <w:rPr>
          <w:rFonts w:ascii="Times New Roman" w:eastAsia="Times New Roman" w:hAnsi="Times New Roman" w:cs="Times New Roman"/>
          <w:b/>
          <w:color w:val="000000"/>
          <w:lang w:eastAsia="hu-HU"/>
        </w:rPr>
      </w:pPr>
      <w:r w:rsidRPr="00687BA1">
        <w:rPr>
          <w:rFonts w:ascii="Times New Roman" w:eastAsia="Times New Roman" w:hAnsi="Times New Roman" w:cs="Times New Roman"/>
          <w:b/>
          <w:color w:val="000000"/>
          <w:lang w:eastAsia="hu-HU"/>
        </w:rPr>
        <w:t xml:space="preserve">Szakmai </w:t>
      </w:r>
      <w:r>
        <w:rPr>
          <w:rFonts w:ascii="Times New Roman" w:eastAsia="Times New Roman" w:hAnsi="Times New Roman" w:cs="Times New Roman"/>
          <w:b/>
          <w:color w:val="000000"/>
          <w:lang w:eastAsia="hu-HU"/>
        </w:rPr>
        <w:t>m</w:t>
      </w:r>
      <w:r w:rsidRPr="00687BA1">
        <w:rPr>
          <w:rFonts w:ascii="Times New Roman" w:eastAsia="Times New Roman" w:hAnsi="Times New Roman" w:cs="Times New Roman"/>
          <w:b/>
          <w:color w:val="000000"/>
          <w:lang w:eastAsia="hu-HU"/>
        </w:rPr>
        <w:t>unkaközösségek együttműködését, pedagógusok munkáját segítő rendelkezések</w:t>
      </w:r>
    </w:p>
    <w:p w:rsidR="00687BA1" w:rsidRDefault="00687BA1" w:rsidP="00687BA1">
      <w:pPr>
        <w:tabs>
          <w:tab w:val="left" w:pos="-360"/>
        </w:tabs>
        <w:spacing w:after="0" w:line="276" w:lineRule="auto"/>
        <w:jc w:val="both"/>
        <w:rPr>
          <w:rFonts w:ascii="Times New Roman" w:hAnsi="Times New Roman" w:cs="Times New Roman"/>
          <w:sz w:val="18"/>
          <w:szCs w:val="18"/>
          <w:lang w:eastAsia="hu-HU"/>
        </w:rPr>
      </w:pP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§.(k.)</w:t>
      </w:r>
    </w:p>
    <w:p w:rsidR="00687BA1" w:rsidRPr="00687BA1" w:rsidRDefault="00687BA1" w:rsidP="00687BA1">
      <w:pPr>
        <w:tabs>
          <w:tab w:val="left" w:pos="-360"/>
        </w:tabs>
        <w:spacing w:after="0" w:line="276" w:lineRule="auto"/>
        <w:jc w:val="both"/>
        <w:rPr>
          <w:rFonts w:ascii="Times New Roman" w:hAnsi="Times New Roman" w:cs="Times New Roman"/>
          <w:lang w:eastAsia="hu-HU"/>
        </w:rPr>
      </w:pPr>
      <w:r w:rsidRPr="00687BA1">
        <w:rPr>
          <w:rFonts w:ascii="Times New Roman" w:hAnsi="Times New Roman" w:cs="Times New Roman"/>
          <w:lang w:eastAsia="hu-HU"/>
        </w:rPr>
        <w:t>A Magyarországi Evangélikus Egyház fenntartásában működő Evangélikus Pedagógiai és Szolgáltató Intézet szaktanácsadói és tantárgy gondozói munkájának igénybevételével</w:t>
      </w:r>
      <w:r>
        <w:rPr>
          <w:rFonts w:ascii="Times New Roman" w:hAnsi="Times New Roman" w:cs="Times New Roman"/>
          <w:lang w:eastAsia="hu-HU"/>
        </w:rPr>
        <w:t>,</w:t>
      </w:r>
      <w:r w:rsidRPr="00687BA1">
        <w:rPr>
          <w:rFonts w:ascii="Times New Roman" w:hAnsi="Times New Roman" w:cs="Times New Roman"/>
          <w:lang w:eastAsia="hu-HU"/>
        </w:rPr>
        <w:t xml:space="preserve"> a kollégium lehetőséget biztosít a pedagógusok számára a szakmai munkaközösségekben való r</w:t>
      </w:r>
      <w:r>
        <w:rPr>
          <w:rFonts w:ascii="Times New Roman" w:hAnsi="Times New Roman" w:cs="Times New Roman"/>
          <w:lang w:eastAsia="hu-HU"/>
        </w:rPr>
        <w:t>észvételre</w:t>
      </w:r>
      <w:r w:rsidRPr="00687BA1">
        <w:rPr>
          <w:rFonts w:ascii="Times New Roman" w:hAnsi="Times New Roman" w:cs="Times New Roman"/>
          <w:lang w:eastAsia="hu-HU"/>
        </w:rPr>
        <w:t>. A szakmai munkaközösségekkel való kapcso</w:t>
      </w:r>
      <w:r>
        <w:rPr>
          <w:rFonts w:ascii="Times New Roman" w:hAnsi="Times New Roman" w:cs="Times New Roman"/>
          <w:lang w:eastAsia="hu-HU"/>
        </w:rPr>
        <w:t>lattartást szervezet</w:t>
      </w:r>
      <w:r w:rsidRPr="00687BA1">
        <w:rPr>
          <w:rFonts w:ascii="Times New Roman" w:hAnsi="Times New Roman" w:cs="Times New Roman"/>
          <w:lang w:eastAsia="hu-HU"/>
        </w:rPr>
        <w:t>fejlesztési és intézményvezetői szinten az igazgató végzi. Szaktárgyi és oktatás</w:t>
      </w:r>
      <w:r>
        <w:rPr>
          <w:rFonts w:ascii="Times New Roman" w:hAnsi="Times New Roman" w:cs="Times New Roman"/>
          <w:lang w:eastAsia="hu-HU"/>
        </w:rPr>
        <w:t>-</w:t>
      </w:r>
      <w:r w:rsidRPr="00687BA1">
        <w:rPr>
          <w:rFonts w:ascii="Times New Roman" w:hAnsi="Times New Roman" w:cs="Times New Roman"/>
          <w:lang w:eastAsia="hu-HU"/>
        </w:rPr>
        <w:t>szervezési szinten</w:t>
      </w:r>
      <w:r>
        <w:rPr>
          <w:rFonts w:ascii="Times New Roman" w:hAnsi="Times New Roman" w:cs="Times New Roman"/>
          <w:lang w:eastAsia="hu-HU"/>
        </w:rPr>
        <w:t>,</w:t>
      </w:r>
      <w:r w:rsidRPr="00687BA1">
        <w:rPr>
          <w:rFonts w:ascii="Times New Roman" w:hAnsi="Times New Roman" w:cs="Times New Roman"/>
          <w:lang w:eastAsia="hu-HU"/>
        </w:rPr>
        <w:t xml:space="preserve"> az igazgató közvetítésével a pedagógusok végzik.</w:t>
      </w:r>
    </w:p>
    <w:p w:rsidR="00687BA1" w:rsidRPr="00CF2DF1" w:rsidRDefault="00687BA1" w:rsidP="00687BA1">
      <w:pPr>
        <w:tabs>
          <w:tab w:val="left" w:pos="-360"/>
        </w:tabs>
        <w:spacing w:after="0" w:line="276" w:lineRule="auto"/>
        <w:jc w:val="both"/>
        <w:rPr>
          <w:rFonts w:ascii="Times New Roman" w:eastAsia="Times New Roman" w:hAnsi="Times New Roman" w:cs="Times New Roman"/>
          <w:color w:val="000000"/>
          <w:u w:val="single"/>
          <w:lang w:eastAsia="hu-HU"/>
        </w:rPr>
      </w:pP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 pedagógusok munkarendjével kapcsolatos rendelkezések</w:t>
      </w:r>
    </w:p>
    <w:p w:rsidR="00486243" w:rsidRPr="00CF2DF1" w:rsidRDefault="00486243" w:rsidP="00486243">
      <w:pPr>
        <w:tabs>
          <w:tab w:val="left" w:pos="900"/>
          <w:tab w:val="right" w:leader="dot" w:pos="9356"/>
        </w:tabs>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color w:val="000000"/>
          <w:lang w:eastAsia="hu-HU"/>
        </w:rPr>
        <w:t xml:space="preserve">A pedagógusok munkarendjével kapcsolatos rendelkezéseket részletesen az </w:t>
      </w:r>
      <w:r w:rsidRPr="00CF2DF1">
        <w:rPr>
          <w:rFonts w:ascii="Times New Roman" w:eastAsia="Times New Roman" w:hAnsi="Times New Roman" w:cs="Times New Roman"/>
          <w:lang w:eastAsia="hu-HU"/>
        </w:rPr>
        <w:t>Evangélikus Középiskolai Kollégium Munkaügyi Szabályzata valamint a munkaköri leírás tartalmazza.</w:t>
      </w:r>
    </w:p>
    <w:p w:rsidR="00486243" w:rsidRPr="00CF2DF1" w:rsidRDefault="00486243" w:rsidP="00486243">
      <w:pPr>
        <w:tabs>
          <w:tab w:val="left" w:pos="900"/>
          <w:tab w:val="right" w:leader="dot" w:pos="9356"/>
        </w:tabs>
        <w:spacing w:after="0" w:line="276" w:lineRule="auto"/>
        <w:jc w:val="both"/>
        <w:rPr>
          <w:rFonts w:ascii="Times New Roman" w:eastAsia="Times New Roman" w:hAnsi="Times New Roman" w:cs="Times New Roman"/>
          <w:color w:val="000000"/>
          <w:lang w:eastAsia="hu-HU"/>
        </w:rPr>
      </w:pPr>
    </w:p>
    <w:p w:rsidR="00486243" w:rsidRPr="00CF2DF1" w:rsidRDefault="00486243" w:rsidP="00F07F50">
      <w:pPr>
        <w:pStyle w:val="Cmsor3"/>
        <w:numPr>
          <w:ilvl w:val="1"/>
          <w:numId w:val="13"/>
        </w:numPr>
        <w:ind w:hanging="218"/>
        <w:rPr>
          <w:rFonts w:ascii="Times New Roman" w:eastAsia="Times New Roman" w:hAnsi="Times New Roman" w:cs="Times New Roman"/>
        </w:rPr>
      </w:pPr>
      <w:bookmarkStart w:id="59" w:name="_Toc32393661"/>
      <w:r w:rsidRPr="00CF2DF1">
        <w:rPr>
          <w:rFonts w:ascii="Times New Roman" w:eastAsia="Times New Roman" w:hAnsi="Times New Roman" w:cs="Times New Roman"/>
        </w:rPr>
        <w:t>Élelmezésvezető</w:t>
      </w:r>
      <w:bookmarkEnd w:id="59"/>
    </w:p>
    <w:p w:rsidR="00486243" w:rsidRPr="00CF2DF1" w:rsidRDefault="00486243" w:rsidP="00486243">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Közvetlen felettese a gazdasági vezető. Felelősséggel tartozik az élelmiszerraktárak készleteiért, valamint a raktárakban és konyhában lévő eszközökért és gépekért.</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lastRenderedPageBreak/>
        <w:t>Az élelmezésvezető feladata</w:t>
      </w:r>
    </w:p>
    <w:p w:rsidR="00486243" w:rsidRPr="00CF2DF1" w:rsidRDefault="00486243" w:rsidP="00F07F50">
      <w:pPr>
        <w:numPr>
          <w:ilvl w:val="0"/>
          <w:numId w:val="56"/>
        </w:numPr>
        <w:tabs>
          <w:tab w:val="left" w:pos="709"/>
          <w:tab w:val="right" w:leader="dot" w:pos="9356"/>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Szervezi, irányítja a konyhai dolgozók munkáját.</w:t>
      </w:r>
    </w:p>
    <w:p w:rsidR="00486243" w:rsidRPr="00CF2DF1" w:rsidRDefault="00486243" w:rsidP="00F07F50">
      <w:pPr>
        <w:numPr>
          <w:ilvl w:val="0"/>
          <w:numId w:val="56"/>
        </w:numPr>
        <w:tabs>
          <w:tab w:val="left" w:pos="709"/>
          <w:tab w:val="right" w:leader="dot" w:pos="9356"/>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Gondoskodik az élelmezés dokumentációjának elkészítéséről, felel a konyha jogszerű működéséért</w:t>
      </w:r>
    </w:p>
    <w:p w:rsidR="00486243" w:rsidRPr="00CF2DF1" w:rsidRDefault="00486243" w:rsidP="00F07F50">
      <w:pPr>
        <w:numPr>
          <w:ilvl w:val="0"/>
          <w:numId w:val="56"/>
        </w:numPr>
        <w:tabs>
          <w:tab w:val="left" w:pos="709"/>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Működteti a konyha minőségbiztosítási rendszerét (HACCP).</w:t>
      </w:r>
    </w:p>
    <w:p w:rsidR="00486243" w:rsidRPr="00CF2DF1" w:rsidRDefault="00486243" w:rsidP="00F07F50">
      <w:pPr>
        <w:numPr>
          <w:ilvl w:val="0"/>
          <w:numId w:val="56"/>
        </w:numPr>
        <w:tabs>
          <w:tab w:val="left" w:pos="709"/>
        </w:tabs>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További feladatait részletesen a munkaköri leírása tartalmazza.</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Az élelmezésvezető munkarendjével kapcsolatos rendelkezések</w:t>
      </w:r>
    </w:p>
    <w:p w:rsidR="00486243" w:rsidRPr="00CF2DF1" w:rsidRDefault="00486243" w:rsidP="00486243">
      <w:pPr>
        <w:spacing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Az élelmezésvezető munkarendjével kapcsolatos </w:t>
      </w:r>
      <w:r w:rsidR="00E8008A" w:rsidRPr="00CF2DF1">
        <w:rPr>
          <w:rFonts w:ascii="Times New Roman" w:hAnsi="Times New Roman" w:cs="Times New Roman"/>
          <w:lang w:eastAsia="hu-HU"/>
        </w:rPr>
        <w:t xml:space="preserve">rendelkezéseket részletesen </w:t>
      </w:r>
      <w:r w:rsidRPr="00CF2DF1">
        <w:rPr>
          <w:rFonts w:ascii="Times New Roman" w:hAnsi="Times New Roman" w:cs="Times New Roman"/>
          <w:lang w:eastAsia="hu-HU"/>
        </w:rPr>
        <w:t>munkaköri leírása tartalmazza.</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Az élelmezésvezető akadályoztatása esetén érvényes helyettesítési rend</w:t>
      </w:r>
    </w:p>
    <w:p w:rsidR="00486243" w:rsidRPr="00CF2DF1" w:rsidRDefault="00486243" w:rsidP="00486243">
      <w:pPr>
        <w:jc w:val="both"/>
        <w:rPr>
          <w:rFonts w:ascii="Times New Roman" w:hAnsi="Times New Roman" w:cs="Times New Roman"/>
          <w:lang w:eastAsia="hu-HU"/>
        </w:rPr>
      </w:pPr>
      <w:r w:rsidRPr="00CF2DF1">
        <w:rPr>
          <w:rFonts w:ascii="Times New Roman" w:hAnsi="Times New Roman" w:cs="Times New Roman"/>
          <w:lang w:eastAsia="hu-HU"/>
        </w:rPr>
        <w:t>Az élelmezésvezetőt távollétében a</w:t>
      </w:r>
      <w:r w:rsidR="00E8008A" w:rsidRPr="00CF2DF1">
        <w:rPr>
          <w:rFonts w:ascii="Times New Roman" w:hAnsi="Times New Roman" w:cs="Times New Roman"/>
          <w:color w:val="00B050"/>
          <w:lang w:eastAsia="hu-HU"/>
        </w:rPr>
        <w:t xml:space="preserve"> </w:t>
      </w:r>
      <w:r w:rsidR="00E8008A" w:rsidRPr="00CF2DF1">
        <w:rPr>
          <w:rFonts w:ascii="Times New Roman" w:hAnsi="Times New Roman" w:cs="Times New Roman"/>
          <w:lang w:eastAsia="hu-HU"/>
        </w:rPr>
        <w:t>szakács</w:t>
      </w:r>
      <w:r w:rsidR="00E8008A" w:rsidRPr="00CF2DF1">
        <w:rPr>
          <w:rFonts w:ascii="Times New Roman" w:hAnsi="Times New Roman" w:cs="Times New Roman"/>
          <w:color w:val="00B050"/>
          <w:lang w:eastAsia="hu-HU"/>
        </w:rPr>
        <w:t>,</w:t>
      </w:r>
      <w:r w:rsidRPr="00CF2DF1">
        <w:rPr>
          <w:rFonts w:ascii="Times New Roman" w:hAnsi="Times New Roman" w:cs="Times New Roman"/>
          <w:lang w:eastAsia="hu-HU"/>
        </w:rPr>
        <w:t xml:space="preserve"> a döntést igénylő helyzetekben a gazdasági vezető helyettesíti.</w:t>
      </w:r>
    </w:p>
    <w:p w:rsidR="00486243" w:rsidRPr="00CF2DF1" w:rsidRDefault="00486243" w:rsidP="00F07F50">
      <w:pPr>
        <w:pStyle w:val="Cmsor3"/>
        <w:numPr>
          <w:ilvl w:val="1"/>
          <w:numId w:val="13"/>
        </w:numPr>
        <w:ind w:left="567" w:hanging="283"/>
        <w:rPr>
          <w:rFonts w:ascii="Times New Roman" w:hAnsi="Times New Roman" w:cs="Times New Roman"/>
          <w:color w:val="2E74B5" w:themeColor="accent1" w:themeShade="BF"/>
        </w:rPr>
      </w:pPr>
      <w:bookmarkStart w:id="60" w:name="_Toc32393662"/>
      <w:r w:rsidRPr="00CF2DF1">
        <w:rPr>
          <w:rFonts w:ascii="Times New Roman" w:hAnsi="Times New Roman" w:cs="Times New Roman"/>
          <w:color w:val="2E74B5" w:themeColor="accent1" w:themeShade="BF"/>
        </w:rPr>
        <w:t>Gazdasági ügyintéző, pénztáros</w:t>
      </w:r>
      <w:bookmarkEnd w:id="60"/>
    </w:p>
    <w:p w:rsidR="00486243" w:rsidRPr="00CF2DF1" w:rsidRDefault="00486243" w:rsidP="00486243">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gazdaságvezető közvetlen munkatársa. Munkáját az aktuális törvényi szabályozásnak megfelelően, az adódó helyzetek megoldására törekedve végzi.</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 gazdasági ügyintéző, pénztáros feladata</w:t>
      </w:r>
    </w:p>
    <w:p w:rsidR="00486243" w:rsidRPr="00CF2DF1" w:rsidRDefault="00486243"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gazdaságvezető irányításával ellátja a gazdasági, ügyviteli feladatokat,</w:t>
      </w:r>
    </w:p>
    <w:p w:rsidR="00486243" w:rsidRPr="00CF2DF1" w:rsidRDefault="00486243"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kezeli a kollégium házipénztárát, és azért teljes anyagi felelősséggel tartozik,</w:t>
      </w:r>
    </w:p>
    <w:p w:rsidR="00486243" w:rsidRPr="00CF2DF1" w:rsidRDefault="00486243"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dolgozói és tanulói étkezési számlák kiállítása</w:t>
      </w:r>
    </w:p>
    <w:p w:rsidR="00486243" w:rsidRPr="00CF2DF1" w:rsidRDefault="00486243"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normatíva elszámoláshoz szükséges adatszolgáltatás</w:t>
      </w:r>
    </w:p>
    <w:p w:rsidR="00486243" w:rsidRPr="00CF2DF1" w:rsidRDefault="00486243"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bejövő, kimenő számlák kontírozása, feldolgozása</w:t>
      </w:r>
    </w:p>
    <w:p w:rsidR="00486243" w:rsidRPr="00CF2DF1" w:rsidRDefault="00486243"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bank, pénztár kontírozás, feldolgozás</w:t>
      </w:r>
    </w:p>
    <w:p w:rsidR="00D81420" w:rsidRPr="00CF2DF1" w:rsidRDefault="00D81420"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analitikus nyilvántartások vezetése</w:t>
      </w:r>
    </w:p>
    <w:p w:rsidR="00E8008A" w:rsidRPr="00CF2DF1" w:rsidRDefault="00E8008A"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felügyeli a kollégium technikai, műszaki állapotát, intézkedést kezdeményez a javításokra, kártérítésre</w:t>
      </w:r>
    </w:p>
    <w:p w:rsidR="00E8008A" w:rsidRPr="00CF2DF1" w:rsidRDefault="00E8008A" w:rsidP="00F07F50">
      <w:pPr>
        <w:numPr>
          <w:ilvl w:val="0"/>
          <w:numId w:val="57"/>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felügyeli a szállásadás szolgáltatási rendjét, kapcsolatot tart a portásokkal és nevelőtanárokkal ez ügyben</w:t>
      </w:r>
    </w:p>
    <w:p w:rsidR="00486243" w:rsidRPr="00CF2DF1" w:rsidRDefault="00486243" w:rsidP="00F07F50">
      <w:pPr>
        <w:numPr>
          <w:ilvl w:val="0"/>
          <w:numId w:val="58"/>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további részletes feladatait a munkaköri leírás tartalmazza.</w:t>
      </w:r>
    </w:p>
    <w:p w:rsidR="00486243" w:rsidRPr="00CF2DF1" w:rsidRDefault="00486243" w:rsidP="00EF1239">
      <w:pPr>
        <w:pStyle w:val="Cmsor4"/>
        <w:numPr>
          <w:ilvl w:val="0"/>
          <w:numId w:val="0"/>
        </w:numPr>
        <w:ind w:left="864" w:hanging="864"/>
        <w:rPr>
          <w:rFonts w:ascii="Times New Roman" w:eastAsia="Times New Roman" w:hAnsi="Times New Roman" w:cs="Times New Roman"/>
          <w:b/>
          <w:i w:val="0"/>
          <w:color w:val="auto"/>
          <w:lang w:eastAsia="hu-HU"/>
        </w:rPr>
      </w:pPr>
      <w:r w:rsidRPr="00CF2DF1">
        <w:rPr>
          <w:rFonts w:ascii="Times New Roman" w:eastAsia="Times New Roman" w:hAnsi="Times New Roman" w:cs="Times New Roman"/>
          <w:b/>
          <w:i w:val="0"/>
          <w:color w:val="auto"/>
          <w:lang w:eastAsia="hu-HU"/>
        </w:rPr>
        <w:t>A gazdasági ügyintéző, pénztáros munkarendjével kapcsolatos rendelkezések</w:t>
      </w:r>
    </w:p>
    <w:p w:rsidR="00486243" w:rsidRPr="00CF2DF1" w:rsidRDefault="00486243" w:rsidP="00486243">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gazdasági ügyintéző, pénztáros munkarendjével kapcsolatos rendelkezéseket részletesen a munkaköri leírása tartalmazza.</w:t>
      </w:r>
    </w:p>
    <w:p w:rsidR="00486243" w:rsidRPr="00CF2DF1" w:rsidRDefault="00486243" w:rsidP="00E8008A">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 gazdasági ügyintéző, pénztáros akadályoztatása esetén érvényes helyettesítési rend</w:t>
      </w:r>
    </w:p>
    <w:p w:rsidR="00486243" w:rsidRPr="00E01C9C" w:rsidRDefault="00486243" w:rsidP="00486243">
      <w:pPr>
        <w:spacing w:after="0" w:line="276" w:lineRule="auto"/>
        <w:jc w:val="both"/>
        <w:rPr>
          <w:rFonts w:ascii="Times New Roman" w:eastAsia="Times New Roman" w:hAnsi="Times New Roman" w:cs="Times New Roman"/>
          <w:color w:val="000000"/>
          <w:lang w:eastAsia="hu-HU"/>
        </w:rPr>
      </w:pPr>
      <w:r w:rsidRPr="00E01C9C">
        <w:rPr>
          <w:rFonts w:ascii="Times New Roman" w:eastAsia="Times New Roman" w:hAnsi="Times New Roman" w:cs="Times New Roman"/>
          <w:color w:val="000000"/>
          <w:lang w:eastAsia="hu-HU"/>
        </w:rPr>
        <w:t>A gazdasági ügyintéző, pénztárost távollétében</w:t>
      </w:r>
    </w:p>
    <w:p w:rsidR="00486243" w:rsidRPr="00CF2DF1" w:rsidRDefault="00486243" w:rsidP="00687BA1">
      <w:pPr>
        <w:numPr>
          <w:ilvl w:val="0"/>
          <w:numId w:val="59"/>
        </w:num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 a kollégiumi titkár helyettesíti</w:t>
      </w:r>
    </w:p>
    <w:p w:rsidR="00486243" w:rsidRDefault="00486243" w:rsidP="00687BA1">
      <w:pPr>
        <w:pStyle w:val="Cmsor3"/>
        <w:numPr>
          <w:ilvl w:val="1"/>
          <w:numId w:val="13"/>
        </w:numPr>
        <w:spacing w:before="0" w:after="0" w:line="240" w:lineRule="auto"/>
        <w:ind w:left="567" w:hanging="283"/>
        <w:rPr>
          <w:rFonts w:ascii="Times New Roman" w:eastAsia="Times New Roman" w:hAnsi="Times New Roman" w:cs="Times New Roman"/>
          <w:color w:val="2E74B5" w:themeColor="accent1" w:themeShade="BF"/>
        </w:rPr>
      </w:pPr>
      <w:bookmarkStart w:id="61" w:name="_Toc32393663"/>
      <w:r w:rsidRPr="00CF2DF1">
        <w:rPr>
          <w:rFonts w:ascii="Times New Roman" w:eastAsia="Times New Roman" w:hAnsi="Times New Roman" w:cs="Times New Roman"/>
          <w:color w:val="2E74B5" w:themeColor="accent1" w:themeShade="BF"/>
        </w:rPr>
        <w:t>Technikai és konyhai dolgozók</w:t>
      </w:r>
      <w:bookmarkEnd w:id="61"/>
    </w:p>
    <w:p w:rsidR="00486243" w:rsidRPr="00CF2DF1" w:rsidRDefault="00486243" w:rsidP="00687BA1">
      <w:pPr>
        <w:spacing w:after="0" w:line="240" w:lineRule="auto"/>
        <w:jc w:val="both"/>
        <w:rPr>
          <w:rFonts w:ascii="Times New Roman" w:hAnsi="Times New Roman" w:cs="Times New Roman"/>
          <w:lang w:eastAsia="hu-HU"/>
        </w:rPr>
      </w:pPr>
      <w:r w:rsidRPr="00CF2DF1">
        <w:rPr>
          <w:rFonts w:ascii="Times New Roman" w:hAnsi="Times New Roman" w:cs="Times New Roman"/>
          <w:lang w:eastAsia="hu-HU"/>
        </w:rPr>
        <w:t>A kollégium működését konyhai és technikai dolgozók segítik. Munkájukat a közvetlen vezető irányítása mellett végzik. Részletes feladataikat munkaköri leírásuk tartalmazza.</w:t>
      </w:r>
    </w:p>
    <w:p w:rsidR="00486243" w:rsidRPr="00CF2DF1" w:rsidRDefault="00486243" w:rsidP="00EF1239">
      <w:pPr>
        <w:pStyle w:val="Cmsor4"/>
        <w:numPr>
          <w:ilvl w:val="0"/>
          <w:numId w:val="0"/>
        </w:numPr>
        <w:ind w:left="864" w:hanging="864"/>
        <w:rPr>
          <w:rFonts w:ascii="Times New Roman" w:hAnsi="Times New Roman" w:cs="Times New Roman"/>
          <w:b/>
          <w:i w:val="0"/>
          <w:color w:val="auto"/>
          <w:lang w:eastAsia="hu-HU"/>
        </w:rPr>
      </w:pPr>
      <w:r w:rsidRPr="00CF2DF1">
        <w:rPr>
          <w:rFonts w:ascii="Times New Roman" w:hAnsi="Times New Roman" w:cs="Times New Roman"/>
          <w:b/>
          <w:i w:val="0"/>
          <w:color w:val="auto"/>
          <w:lang w:eastAsia="hu-HU"/>
        </w:rPr>
        <w:t>A technikai és konyhai dolgozók munkarendjével kapcsolatos rendelkezések</w:t>
      </w:r>
    </w:p>
    <w:p w:rsidR="00486243" w:rsidRPr="00CF2DF1" w:rsidRDefault="00486243" w:rsidP="00486243">
      <w:pPr>
        <w:tabs>
          <w:tab w:val="left" w:pos="900"/>
          <w:tab w:val="right" w:leader="dot" w:pos="9356"/>
        </w:tabs>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 technikai és konyhai dolgozók munkarendjével kapcsolatos </w:t>
      </w:r>
      <w:r w:rsidR="00E8008A" w:rsidRPr="00CF2DF1">
        <w:rPr>
          <w:rFonts w:ascii="Times New Roman" w:eastAsia="Times New Roman" w:hAnsi="Times New Roman" w:cs="Times New Roman"/>
          <w:color w:val="000000"/>
          <w:lang w:eastAsia="hu-HU"/>
        </w:rPr>
        <w:t xml:space="preserve">feladatokat és </w:t>
      </w:r>
      <w:r w:rsidRPr="00CF2DF1">
        <w:rPr>
          <w:rFonts w:ascii="Times New Roman" w:eastAsia="Times New Roman" w:hAnsi="Times New Roman" w:cs="Times New Roman"/>
          <w:color w:val="000000"/>
          <w:lang w:eastAsia="hu-HU"/>
        </w:rPr>
        <w:t xml:space="preserve">rendelkezéseket részletesen a </w:t>
      </w:r>
      <w:r w:rsidR="00E8008A" w:rsidRPr="00CF2DF1">
        <w:rPr>
          <w:rFonts w:ascii="Times New Roman" w:eastAsia="Times New Roman" w:hAnsi="Times New Roman" w:cs="Times New Roman"/>
          <w:color w:val="000000"/>
          <w:lang w:eastAsia="hu-HU"/>
        </w:rPr>
        <w:t xml:space="preserve">munkakörhöz tartozó </w:t>
      </w:r>
      <w:r w:rsidRPr="00CF2DF1">
        <w:rPr>
          <w:rFonts w:ascii="Times New Roman" w:eastAsia="Times New Roman" w:hAnsi="Times New Roman" w:cs="Times New Roman"/>
          <w:color w:val="000000"/>
          <w:lang w:eastAsia="hu-HU"/>
        </w:rPr>
        <w:t>munkaköri leírás tartalmazza.</w:t>
      </w:r>
    </w:p>
    <w:p w:rsidR="00486243" w:rsidRPr="00CF2DF1" w:rsidRDefault="00486243" w:rsidP="00EF1239">
      <w:pPr>
        <w:pStyle w:val="Cmsor4"/>
        <w:numPr>
          <w:ilvl w:val="0"/>
          <w:numId w:val="0"/>
        </w:numPr>
        <w:ind w:left="864" w:hanging="864"/>
        <w:rPr>
          <w:rFonts w:ascii="Times New Roman" w:eastAsia="Times New Roman" w:hAnsi="Times New Roman" w:cs="Times New Roman"/>
          <w:b/>
          <w:i w:val="0"/>
          <w:color w:val="auto"/>
          <w:lang w:eastAsia="hu-HU"/>
        </w:rPr>
      </w:pPr>
      <w:r w:rsidRPr="00CF2DF1">
        <w:rPr>
          <w:rFonts w:ascii="Times New Roman" w:eastAsia="Times New Roman" w:hAnsi="Times New Roman" w:cs="Times New Roman"/>
          <w:b/>
          <w:i w:val="0"/>
          <w:color w:val="auto"/>
          <w:lang w:eastAsia="hu-HU"/>
        </w:rPr>
        <w:t>A konyha szervezeti egységének munkakörei</w:t>
      </w:r>
    </w:p>
    <w:p w:rsidR="00486243" w:rsidRPr="00CF2DF1" w:rsidRDefault="00486243" w:rsidP="00F07F50">
      <w:pPr>
        <w:pStyle w:val="Listaszerbekezds"/>
        <w:numPr>
          <w:ilvl w:val="0"/>
          <w:numId w:val="60"/>
        </w:numPr>
        <w:spacing w:after="0"/>
        <w:rPr>
          <w:rFonts w:ascii="Times New Roman" w:hAnsi="Times New Roman" w:cs="Times New Roman"/>
          <w:lang w:eastAsia="hu-HU"/>
        </w:rPr>
      </w:pPr>
      <w:r w:rsidRPr="00CF2DF1">
        <w:rPr>
          <w:rFonts w:ascii="Times New Roman" w:hAnsi="Times New Roman" w:cs="Times New Roman"/>
          <w:lang w:eastAsia="hu-HU"/>
        </w:rPr>
        <w:t>szakács</w:t>
      </w:r>
    </w:p>
    <w:p w:rsidR="00486243" w:rsidRPr="00CF2DF1" w:rsidRDefault="00486243" w:rsidP="00F07F50">
      <w:pPr>
        <w:numPr>
          <w:ilvl w:val="0"/>
          <w:numId w:val="60"/>
        </w:numPr>
        <w:spacing w:after="0" w:line="276" w:lineRule="auto"/>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konyhai kisegítő</w:t>
      </w:r>
    </w:p>
    <w:p w:rsidR="00486243" w:rsidRPr="00CF2DF1" w:rsidRDefault="00486243" w:rsidP="00EF1239">
      <w:pPr>
        <w:pStyle w:val="Cmsor4"/>
        <w:numPr>
          <w:ilvl w:val="0"/>
          <w:numId w:val="0"/>
        </w:numPr>
        <w:rPr>
          <w:rFonts w:ascii="Times New Roman" w:eastAsia="Times New Roman" w:hAnsi="Times New Roman" w:cs="Times New Roman"/>
          <w:b/>
          <w:i w:val="0"/>
          <w:color w:val="auto"/>
          <w:lang w:eastAsia="hu-HU"/>
        </w:rPr>
      </w:pPr>
      <w:r w:rsidRPr="00CF2DF1">
        <w:rPr>
          <w:rFonts w:ascii="Times New Roman" w:eastAsia="Times New Roman" w:hAnsi="Times New Roman" w:cs="Times New Roman"/>
          <w:b/>
          <w:i w:val="0"/>
          <w:color w:val="auto"/>
          <w:lang w:eastAsia="hu-HU"/>
        </w:rPr>
        <w:t>Egyéb technikai jellegű munkakörök</w:t>
      </w:r>
    </w:p>
    <w:p w:rsidR="00486243" w:rsidRPr="00CF2DF1" w:rsidRDefault="00486243" w:rsidP="00F07F50">
      <w:pPr>
        <w:numPr>
          <w:ilvl w:val="0"/>
          <w:numId w:val="61"/>
        </w:numPr>
        <w:spacing w:after="0" w:line="276" w:lineRule="auto"/>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takarító, </w:t>
      </w:r>
    </w:p>
    <w:p w:rsidR="00486243" w:rsidRPr="00CF2DF1" w:rsidRDefault="00486243" w:rsidP="00F07F50">
      <w:pPr>
        <w:numPr>
          <w:ilvl w:val="0"/>
          <w:numId w:val="61"/>
        </w:numPr>
        <w:spacing w:after="0" w:line="276" w:lineRule="auto"/>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élelmiszerszállító (részmunkaidős), </w:t>
      </w:r>
    </w:p>
    <w:p w:rsidR="00486243" w:rsidRPr="00CF2DF1" w:rsidRDefault="00486243" w:rsidP="00F07F50">
      <w:pPr>
        <w:numPr>
          <w:ilvl w:val="0"/>
          <w:numId w:val="61"/>
        </w:numPr>
        <w:spacing w:after="0" w:line="276" w:lineRule="auto"/>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portás, </w:t>
      </w:r>
    </w:p>
    <w:p w:rsidR="00E8008A" w:rsidRPr="00CF2DF1" w:rsidRDefault="00E8008A" w:rsidP="00687BA1">
      <w:pPr>
        <w:numPr>
          <w:ilvl w:val="0"/>
          <w:numId w:val="61"/>
        </w:numPr>
        <w:spacing w:after="0" w:line="240" w:lineRule="auto"/>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karbantartó</w:t>
      </w:r>
    </w:p>
    <w:p w:rsidR="00E8008A" w:rsidRPr="00CF2DF1" w:rsidRDefault="00E8008A" w:rsidP="00687BA1">
      <w:pPr>
        <w:spacing w:after="0" w:line="240" w:lineRule="auto"/>
        <w:rPr>
          <w:rFonts w:ascii="Times New Roman" w:eastAsia="Times New Roman" w:hAnsi="Times New Roman" w:cs="Times New Roman"/>
          <w:color w:val="000000"/>
          <w:lang w:eastAsia="hu-HU"/>
        </w:rPr>
      </w:pPr>
    </w:p>
    <w:p w:rsidR="001A2364" w:rsidRDefault="001A2364" w:rsidP="00687BA1">
      <w:pPr>
        <w:pStyle w:val="Cmsor1"/>
        <w:numPr>
          <w:ilvl w:val="0"/>
          <w:numId w:val="13"/>
        </w:numPr>
        <w:spacing w:before="0" w:after="0" w:line="240" w:lineRule="auto"/>
        <w:ind w:left="284" w:hanging="284"/>
        <w:rPr>
          <w:rFonts w:ascii="Times New Roman" w:hAnsi="Times New Roman" w:cs="Times New Roman"/>
          <w:sz w:val="26"/>
          <w:szCs w:val="26"/>
        </w:rPr>
      </w:pPr>
      <w:bookmarkStart w:id="62" w:name="_Toc32393664"/>
      <w:r w:rsidRPr="00CF2DF1">
        <w:rPr>
          <w:rFonts w:ascii="Times New Roman" w:hAnsi="Times New Roman" w:cs="Times New Roman"/>
          <w:sz w:val="26"/>
          <w:szCs w:val="26"/>
        </w:rPr>
        <w:t>A pedagógiai munka belső ellenőrzésének rendje</w:t>
      </w:r>
      <w:bookmarkEnd w:id="62"/>
    </w:p>
    <w:p w:rsidR="00687BA1" w:rsidRPr="00687BA1" w:rsidRDefault="00687BA1" w:rsidP="00687BA1">
      <w:pPr>
        <w:spacing w:after="0" w:line="240" w:lineRule="auto"/>
        <w:rPr>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§.(b.)</w:t>
      </w:r>
    </w:p>
    <w:p w:rsidR="00687BA1" w:rsidRPr="00687BA1" w:rsidRDefault="00687BA1" w:rsidP="00687BA1">
      <w:pPr>
        <w:spacing w:after="0" w:line="240" w:lineRule="auto"/>
        <w:rPr>
          <w:lang w:eastAsia="hu-HU"/>
        </w:rPr>
      </w:pPr>
    </w:p>
    <w:p w:rsidR="001A2364" w:rsidRPr="00CF2DF1" w:rsidRDefault="001A2364" w:rsidP="00687BA1">
      <w:pPr>
        <w:spacing w:after="0" w:line="240"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A pedagógiai nevelő-oktató munka átfogó belső ellenőrzésének célja, a felmerülő hibák észlelése és korrigálása, a hatékonyság növelése. A belső ellenőrzés legfontosabb feladata az intézményben folyó pedagógiai tevékenység jogszerűségének, hatékonyságának ellenőrzése, annak feltárása, hogy milyen területeken kell és szükséges megerősíteni a pedagógusok munkáját. Az intézményben folyó pedagógiai munka belső ellenőrzésének megszervezése az igazgató feladata, ő készíti és a pedagógiai munka belső ellenőrzésének ütemtervét.</w:t>
      </w:r>
    </w:p>
    <w:p w:rsidR="007D07AC" w:rsidRPr="00CF2DF1" w:rsidRDefault="007D07AC" w:rsidP="001A2364">
      <w:pPr>
        <w:spacing w:after="0" w:line="276" w:lineRule="auto"/>
        <w:ind w:right="-142"/>
        <w:jc w:val="both"/>
        <w:rPr>
          <w:rFonts w:ascii="Times New Roman" w:eastAsia="Times New Roman" w:hAnsi="Times New Roman" w:cs="Times New Roman"/>
          <w:color w:val="000000"/>
          <w:lang w:eastAsia="hu-HU"/>
        </w:rPr>
      </w:pPr>
    </w:p>
    <w:p w:rsidR="001A2364" w:rsidRPr="00CF2DF1" w:rsidRDefault="001A2364" w:rsidP="00F07F50">
      <w:pPr>
        <w:pStyle w:val="Cmsor2"/>
        <w:numPr>
          <w:ilvl w:val="1"/>
          <w:numId w:val="62"/>
        </w:numPr>
        <w:ind w:left="567" w:hanging="283"/>
        <w:rPr>
          <w:rFonts w:ascii="Times New Roman" w:eastAsia="Times New Roman" w:hAnsi="Times New Roman" w:cs="Times New Roman"/>
          <w:sz w:val="24"/>
          <w:szCs w:val="24"/>
        </w:rPr>
      </w:pPr>
      <w:bookmarkStart w:id="63" w:name="_Toc32393665"/>
      <w:r w:rsidRPr="00CF2DF1">
        <w:rPr>
          <w:rFonts w:ascii="Times New Roman" w:eastAsia="Times New Roman" w:hAnsi="Times New Roman" w:cs="Times New Roman"/>
          <w:sz w:val="24"/>
          <w:szCs w:val="24"/>
        </w:rPr>
        <w:t>A pedagógiai nevelő és oktató munka belső ellenőrzésének feladatai</w:t>
      </w:r>
      <w:bookmarkEnd w:id="63"/>
    </w:p>
    <w:p w:rsidR="001A2364" w:rsidRPr="00CF2DF1" w:rsidRDefault="001A2364" w:rsidP="00F07F50">
      <w:pPr>
        <w:numPr>
          <w:ilvl w:val="0"/>
          <w:numId w:val="6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biztosítsa a kollégium pedagógiai munkájának jogszerű működését,</w:t>
      </w:r>
    </w:p>
    <w:p w:rsidR="001A2364" w:rsidRPr="00CF2DF1" w:rsidRDefault="001A2364" w:rsidP="00F07F50">
      <w:pPr>
        <w:numPr>
          <w:ilvl w:val="0"/>
          <w:numId w:val="6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segítse elő az intézményben folyó nevelő és oktató munka eredményességét, hatékonyságát,</w:t>
      </w:r>
    </w:p>
    <w:p w:rsidR="001A2364" w:rsidRPr="00CF2DF1" w:rsidRDefault="001A2364" w:rsidP="00F07F50">
      <w:pPr>
        <w:numPr>
          <w:ilvl w:val="0"/>
          <w:numId w:val="6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igazgatóság számára megfelelő mennyiségű információt szolgáltasson a pedagógusok munkavégzéséről,</w:t>
      </w:r>
    </w:p>
    <w:p w:rsidR="001A2364" w:rsidRPr="00CF2DF1" w:rsidRDefault="001A2364" w:rsidP="00F07F50">
      <w:pPr>
        <w:numPr>
          <w:ilvl w:val="0"/>
          <w:numId w:val="6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szolgáltasson megfelelő számú adatot és tényt a kollégium oktató és nevelő munkájával kapcsolatos belső és külső értékelések elkészítéséhez.</w:t>
      </w:r>
    </w:p>
    <w:p w:rsidR="00486243" w:rsidRPr="00CF2DF1" w:rsidRDefault="00486243" w:rsidP="00263CE8">
      <w:pPr>
        <w:spacing w:after="0" w:line="276" w:lineRule="auto"/>
        <w:jc w:val="both"/>
        <w:rPr>
          <w:rFonts w:ascii="Times New Roman" w:eastAsia="Times New Roman" w:hAnsi="Times New Roman" w:cs="Times New Roman"/>
          <w:color w:val="000000"/>
          <w:lang w:eastAsia="hu-HU"/>
        </w:rPr>
      </w:pPr>
    </w:p>
    <w:p w:rsidR="001A2364" w:rsidRPr="00CF2DF1" w:rsidRDefault="001A2364" w:rsidP="00F07F50">
      <w:pPr>
        <w:pStyle w:val="Cmsor2"/>
        <w:numPr>
          <w:ilvl w:val="1"/>
          <w:numId w:val="62"/>
        </w:numPr>
        <w:ind w:left="567" w:hanging="283"/>
        <w:rPr>
          <w:rFonts w:ascii="Times New Roman" w:eastAsia="Times New Roman" w:hAnsi="Times New Roman" w:cs="Times New Roman"/>
          <w:sz w:val="24"/>
          <w:szCs w:val="24"/>
        </w:rPr>
      </w:pPr>
      <w:bookmarkStart w:id="64" w:name="_Toc32393666"/>
      <w:r w:rsidRPr="00CF2DF1">
        <w:rPr>
          <w:rFonts w:ascii="Times New Roman" w:eastAsia="Times New Roman" w:hAnsi="Times New Roman" w:cs="Times New Roman"/>
          <w:sz w:val="24"/>
          <w:szCs w:val="24"/>
        </w:rPr>
        <w:t>A nevelő és oktató munka belső ellenőrzésére jogosultak</w:t>
      </w:r>
      <w:bookmarkEnd w:id="64"/>
    </w:p>
    <w:p w:rsidR="001A2364" w:rsidRPr="00CF2DF1" w:rsidRDefault="001A2364" w:rsidP="00F07F50">
      <w:pPr>
        <w:pStyle w:val="Listaszerbekezds"/>
        <w:numPr>
          <w:ilvl w:val="0"/>
          <w:numId w:val="64"/>
        </w:numPr>
        <w:rPr>
          <w:rFonts w:ascii="Times New Roman" w:hAnsi="Times New Roman" w:cs="Times New Roman"/>
          <w:lang w:eastAsia="hu-HU"/>
        </w:rPr>
      </w:pPr>
      <w:r w:rsidRPr="00CF2DF1">
        <w:rPr>
          <w:rFonts w:ascii="Times New Roman" w:hAnsi="Times New Roman" w:cs="Times New Roman"/>
          <w:lang w:eastAsia="hu-HU"/>
        </w:rPr>
        <w:t>a kollégium igazgatója</w:t>
      </w:r>
    </w:p>
    <w:p w:rsidR="001A2364" w:rsidRPr="00CF2DF1" w:rsidRDefault="001A2364" w:rsidP="00F07F50">
      <w:pPr>
        <w:pStyle w:val="Listaszerbekezds"/>
        <w:numPr>
          <w:ilvl w:val="0"/>
          <w:numId w:val="64"/>
        </w:numPr>
        <w:rPr>
          <w:rFonts w:ascii="Times New Roman" w:hAnsi="Times New Roman" w:cs="Times New Roman"/>
          <w:lang w:eastAsia="hu-HU"/>
        </w:rPr>
      </w:pPr>
      <w:r w:rsidRPr="00CF2DF1">
        <w:rPr>
          <w:rFonts w:ascii="Times New Roman" w:hAnsi="Times New Roman" w:cs="Times New Roman"/>
          <w:lang w:eastAsia="hu-HU"/>
        </w:rPr>
        <w:t>az igazgató - az általa szükségesnek tartott esetekben - jogosult az iskola pedagógusai közül bárkit meghatározott céllal és jogkörrel ellenőrzési feladat elvégzésére kijelölni.</w:t>
      </w:r>
    </w:p>
    <w:p w:rsidR="001A2364" w:rsidRPr="00CF2DF1" w:rsidRDefault="001A2364" w:rsidP="00F07F50">
      <w:pPr>
        <w:pStyle w:val="Cmsor2"/>
        <w:numPr>
          <w:ilvl w:val="1"/>
          <w:numId w:val="62"/>
        </w:numPr>
        <w:ind w:left="578" w:hanging="294"/>
        <w:rPr>
          <w:rFonts w:ascii="Times New Roman" w:eastAsia="Times New Roman" w:hAnsi="Times New Roman" w:cs="Times New Roman"/>
          <w:sz w:val="24"/>
          <w:szCs w:val="24"/>
        </w:rPr>
      </w:pPr>
      <w:bookmarkStart w:id="65" w:name="_Toc32393667"/>
      <w:r w:rsidRPr="00CF2DF1">
        <w:rPr>
          <w:rFonts w:ascii="Times New Roman" w:eastAsia="Times New Roman" w:hAnsi="Times New Roman" w:cs="Times New Roman"/>
          <w:sz w:val="24"/>
          <w:szCs w:val="24"/>
        </w:rPr>
        <w:t>Kiemelt ellenőrzési szempontok a nevelő - oktató munka belső ellenőrzése során</w:t>
      </w:r>
      <w:bookmarkEnd w:id="65"/>
    </w:p>
    <w:p w:rsidR="001A2364" w:rsidRPr="00CF2DF1" w:rsidRDefault="001A2364" w:rsidP="00F07F50">
      <w:pPr>
        <w:numPr>
          <w:ilvl w:val="0"/>
          <w:numId w:val="65"/>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pedagógusok munkafegyelme.</w:t>
      </w:r>
    </w:p>
    <w:p w:rsidR="001A2364" w:rsidRPr="00CF2DF1" w:rsidRDefault="001A2364" w:rsidP="00F07F50">
      <w:pPr>
        <w:numPr>
          <w:ilvl w:val="0"/>
          <w:numId w:val="6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csoportfoglalkozások, szakköri foglalkozások pontos megtartása.</w:t>
      </w:r>
    </w:p>
    <w:p w:rsidR="001A2364" w:rsidRPr="00CF2DF1" w:rsidRDefault="001A2364" w:rsidP="00F07F50">
      <w:pPr>
        <w:numPr>
          <w:ilvl w:val="0"/>
          <w:numId w:val="6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nevelő - oktató munkához kapcsolódó adminisztráció pontossága.</w:t>
      </w:r>
    </w:p>
    <w:p w:rsidR="001A2364" w:rsidRPr="00CF2DF1" w:rsidRDefault="001A2364" w:rsidP="00F07F50">
      <w:pPr>
        <w:numPr>
          <w:ilvl w:val="0"/>
          <w:numId w:val="6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kollégiumi lakószobák, közösségi terek rendezettsége, tisztasága, dekorációja.</w:t>
      </w:r>
    </w:p>
    <w:p w:rsidR="001A2364" w:rsidRPr="00CF2DF1" w:rsidRDefault="001A2364" w:rsidP="00F07F50">
      <w:pPr>
        <w:numPr>
          <w:ilvl w:val="0"/>
          <w:numId w:val="6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nevelő- gyermek kapcsolat, a gyerek személyiségének tiszteletben tartása.</w:t>
      </w:r>
    </w:p>
    <w:p w:rsidR="001A2364" w:rsidRPr="00CF2DF1" w:rsidRDefault="001A2364" w:rsidP="00F07F50">
      <w:pPr>
        <w:numPr>
          <w:ilvl w:val="0"/>
          <w:numId w:val="66"/>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nevelő-oktató munka színvonala a tanítás-nevelés során. Ezen belül különösen:</w:t>
      </w:r>
      <w:r w:rsidRPr="00CF2DF1">
        <w:rPr>
          <w:rFonts w:ascii="Times New Roman" w:eastAsia="Times New Roman" w:hAnsi="Times New Roman" w:cs="Times New Roman"/>
          <w:color w:val="000000"/>
          <w:lang w:eastAsia="hu-HU"/>
        </w:rPr>
        <w:br/>
        <w:t>             -    felkészülés, tervezés</w:t>
      </w:r>
    </w:p>
    <w:p w:rsidR="001A2364" w:rsidRPr="00CF2DF1" w:rsidRDefault="001A2364" w:rsidP="006804FD">
      <w:pPr>
        <w:pStyle w:val="Listaszerbekezds"/>
        <w:numPr>
          <w:ilvl w:val="0"/>
          <w:numId w:val="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csoportfoglalkozás,/ szakkör felépítése szervezése</w:t>
      </w:r>
    </w:p>
    <w:p w:rsidR="001A2364" w:rsidRPr="00CF2DF1" w:rsidRDefault="001A2364" w:rsidP="006804FD">
      <w:pPr>
        <w:pStyle w:val="Listaszerbekezds"/>
        <w:numPr>
          <w:ilvl w:val="0"/>
          <w:numId w:val="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foglalkozás során alkalmazott módszer</w:t>
      </w:r>
    </w:p>
    <w:p w:rsidR="001A2364" w:rsidRPr="00CF2DF1" w:rsidRDefault="001A2364" w:rsidP="006804FD">
      <w:pPr>
        <w:pStyle w:val="Listaszerbekezds"/>
        <w:numPr>
          <w:ilvl w:val="0"/>
          <w:numId w:val="3"/>
        </w:num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 A tanulók munkája és magatartása, valamint pedagógus egyénisége, magatartása a foglalkozásokon.</w:t>
      </w:r>
    </w:p>
    <w:tbl>
      <w:tblPr>
        <w:tblpPr w:leftFromText="141" w:rightFromText="141" w:vertAnchor="text" w:horzAnchor="margin" w:tblpY="205"/>
        <w:tblW w:w="10114" w:type="dxa"/>
        <w:tblCellMar>
          <w:left w:w="70" w:type="dxa"/>
          <w:right w:w="70" w:type="dxa"/>
        </w:tblCellMar>
        <w:tblLook w:val="0000" w:firstRow="0" w:lastRow="0" w:firstColumn="0" w:lastColumn="0" w:noHBand="0" w:noVBand="0"/>
      </w:tblPr>
      <w:tblGrid>
        <w:gridCol w:w="3654"/>
        <w:gridCol w:w="2466"/>
        <w:gridCol w:w="1673"/>
        <w:gridCol w:w="2321"/>
      </w:tblGrid>
      <w:tr w:rsidR="001A2364" w:rsidRPr="00CF2DF1" w:rsidTr="00486243">
        <w:trPr>
          <w:trHeight w:val="510"/>
        </w:trPr>
        <w:tc>
          <w:tcPr>
            <w:tcW w:w="10114" w:type="dxa"/>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rsidR="001A2364" w:rsidRPr="00CF2DF1" w:rsidRDefault="001A2364" w:rsidP="00486243">
            <w:pPr>
              <w:spacing w:after="0" w:line="240" w:lineRule="auto"/>
              <w:jc w:val="center"/>
              <w:rPr>
                <w:rFonts w:ascii="Times New Roman" w:eastAsia="Times New Roman" w:hAnsi="Times New Roman" w:cs="Times New Roman"/>
                <w:b/>
                <w:bCs/>
                <w:color w:val="000000"/>
                <w:sz w:val="24"/>
                <w:szCs w:val="24"/>
                <w:lang w:eastAsia="hu-HU"/>
              </w:rPr>
            </w:pPr>
            <w:r w:rsidRPr="00CF2DF1">
              <w:rPr>
                <w:rFonts w:ascii="Times New Roman" w:eastAsia="Times New Roman" w:hAnsi="Times New Roman" w:cs="Times New Roman"/>
                <w:color w:val="000000"/>
                <w:sz w:val="24"/>
                <w:szCs w:val="24"/>
                <w:lang w:eastAsia="hu-HU"/>
              </w:rPr>
              <w:br w:type="page"/>
            </w:r>
            <w:r w:rsidRPr="00CF2DF1">
              <w:rPr>
                <w:rFonts w:ascii="Times New Roman" w:eastAsia="Times New Roman" w:hAnsi="Times New Roman" w:cs="Times New Roman"/>
                <w:b/>
                <w:i/>
                <w:color w:val="000000"/>
                <w:sz w:val="24"/>
                <w:szCs w:val="24"/>
                <w:u w:val="single"/>
                <w:lang w:eastAsia="hu-HU"/>
              </w:rPr>
              <w:br w:type="page"/>
            </w:r>
            <w:r w:rsidRPr="00CF2DF1">
              <w:rPr>
                <w:rFonts w:ascii="Times New Roman" w:eastAsia="Times New Roman" w:hAnsi="Times New Roman" w:cs="Times New Roman"/>
                <w:b/>
                <w:bCs/>
                <w:color w:val="000000"/>
                <w:sz w:val="24"/>
                <w:szCs w:val="24"/>
                <w:lang w:eastAsia="hu-HU"/>
              </w:rPr>
              <w:t>A kollégiumi munka szakterületenkénti értékelése</w:t>
            </w:r>
          </w:p>
        </w:tc>
      </w:tr>
      <w:tr w:rsidR="001A2364" w:rsidRPr="00CF2DF1" w:rsidTr="00486243">
        <w:trPr>
          <w:trHeight w:val="510"/>
        </w:trPr>
        <w:tc>
          <w:tcPr>
            <w:tcW w:w="3654" w:type="dxa"/>
            <w:tcBorders>
              <w:top w:val="nil"/>
              <w:left w:val="single" w:sz="4" w:space="0" w:color="000000"/>
              <w:bottom w:val="single" w:sz="4" w:space="0" w:color="000000"/>
              <w:right w:val="single" w:sz="4" w:space="0" w:color="000000"/>
            </w:tcBorders>
            <w:shd w:val="clear" w:color="auto" w:fill="C0C0C0"/>
            <w:vAlign w:val="center"/>
          </w:tcPr>
          <w:p w:rsidR="001A2364" w:rsidRPr="00CF2DF1" w:rsidRDefault="001A2364" w:rsidP="00486243">
            <w:pPr>
              <w:spacing w:after="0" w:line="240" w:lineRule="auto"/>
              <w:jc w:val="center"/>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Az értékelt területek</w:t>
            </w:r>
          </w:p>
        </w:tc>
        <w:tc>
          <w:tcPr>
            <w:tcW w:w="2466" w:type="dxa"/>
            <w:tcBorders>
              <w:top w:val="nil"/>
              <w:left w:val="nil"/>
              <w:bottom w:val="single" w:sz="4" w:space="0" w:color="000000"/>
              <w:right w:val="single" w:sz="4" w:space="0" w:color="000000"/>
            </w:tcBorders>
            <w:shd w:val="clear" w:color="auto" w:fill="C0C0C0"/>
            <w:vAlign w:val="center"/>
          </w:tcPr>
          <w:p w:rsidR="001A2364" w:rsidRPr="00CF2DF1" w:rsidRDefault="001A2364" w:rsidP="00486243">
            <w:pPr>
              <w:spacing w:after="0" w:line="240" w:lineRule="auto"/>
              <w:jc w:val="center"/>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Akik értékelik</w:t>
            </w:r>
          </w:p>
        </w:tc>
        <w:tc>
          <w:tcPr>
            <w:tcW w:w="1673" w:type="dxa"/>
            <w:tcBorders>
              <w:top w:val="nil"/>
              <w:left w:val="nil"/>
              <w:bottom w:val="single" w:sz="4" w:space="0" w:color="000000"/>
              <w:right w:val="single" w:sz="4" w:space="0" w:color="000000"/>
            </w:tcBorders>
            <w:shd w:val="clear" w:color="auto" w:fill="C0C0C0"/>
            <w:vAlign w:val="center"/>
          </w:tcPr>
          <w:p w:rsidR="001A2364" w:rsidRPr="00CF2DF1" w:rsidRDefault="001A2364" w:rsidP="00486243">
            <w:pPr>
              <w:spacing w:after="0" w:line="240" w:lineRule="auto"/>
              <w:jc w:val="center"/>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Az értékelés rendszeressége</w:t>
            </w:r>
          </w:p>
        </w:tc>
        <w:tc>
          <w:tcPr>
            <w:tcW w:w="2321" w:type="dxa"/>
            <w:tcBorders>
              <w:top w:val="nil"/>
              <w:left w:val="nil"/>
              <w:bottom w:val="single" w:sz="4" w:space="0" w:color="000000"/>
              <w:right w:val="single" w:sz="4" w:space="0" w:color="000000"/>
            </w:tcBorders>
            <w:shd w:val="clear" w:color="auto" w:fill="C0C0C0"/>
            <w:vAlign w:val="center"/>
          </w:tcPr>
          <w:p w:rsidR="001A2364" w:rsidRPr="00CF2DF1" w:rsidRDefault="001A2364" w:rsidP="00486243">
            <w:pPr>
              <w:spacing w:after="0" w:line="240" w:lineRule="auto"/>
              <w:jc w:val="center"/>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Az értékelés formája</w:t>
            </w:r>
          </w:p>
        </w:tc>
      </w:tr>
      <w:tr w:rsidR="001A2364" w:rsidRPr="00CF2DF1" w:rsidTr="00486243">
        <w:trPr>
          <w:trHeight w:val="514"/>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ütemterv program időarányos megvalósulása</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félévente</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szóban</w:t>
            </w:r>
          </w:p>
        </w:tc>
      </w:tr>
      <w:tr w:rsidR="001A2364" w:rsidRPr="00CF2DF1" w:rsidTr="00486243">
        <w:trPr>
          <w:trHeight w:val="534"/>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éves csoportfoglalkozási terv megvalósulása</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 munkaközösség-vezető</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félévente</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írásban</w:t>
            </w:r>
          </w:p>
        </w:tc>
      </w:tr>
      <w:tr w:rsidR="001A2364" w:rsidRPr="00CF2DF1" w:rsidTr="00486243">
        <w:trPr>
          <w:trHeight w:val="1549"/>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tanulmányi munka, szilenciumokon, kötelező foglalkozásokon való részvétel, hiányzások, közösségi munka, magatartás, szorgalom</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igazgató foglalkozásvezető, nevelőtanár, </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folyamatosan, félévente egyszer</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félévkor szóban, év végén statisztika és írásbeli összegzés</w:t>
            </w:r>
          </w:p>
        </w:tc>
      </w:tr>
      <w:tr w:rsidR="001A2364" w:rsidRPr="00CF2DF1" w:rsidTr="00486243">
        <w:trPr>
          <w:trHeight w:val="1301"/>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7D07AC"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lastRenderedPageBreak/>
              <w:t>kiemelkedő tanulmányi,</w:t>
            </w:r>
            <w:r w:rsidR="001A2364" w:rsidRPr="00CF2DF1">
              <w:rPr>
                <w:rFonts w:ascii="Times New Roman" w:eastAsia="Times New Roman" w:hAnsi="Times New Roman" w:cs="Times New Roman"/>
                <w:color w:val="000000"/>
                <w:lang w:eastAsia="hu-HU"/>
              </w:rPr>
              <w:t xml:space="preserve"> művészeti és sporteredmények, a kötelező foglalkozásokon való munka, kollégiumi és/vagy csoportrendezvények</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w:t>
            </w:r>
          </w:p>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foglalkozásvezető, patronáló tanár, nevelőtanár, </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félévenként</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írásban; a csoport-közösség és a kollégium közössége előtt szóban</w:t>
            </w:r>
          </w:p>
        </w:tc>
      </w:tr>
      <w:tr w:rsidR="001A2364" w:rsidRPr="00CF2DF1" w:rsidTr="00486243">
        <w:trPr>
          <w:trHeight w:val="532"/>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munkaközösség munkája</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 munkaközösség-vezető</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7D07AC"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havonta</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szóban</w:t>
            </w:r>
          </w:p>
        </w:tc>
      </w:tr>
      <w:tr w:rsidR="001A2364" w:rsidRPr="00CF2DF1" w:rsidTr="00486243">
        <w:trPr>
          <w:trHeight w:val="510"/>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nem pedagógus dolgozók munkája</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félévente</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szóban</w:t>
            </w:r>
          </w:p>
        </w:tc>
      </w:tr>
      <w:tr w:rsidR="001A2364" w:rsidRPr="00CF2DF1" w:rsidTr="00486243">
        <w:trPr>
          <w:trHeight w:val="684"/>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kollégiumi munka körülményei</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 munkaközösség-vezető</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7D07AC"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félévenként</w:t>
            </w:r>
            <w:r w:rsidR="001A2364" w:rsidRPr="00CF2DF1">
              <w:rPr>
                <w:rFonts w:ascii="Times New Roman" w:eastAsia="Times New Roman" w:hAnsi="Times New Roman" w:cs="Times New Roman"/>
                <w:color w:val="000000"/>
                <w:lang w:eastAsia="hu-HU"/>
              </w:rPr>
              <w:t xml:space="preserve"> és alkalomszerűen</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szóban </w:t>
            </w:r>
          </w:p>
        </w:tc>
      </w:tr>
      <w:tr w:rsidR="001A2364" w:rsidRPr="00CF2DF1" w:rsidTr="00486243">
        <w:trPr>
          <w:trHeight w:val="765"/>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diákmozgalom</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w:t>
            </w:r>
          </w:p>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diákmozgalmat segítő tanár, nevelőtanárok, </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félévente</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 a kollégium közössége és DÖK vezetőség előtt szóban</w:t>
            </w:r>
          </w:p>
        </w:tc>
      </w:tr>
      <w:tr w:rsidR="001A2364" w:rsidRPr="00CF2DF1" w:rsidTr="00486243">
        <w:trPr>
          <w:trHeight w:val="510"/>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diákmozgalmat segítő tanár</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w:t>
            </w:r>
          </w:p>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 DÖK</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félévente</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szóban, írásban</w:t>
            </w:r>
          </w:p>
        </w:tc>
      </w:tr>
      <w:tr w:rsidR="001A2364" w:rsidRPr="00CF2DF1" w:rsidTr="00486243">
        <w:trPr>
          <w:trHeight w:val="510"/>
        </w:trPr>
        <w:tc>
          <w:tcPr>
            <w:tcW w:w="3654" w:type="dxa"/>
            <w:tcBorders>
              <w:top w:val="nil"/>
              <w:left w:val="single" w:sz="4" w:space="0" w:color="000000"/>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ifjúságvédelmi felelős tevékenysége</w:t>
            </w:r>
          </w:p>
        </w:tc>
        <w:tc>
          <w:tcPr>
            <w:tcW w:w="2466"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 nevelőtanárok</w:t>
            </w:r>
          </w:p>
        </w:tc>
        <w:tc>
          <w:tcPr>
            <w:tcW w:w="1673" w:type="dxa"/>
            <w:tcBorders>
              <w:top w:val="nil"/>
              <w:left w:val="nil"/>
              <w:bottom w:val="single" w:sz="4" w:space="0" w:color="000000"/>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félévente</w:t>
            </w:r>
          </w:p>
        </w:tc>
        <w:tc>
          <w:tcPr>
            <w:tcW w:w="2321" w:type="dxa"/>
            <w:tcBorders>
              <w:top w:val="nil"/>
              <w:left w:val="nil"/>
              <w:bottom w:val="single" w:sz="4" w:space="0" w:color="000000"/>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szóban</w:t>
            </w:r>
          </w:p>
        </w:tc>
      </w:tr>
      <w:tr w:rsidR="001A2364" w:rsidRPr="00CF2DF1" w:rsidTr="00E8008A">
        <w:trPr>
          <w:trHeight w:val="255"/>
        </w:trPr>
        <w:tc>
          <w:tcPr>
            <w:tcW w:w="3654" w:type="dxa"/>
            <w:tcBorders>
              <w:top w:val="nil"/>
              <w:left w:val="single" w:sz="4" w:space="0" w:color="000000"/>
              <w:bottom w:val="nil"/>
              <w:right w:val="single" w:sz="4" w:space="0" w:color="000000"/>
            </w:tcBorders>
            <w:shd w:val="clear" w:color="auto" w:fill="auto"/>
            <w:vAlign w:val="center"/>
          </w:tcPr>
          <w:p w:rsidR="001A2364" w:rsidRPr="00CF2DF1" w:rsidRDefault="001A2364" w:rsidP="00486243">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könyvtáros tanár munkája</w:t>
            </w:r>
          </w:p>
        </w:tc>
        <w:tc>
          <w:tcPr>
            <w:tcW w:w="2466" w:type="dxa"/>
            <w:tcBorders>
              <w:top w:val="nil"/>
              <w:left w:val="nil"/>
              <w:bottom w:val="nil"/>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igazgató</w:t>
            </w:r>
          </w:p>
        </w:tc>
        <w:tc>
          <w:tcPr>
            <w:tcW w:w="1673" w:type="dxa"/>
            <w:tcBorders>
              <w:top w:val="nil"/>
              <w:left w:val="nil"/>
              <w:bottom w:val="nil"/>
              <w:right w:val="single" w:sz="4" w:space="0" w:color="000000"/>
            </w:tcBorders>
            <w:shd w:val="clear" w:color="auto" w:fill="auto"/>
            <w:vAlign w:val="center"/>
          </w:tcPr>
          <w:p w:rsidR="001A2364" w:rsidRPr="00CF2DF1" w:rsidRDefault="001A2364" w:rsidP="00486243">
            <w:pPr>
              <w:spacing w:after="0" w:line="240" w:lineRule="auto"/>
              <w:jc w:val="center"/>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évente</w:t>
            </w:r>
          </w:p>
        </w:tc>
        <w:tc>
          <w:tcPr>
            <w:tcW w:w="2321" w:type="dxa"/>
            <w:tcBorders>
              <w:top w:val="nil"/>
              <w:left w:val="nil"/>
              <w:bottom w:val="nil"/>
              <w:right w:val="single" w:sz="4" w:space="0" w:color="000000"/>
            </w:tcBorders>
            <w:shd w:val="clear" w:color="auto" w:fill="auto"/>
            <w:vAlign w:val="center"/>
          </w:tcPr>
          <w:p w:rsidR="001A2364" w:rsidRPr="00CF2DF1" w:rsidRDefault="001A2364" w:rsidP="00E826B1">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szóban</w:t>
            </w:r>
          </w:p>
        </w:tc>
      </w:tr>
      <w:tr w:rsidR="00E8008A" w:rsidRPr="00CF2DF1" w:rsidTr="00486243">
        <w:trPr>
          <w:trHeight w:val="255"/>
        </w:trPr>
        <w:tc>
          <w:tcPr>
            <w:tcW w:w="3654" w:type="dxa"/>
            <w:tcBorders>
              <w:top w:val="nil"/>
              <w:left w:val="single" w:sz="4" w:space="0" w:color="000000"/>
              <w:bottom w:val="single" w:sz="4" w:space="0" w:color="000000"/>
              <w:right w:val="single" w:sz="4" w:space="0" w:color="000000"/>
            </w:tcBorders>
            <w:shd w:val="clear" w:color="auto" w:fill="auto"/>
            <w:vAlign w:val="center"/>
          </w:tcPr>
          <w:p w:rsidR="00E8008A" w:rsidRPr="00CF2DF1" w:rsidRDefault="00E8008A" w:rsidP="00486243">
            <w:pPr>
              <w:spacing w:after="0" w:line="240" w:lineRule="auto"/>
              <w:rPr>
                <w:rFonts w:ascii="Times New Roman" w:eastAsia="Times New Roman" w:hAnsi="Times New Roman" w:cs="Times New Roman"/>
                <w:color w:val="000000"/>
                <w:lang w:eastAsia="hu-HU"/>
              </w:rPr>
            </w:pPr>
          </w:p>
          <w:p w:rsidR="00E8008A" w:rsidRPr="00CF2DF1" w:rsidRDefault="00E8008A" w:rsidP="00486243">
            <w:pPr>
              <w:spacing w:after="0" w:line="240" w:lineRule="auto"/>
              <w:rPr>
                <w:rFonts w:ascii="Times New Roman" w:eastAsia="Times New Roman" w:hAnsi="Times New Roman" w:cs="Times New Roman"/>
                <w:color w:val="000000"/>
                <w:lang w:eastAsia="hu-HU"/>
              </w:rPr>
            </w:pPr>
          </w:p>
        </w:tc>
        <w:tc>
          <w:tcPr>
            <w:tcW w:w="2466" w:type="dxa"/>
            <w:tcBorders>
              <w:top w:val="nil"/>
              <w:left w:val="nil"/>
              <w:bottom w:val="single" w:sz="4" w:space="0" w:color="000000"/>
              <w:right w:val="single" w:sz="4" w:space="0" w:color="000000"/>
            </w:tcBorders>
            <w:shd w:val="clear" w:color="auto" w:fill="auto"/>
            <w:vAlign w:val="center"/>
          </w:tcPr>
          <w:p w:rsidR="00E8008A" w:rsidRPr="00CF2DF1" w:rsidRDefault="00E8008A" w:rsidP="00E826B1">
            <w:pPr>
              <w:spacing w:after="0" w:line="240" w:lineRule="auto"/>
              <w:rPr>
                <w:rFonts w:ascii="Times New Roman" w:eastAsia="Times New Roman" w:hAnsi="Times New Roman" w:cs="Times New Roman"/>
                <w:color w:val="000000"/>
                <w:lang w:eastAsia="hu-HU"/>
              </w:rPr>
            </w:pPr>
          </w:p>
        </w:tc>
        <w:tc>
          <w:tcPr>
            <w:tcW w:w="1673" w:type="dxa"/>
            <w:tcBorders>
              <w:top w:val="nil"/>
              <w:left w:val="nil"/>
              <w:bottom w:val="single" w:sz="4" w:space="0" w:color="000000"/>
              <w:right w:val="single" w:sz="4" w:space="0" w:color="000000"/>
            </w:tcBorders>
            <w:shd w:val="clear" w:color="auto" w:fill="auto"/>
            <w:vAlign w:val="center"/>
          </w:tcPr>
          <w:p w:rsidR="00E8008A" w:rsidRPr="00CF2DF1" w:rsidRDefault="00E8008A" w:rsidP="00486243">
            <w:pPr>
              <w:spacing w:after="0" w:line="240" w:lineRule="auto"/>
              <w:jc w:val="center"/>
              <w:rPr>
                <w:rFonts w:ascii="Times New Roman" w:eastAsia="Times New Roman" w:hAnsi="Times New Roman" w:cs="Times New Roman"/>
                <w:color w:val="000000"/>
                <w:lang w:eastAsia="hu-HU"/>
              </w:rPr>
            </w:pPr>
          </w:p>
        </w:tc>
        <w:tc>
          <w:tcPr>
            <w:tcW w:w="2321" w:type="dxa"/>
            <w:tcBorders>
              <w:top w:val="nil"/>
              <w:left w:val="nil"/>
              <w:bottom w:val="single" w:sz="4" w:space="0" w:color="000000"/>
              <w:right w:val="single" w:sz="4" w:space="0" w:color="000000"/>
            </w:tcBorders>
            <w:shd w:val="clear" w:color="auto" w:fill="auto"/>
            <w:vAlign w:val="center"/>
          </w:tcPr>
          <w:p w:rsidR="00E8008A" w:rsidRPr="00CF2DF1" w:rsidRDefault="00E8008A" w:rsidP="00E826B1">
            <w:pPr>
              <w:spacing w:after="0" w:line="240" w:lineRule="auto"/>
              <w:rPr>
                <w:rFonts w:ascii="Times New Roman" w:eastAsia="Times New Roman" w:hAnsi="Times New Roman" w:cs="Times New Roman"/>
                <w:color w:val="000000"/>
                <w:lang w:eastAsia="hu-HU"/>
              </w:rPr>
            </w:pPr>
          </w:p>
        </w:tc>
      </w:tr>
    </w:tbl>
    <w:p w:rsidR="001A2364" w:rsidRPr="00CF2DF1" w:rsidRDefault="003F0A7F" w:rsidP="00687BA1">
      <w:pPr>
        <w:pStyle w:val="Cmsor1"/>
        <w:numPr>
          <w:ilvl w:val="0"/>
          <w:numId w:val="0"/>
        </w:numPr>
        <w:ind w:left="284" w:hanging="284"/>
        <w:rPr>
          <w:rFonts w:ascii="Times New Roman" w:hAnsi="Times New Roman" w:cs="Times New Roman"/>
          <w:sz w:val="26"/>
          <w:szCs w:val="26"/>
        </w:rPr>
      </w:pPr>
      <w:bookmarkStart w:id="66" w:name="_Toc32393668"/>
      <w:r w:rsidRPr="00CF2DF1">
        <w:rPr>
          <w:rFonts w:ascii="Times New Roman" w:hAnsi="Times New Roman" w:cs="Times New Roman"/>
          <w:sz w:val="26"/>
          <w:szCs w:val="26"/>
        </w:rPr>
        <w:t>7.</w:t>
      </w:r>
      <w:r w:rsidR="001D14FF" w:rsidRPr="00CF2DF1">
        <w:rPr>
          <w:rFonts w:ascii="Times New Roman" w:hAnsi="Times New Roman" w:cs="Times New Roman"/>
          <w:sz w:val="26"/>
          <w:szCs w:val="26"/>
        </w:rPr>
        <w:tab/>
      </w:r>
      <w:r w:rsidR="001A2364" w:rsidRPr="00CF2DF1">
        <w:rPr>
          <w:rFonts w:ascii="Times New Roman" w:hAnsi="Times New Roman" w:cs="Times New Roman"/>
          <w:sz w:val="26"/>
          <w:szCs w:val="26"/>
        </w:rPr>
        <w:t>A kollégium gazdálkodásának jellemzői</w:t>
      </w:r>
      <w:bookmarkEnd w:id="66"/>
    </w:p>
    <w:p w:rsidR="001A2364" w:rsidRPr="00CF2DF1" w:rsidRDefault="003F0A7F" w:rsidP="001D14FF">
      <w:pPr>
        <w:pStyle w:val="Cmsor2"/>
        <w:numPr>
          <w:ilvl w:val="0"/>
          <w:numId w:val="0"/>
        </w:numPr>
        <w:ind w:left="567" w:hanging="283"/>
        <w:rPr>
          <w:rFonts w:ascii="Times New Roman" w:hAnsi="Times New Roman" w:cs="Times New Roman"/>
          <w:sz w:val="24"/>
          <w:szCs w:val="24"/>
        </w:rPr>
      </w:pPr>
      <w:bookmarkStart w:id="67" w:name="_Toc32393669"/>
      <w:r w:rsidRPr="00CF2DF1">
        <w:rPr>
          <w:rFonts w:ascii="Times New Roman" w:hAnsi="Times New Roman" w:cs="Times New Roman"/>
          <w:sz w:val="24"/>
          <w:szCs w:val="24"/>
        </w:rPr>
        <w:t>7.1</w:t>
      </w:r>
      <w:r w:rsidR="001D14FF" w:rsidRPr="00CF2DF1">
        <w:rPr>
          <w:rFonts w:ascii="Times New Roman" w:hAnsi="Times New Roman" w:cs="Times New Roman"/>
          <w:sz w:val="24"/>
          <w:szCs w:val="24"/>
        </w:rPr>
        <w:t>.</w:t>
      </w:r>
      <w:r w:rsidRPr="00CF2DF1">
        <w:rPr>
          <w:rFonts w:ascii="Times New Roman" w:hAnsi="Times New Roman" w:cs="Times New Roman"/>
          <w:sz w:val="24"/>
          <w:szCs w:val="24"/>
        </w:rPr>
        <w:t xml:space="preserve"> </w:t>
      </w:r>
      <w:r w:rsidR="001A2364" w:rsidRPr="00CF2DF1">
        <w:rPr>
          <w:rFonts w:ascii="Times New Roman" w:hAnsi="Times New Roman" w:cs="Times New Roman"/>
          <w:sz w:val="24"/>
          <w:szCs w:val="24"/>
        </w:rPr>
        <w:t>A kollégium, mint önálló jogi személy</w:t>
      </w:r>
      <w:bookmarkEnd w:id="67"/>
    </w:p>
    <w:p w:rsidR="001A2364" w:rsidRPr="00CF2DF1" w:rsidRDefault="001A2364" w:rsidP="001A2364">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az anyagi eszközeivel, önálló felelősséggel és elszámolási kötelezettséggel gazdálkodó jogi személy. Az ingatlan és ingó vagyon tárgyaival a fenntartó irányításával és az igazgatótanács ellenőrzésével maga rendelkezik</w:t>
      </w:r>
    </w:p>
    <w:p w:rsidR="001D14FF" w:rsidRPr="00CF2DF1" w:rsidRDefault="001D14FF" w:rsidP="001A2364">
      <w:pPr>
        <w:spacing w:after="0" w:line="276" w:lineRule="auto"/>
        <w:jc w:val="both"/>
        <w:rPr>
          <w:rFonts w:ascii="Times New Roman" w:eastAsia="Times New Roman" w:hAnsi="Times New Roman" w:cs="Times New Roman"/>
          <w:color w:val="000000"/>
          <w:lang w:eastAsia="hu-HU"/>
        </w:rPr>
      </w:pPr>
    </w:p>
    <w:p w:rsidR="001A2364" w:rsidRPr="00CF2DF1" w:rsidRDefault="001A2364" w:rsidP="00F07F50">
      <w:pPr>
        <w:pStyle w:val="Cmsor2"/>
        <w:numPr>
          <w:ilvl w:val="1"/>
          <w:numId w:val="5"/>
        </w:numPr>
        <w:ind w:left="567" w:hanging="283"/>
        <w:rPr>
          <w:rFonts w:ascii="Times New Roman" w:eastAsia="Times New Roman" w:hAnsi="Times New Roman" w:cs="Times New Roman"/>
          <w:sz w:val="24"/>
          <w:szCs w:val="24"/>
        </w:rPr>
      </w:pPr>
      <w:bookmarkStart w:id="68" w:name="_Toc32393670"/>
      <w:r w:rsidRPr="00CF2DF1">
        <w:rPr>
          <w:rFonts w:ascii="Times New Roman" w:eastAsia="Times New Roman" w:hAnsi="Times New Roman" w:cs="Times New Roman"/>
          <w:sz w:val="24"/>
          <w:szCs w:val="24"/>
        </w:rPr>
        <w:t>A kollégium költségvetési és zárszámadási kötelezettsége, gazdálkodással kapcsolatos jogköre</w:t>
      </w:r>
      <w:bookmarkEnd w:id="68"/>
    </w:p>
    <w:p w:rsidR="001A2364" w:rsidRPr="00CF2DF1" w:rsidRDefault="001A2364" w:rsidP="001A2364">
      <w:pPr>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 évente köteles elkészíteni éves beszámolóját, valamint költségvetését. A költségvetést és a zárszámadást az igazgatótanács megtárgyalja, véleményezi és azt jóváhagyásra a fenntartó egyházi testületnek előterjeszti. A jóváhagyott költségvetés alapján a kollégium a gazdasági, pénzügyi, munkaügyi feladatait a székhelyén látja el, a köznevelési törvény és a kollégiumra vonatkozó hatályos jogszabályok előírásai szerint a kollégium igazgatójának vezetői felelőssége mellett.</w:t>
      </w:r>
    </w:p>
    <w:p w:rsidR="001D14FF" w:rsidRPr="00CF2DF1" w:rsidRDefault="001D14FF" w:rsidP="001A2364">
      <w:pPr>
        <w:spacing w:after="0" w:line="276" w:lineRule="auto"/>
        <w:jc w:val="both"/>
        <w:rPr>
          <w:rFonts w:ascii="Times New Roman" w:eastAsia="Times New Roman" w:hAnsi="Times New Roman" w:cs="Times New Roman"/>
          <w:color w:val="000000"/>
          <w:lang w:eastAsia="hu-HU"/>
        </w:rPr>
      </w:pPr>
    </w:p>
    <w:p w:rsidR="00E1075C" w:rsidRPr="00CF2DF1" w:rsidRDefault="00E1075C" w:rsidP="00F07F50">
      <w:pPr>
        <w:pStyle w:val="Cmsor2"/>
        <w:numPr>
          <w:ilvl w:val="1"/>
          <w:numId w:val="5"/>
        </w:numPr>
        <w:ind w:left="567" w:hanging="283"/>
        <w:rPr>
          <w:rFonts w:ascii="Times New Roman" w:hAnsi="Times New Roman" w:cs="Times New Roman"/>
          <w:sz w:val="24"/>
          <w:szCs w:val="24"/>
        </w:rPr>
      </w:pPr>
      <w:bookmarkStart w:id="69" w:name="_Toc32393671"/>
      <w:r w:rsidRPr="00CF2DF1">
        <w:rPr>
          <w:rFonts w:ascii="Times New Roman" w:hAnsi="Times New Roman" w:cs="Times New Roman"/>
          <w:sz w:val="24"/>
          <w:szCs w:val="24"/>
        </w:rPr>
        <w:t>Bankszámla feletti rendelkezési jog</w:t>
      </w:r>
      <w:bookmarkEnd w:id="69"/>
    </w:p>
    <w:p w:rsidR="00E1075C" w:rsidRPr="00CF2DF1" w:rsidRDefault="00E1075C" w:rsidP="00E1075C">
      <w:pPr>
        <w:jc w:val="both"/>
        <w:rPr>
          <w:rFonts w:ascii="Times New Roman" w:hAnsi="Times New Roman" w:cs="Times New Roman"/>
          <w:lang w:eastAsia="hu-HU"/>
        </w:rPr>
      </w:pPr>
      <w:r w:rsidRPr="00CF2DF1">
        <w:rPr>
          <w:rFonts w:ascii="Times New Roman" w:hAnsi="Times New Roman" w:cs="Times New Roman"/>
          <w:lang w:eastAsia="hu-HU"/>
        </w:rPr>
        <w:t>A bankszámla feletti rendelkezési jog együttes, legalább két aláírás szükséges, melyek közül az egyik mindig az igazgató, a második aláíró a kiadás jellegétől függően a gazdasági vezető vagy a munkaközösség vezető. A bankhoz a következő sorrendben kell az aláírásra jogosultakat bejelenteni: igazgató, gazdasági vezető,</w:t>
      </w:r>
      <w:r w:rsidR="00E01C9C">
        <w:rPr>
          <w:rFonts w:ascii="Times New Roman" w:hAnsi="Times New Roman" w:cs="Times New Roman"/>
          <w:lang w:eastAsia="hu-HU"/>
        </w:rPr>
        <w:t xml:space="preserve"> a </w:t>
      </w:r>
      <w:r w:rsidRPr="00CF2DF1">
        <w:rPr>
          <w:rFonts w:ascii="Times New Roman" w:hAnsi="Times New Roman" w:cs="Times New Roman"/>
          <w:lang w:eastAsia="hu-HU"/>
        </w:rPr>
        <w:t>munkaközösség vezető. A számla feletti rendelkezési jogot a vezető távollétére átruházza az erre kijelölt és bejelentett munkatársnak.</w:t>
      </w:r>
    </w:p>
    <w:p w:rsidR="001A2364" w:rsidRPr="00CF2DF1" w:rsidRDefault="001A2364" w:rsidP="00F07F50">
      <w:pPr>
        <w:pStyle w:val="Cmsor2"/>
        <w:numPr>
          <w:ilvl w:val="1"/>
          <w:numId w:val="23"/>
        </w:numPr>
        <w:ind w:left="567" w:hanging="283"/>
        <w:rPr>
          <w:rFonts w:ascii="Times New Roman" w:eastAsia="Times New Roman" w:hAnsi="Times New Roman" w:cs="Times New Roman"/>
          <w:sz w:val="24"/>
          <w:szCs w:val="24"/>
        </w:rPr>
      </w:pPr>
      <w:bookmarkStart w:id="70" w:name="_Toc32393672"/>
      <w:r w:rsidRPr="00CF2DF1">
        <w:rPr>
          <w:rFonts w:ascii="Times New Roman" w:eastAsia="Times New Roman" w:hAnsi="Times New Roman" w:cs="Times New Roman"/>
          <w:sz w:val="24"/>
          <w:szCs w:val="24"/>
        </w:rPr>
        <w:t>A konyha szervezeti egysége</w:t>
      </w:r>
      <w:bookmarkEnd w:id="70"/>
    </w:p>
    <w:p w:rsidR="001A2364" w:rsidRPr="00CF2DF1" w:rsidRDefault="001A2364" w:rsidP="001A2364">
      <w:pPr>
        <w:spacing w:after="0" w:line="276" w:lineRule="auto"/>
        <w:ind w:right="-142"/>
        <w:jc w:val="both"/>
        <w:rPr>
          <w:rFonts w:ascii="Times New Roman" w:eastAsia="Times New Roman" w:hAnsi="Times New Roman" w:cs="Times New Roman"/>
          <w:lang w:eastAsia="hu-HU"/>
        </w:rPr>
      </w:pPr>
      <w:r w:rsidRPr="00CF2DF1">
        <w:rPr>
          <w:rFonts w:ascii="Times New Roman" w:eastAsia="Times New Roman" w:hAnsi="Times New Roman" w:cs="Times New Roman"/>
          <w:b/>
          <w:color w:val="000000"/>
          <w:lang w:eastAsia="hu-HU"/>
        </w:rPr>
        <w:t>A kollégium saját konyhát működtet</w:t>
      </w:r>
      <w:r w:rsidRPr="00CF2DF1">
        <w:rPr>
          <w:rFonts w:ascii="Times New Roman" w:eastAsia="Times New Roman" w:hAnsi="Times New Roman" w:cs="Times New Roman"/>
          <w:color w:val="000000"/>
          <w:lang w:eastAsia="hu-HU"/>
        </w:rPr>
        <w:t>. A konyha szervezeti egységének ve</w:t>
      </w:r>
      <w:r w:rsidR="00AA1D0C" w:rsidRPr="00CF2DF1">
        <w:rPr>
          <w:rFonts w:ascii="Times New Roman" w:eastAsia="Times New Roman" w:hAnsi="Times New Roman" w:cs="Times New Roman"/>
          <w:color w:val="000000"/>
          <w:lang w:eastAsia="hu-HU"/>
        </w:rPr>
        <w:t>zetője a gazdasági vezető, szakmai vezetője az</w:t>
      </w:r>
      <w:r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lang w:eastAsia="hu-HU"/>
        </w:rPr>
        <w:t>élelmezésvezető</w:t>
      </w:r>
      <w:r w:rsidRPr="00CF2DF1">
        <w:rPr>
          <w:rFonts w:ascii="Times New Roman" w:eastAsia="Times New Roman" w:hAnsi="Times New Roman" w:cs="Times New Roman"/>
          <w:color w:val="000000"/>
          <w:lang w:eastAsia="hu-HU"/>
        </w:rPr>
        <w:t xml:space="preserve">. A konyha </w:t>
      </w:r>
      <w:r w:rsidR="00AA1D0C" w:rsidRPr="00CF2DF1">
        <w:rPr>
          <w:rFonts w:ascii="Times New Roman" w:eastAsia="Times New Roman" w:hAnsi="Times New Roman" w:cs="Times New Roman"/>
          <w:color w:val="000000"/>
          <w:lang w:eastAsia="hu-HU"/>
        </w:rPr>
        <w:t xml:space="preserve">szakmai vezetőjének, </w:t>
      </w:r>
      <w:r w:rsidRPr="00CF2DF1">
        <w:rPr>
          <w:rFonts w:ascii="Times New Roman" w:eastAsia="Times New Roman" w:hAnsi="Times New Roman" w:cs="Times New Roman"/>
          <w:color w:val="000000"/>
          <w:lang w:eastAsia="hu-HU"/>
        </w:rPr>
        <w:t>szervezeti egységének feladata a tanulók, dolgozók és az étkezést igénybe vevő külsős személyek számára az étkeztetés biztosítása, a konyhai szolgáltatásunkat igénybe vevő más iskolák, számára az étkezés biztosítása, az étel kiszállítása</w:t>
      </w:r>
      <w:r w:rsidRPr="00CF2DF1">
        <w:rPr>
          <w:rFonts w:ascii="Times New Roman" w:eastAsia="Times New Roman" w:hAnsi="Times New Roman" w:cs="Times New Roman"/>
          <w:color w:val="FF0000"/>
          <w:lang w:eastAsia="hu-HU"/>
        </w:rPr>
        <w:t xml:space="preserve">. </w:t>
      </w:r>
      <w:r w:rsidRPr="00CF2DF1">
        <w:rPr>
          <w:rFonts w:ascii="Times New Roman" w:eastAsia="Times New Roman" w:hAnsi="Times New Roman" w:cs="Times New Roman"/>
          <w:lang w:eastAsia="hu-HU"/>
        </w:rPr>
        <w:t xml:space="preserve">Feladata továbbá az étlap összeállítása, a havi elszámolások lebonyolítása, az élelmiszer-szállítási szerződések előkészítése. Önköltség számítás alapján </w:t>
      </w:r>
      <w:r w:rsidR="00AA1D0C" w:rsidRPr="00CF2DF1">
        <w:rPr>
          <w:rFonts w:ascii="Times New Roman" w:eastAsia="Times New Roman" w:hAnsi="Times New Roman" w:cs="Times New Roman"/>
          <w:lang w:eastAsia="hu-HU"/>
        </w:rPr>
        <w:t xml:space="preserve">az </w:t>
      </w:r>
      <w:r w:rsidRPr="00CF2DF1">
        <w:rPr>
          <w:rFonts w:ascii="Times New Roman" w:eastAsia="Times New Roman" w:hAnsi="Times New Roman" w:cs="Times New Roman"/>
          <w:lang w:eastAsia="hu-HU"/>
        </w:rPr>
        <w:t>étkezési díjak megállapítása.</w:t>
      </w:r>
    </w:p>
    <w:p w:rsidR="00AA1D0C" w:rsidRPr="00CF2DF1" w:rsidRDefault="00AA1D0C" w:rsidP="001A2364">
      <w:pPr>
        <w:spacing w:after="0" w:line="276" w:lineRule="auto"/>
        <w:ind w:right="-142"/>
        <w:jc w:val="both"/>
        <w:rPr>
          <w:rFonts w:ascii="Times New Roman" w:eastAsia="Times New Roman" w:hAnsi="Times New Roman" w:cs="Times New Roman"/>
          <w:color w:val="000000"/>
          <w:lang w:eastAsia="hu-HU"/>
        </w:rPr>
      </w:pPr>
    </w:p>
    <w:p w:rsidR="001A2364" w:rsidRPr="00CF2DF1" w:rsidRDefault="001A2364" w:rsidP="001A2364">
      <w:pPr>
        <w:spacing w:after="0" w:line="276" w:lineRule="auto"/>
        <w:ind w:right="-142"/>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Az élelmezésvezető a következő ügykörökben járhat el a költségvetési szerv képviselőjeként: a konyha szervezeti egység munkájának szervezése, a szállítókkal történő kapcsolattartás, a szállított áru megrendelése és átvétele, a konyhai hulladék elszállításának megszervezése, a közegészségügyi feltételek biztosítása. A konyhai szolgáltatások külső megrendelő számára történő kiajánlása, illetve a megrendelés elfogadása előtt köteles egyeztetni az intézmény igazgatójával és gazdasági vezetőjével.</w:t>
      </w:r>
    </w:p>
    <w:p w:rsidR="001A2364" w:rsidRPr="00CF2DF1" w:rsidRDefault="001A2364" w:rsidP="001A2364">
      <w:pPr>
        <w:rPr>
          <w:rFonts w:ascii="Times New Roman" w:hAnsi="Times New Roman" w:cs="Times New Roman"/>
          <w:lang w:eastAsia="hu-HU"/>
        </w:rPr>
      </w:pPr>
    </w:p>
    <w:p w:rsidR="0021077E" w:rsidRPr="00CF2DF1" w:rsidRDefault="0021077E" w:rsidP="00687BA1">
      <w:pPr>
        <w:pStyle w:val="Cmsor1"/>
        <w:numPr>
          <w:ilvl w:val="0"/>
          <w:numId w:val="23"/>
        </w:numPr>
        <w:ind w:left="284" w:hanging="284"/>
        <w:rPr>
          <w:rFonts w:ascii="Times New Roman" w:hAnsi="Times New Roman" w:cs="Times New Roman"/>
          <w:sz w:val="26"/>
          <w:szCs w:val="26"/>
        </w:rPr>
      </w:pPr>
      <w:bookmarkStart w:id="71" w:name="_Toc32393673"/>
      <w:r w:rsidRPr="00CF2DF1">
        <w:rPr>
          <w:rFonts w:ascii="Times New Roman" w:hAnsi="Times New Roman" w:cs="Times New Roman"/>
          <w:sz w:val="26"/>
          <w:szCs w:val="26"/>
        </w:rPr>
        <w:t>A kollégium kapcsolatai, a kapcsolattartás formái és rendje</w:t>
      </w:r>
      <w:bookmarkEnd w:id="71"/>
    </w:p>
    <w:p w:rsidR="00687BA1" w:rsidRDefault="00FA5096" w:rsidP="00687BA1">
      <w:pPr>
        <w:pStyle w:val="Cmsor2"/>
        <w:numPr>
          <w:ilvl w:val="1"/>
          <w:numId w:val="14"/>
        </w:numPr>
        <w:spacing w:before="0" w:after="0" w:line="240" w:lineRule="auto"/>
        <w:ind w:left="567" w:hanging="283"/>
        <w:rPr>
          <w:rFonts w:ascii="Times New Roman" w:hAnsi="Times New Roman" w:cs="Times New Roman"/>
          <w:sz w:val="24"/>
          <w:szCs w:val="24"/>
        </w:rPr>
      </w:pPr>
      <w:bookmarkStart w:id="72" w:name="_Toc32393674"/>
      <w:r w:rsidRPr="00CF2DF1">
        <w:rPr>
          <w:rFonts w:ascii="Times New Roman" w:hAnsi="Times New Roman" w:cs="Times New Roman"/>
          <w:sz w:val="24"/>
          <w:szCs w:val="24"/>
        </w:rPr>
        <w:t>Kollégiumi közösségek</w:t>
      </w:r>
      <w:bookmarkEnd w:id="72"/>
    </w:p>
    <w:p w:rsidR="00FA5096" w:rsidRDefault="00687BA1" w:rsidP="00687BA1">
      <w:pPr>
        <w:pStyle w:val="Cmsor2"/>
        <w:numPr>
          <w:ilvl w:val="0"/>
          <w:numId w:val="0"/>
        </w:numPr>
        <w:spacing w:before="0" w:after="0" w:line="240" w:lineRule="auto"/>
        <w:ind w:left="708"/>
        <w:rPr>
          <w:rFonts w:ascii="Times New Roman" w:hAnsi="Times New Roman" w:cs="Times New Roman"/>
          <w:color w:val="auto"/>
          <w:sz w:val="18"/>
          <w:szCs w:val="18"/>
        </w:rPr>
      </w:pPr>
      <w:bookmarkStart w:id="73" w:name="_Toc32393675"/>
      <w:r>
        <w:rPr>
          <w:rFonts w:ascii="Times New Roman" w:hAnsi="Times New Roman" w:cs="Times New Roman"/>
          <w:color w:val="auto"/>
          <w:sz w:val="18"/>
          <w:szCs w:val="18"/>
        </w:rPr>
        <w:t>20/2012/</w:t>
      </w:r>
      <w:r w:rsidRPr="00687BA1">
        <w:rPr>
          <w:rFonts w:ascii="Times New Roman" w:hAnsi="Times New Roman" w:cs="Times New Roman"/>
          <w:color w:val="auto"/>
          <w:sz w:val="18"/>
          <w:szCs w:val="18"/>
        </w:rPr>
        <w:t>4§.</w:t>
      </w:r>
      <w:r>
        <w:rPr>
          <w:rFonts w:ascii="Times New Roman" w:hAnsi="Times New Roman" w:cs="Times New Roman"/>
          <w:color w:val="auto"/>
          <w:sz w:val="18"/>
          <w:szCs w:val="18"/>
        </w:rPr>
        <w:t>(1)</w:t>
      </w:r>
      <w:r w:rsidRPr="00687BA1">
        <w:rPr>
          <w:rFonts w:ascii="Times New Roman" w:hAnsi="Times New Roman" w:cs="Times New Roman"/>
          <w:color w:val="auto"/>
          <w:sz w:val="18"/>
          <w:szCs w:val="18"/>
        </w:rPr>
        <w:t>(</w:t>
      </w:r>
      <w:r>
        <w:rPr>
          <w:rFonts w:ascii="Times New Roman" w:hAnsi="Times New Roman" w:cs="Times New Roman"/>
          <w:color w:val="auto"/>
          <w:sz w:val="18"/>
          <w:szCs w:val="18"/>
        </w:rPr>
        <w:t>e</w:t>
      </w:r>
      <w:r w:rsidRPr="00687BA1">
        <w:rPr>
          <w:rFonts w:ascii="Times New Roman" w:hAnsi="Times New Roman" w:cs="Times New Roman"/>
          <w:color w:val="auto"/>
          <w:sz w:val="18"/>
          <w:szCs w:val="18"/>
        </w:rPr>
        <w:t>.)</w:t>
      </w:r>
      <w:bookmarkEnd w:id="73"/>
    </w:p>
    <w:p w:rsidR="00687BA1" w:rsidRPr="00687BA1" w:rsidRDefault="00687BA1" w:rsidP="00687BA1">
      <w:pPr>
        <w:spacing w:after="0" w:line="240" w:lineRule="auto"/>
        <w:rPr>
          <w:lang w:eastAsia="hu-HU"/>
        </w:rPr>
      </w:pPr>
    </w:p>
    <w:p w:rsidR="00AE191B" w:rsidRPr="00CF2DF1" w:rsidRDefault="00FA5096" w:rsidP="00687BA1">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kollégiumi közösségek egymás közötti kapcsolat</w:t>
      </w:r>
      <w:r w:rsidR="000418B6" w:rsidRPr="00CF2DF1">
        <w:rPr>
          <w:rFonts w:ascii="Times New Roman" w:eastAsia="Times New Roman" w:hAnsi="Times New Roman" w:cs="Times New Roman"/>
          <w:color w:val="000000"/>
          <w:lang w:eastAsia="hu-HU"/>
        </w:rPr>
        <w:t>tartásának formája a rendszeres időközönként megtartott</w:t>
      </w:r>
      <w:r w:rsidRPr="00CF2DF1">
        <w:rPr>
          <w:rFonts w:ascii="Times New Roman" w:eastAsia="Times New Roman" w:hAnsi="Times New Roman" w:cs="Times New Roman"/>
          <w:color w:val="000000"/>
          <w:lang w:eastAsia="hu-HU"/>
        </w:rPr>
        <w:t xml:space="preserve"> dolgozói értekezletek.</w:t>
      </w:r>
    </w:p>
    <w:p w:rsidR="001D14FF" w:rsidRPr="00CF2DF1" w:rsidRDefault="001D14FF" w:rsidP="00FA5096">
      <w:pPr>
        <w:spacing w:after="0" w:line="276" w:lineRule="auto"/>
        <w:jc w:val="both"/>
        <w:rPr>
          <w:rFonts w:ascii="Times New Roman" w:eastAsia="Times New Roman" w:hAnsi="Times New Roman" w:cs="Times New Roman"/>
          <w:color w:val="000000"/>
          <w:lang w:eastAsia="hu-HU"/>
        </w:rPr>
      </w:pPr>
    </w:p>
    <w:p w:rsidR="00FA5096" w:rsidRPr="00CF2DF1" w:rsidRDefault="00687BA1" w:rsidP="00F07F50">
      <w:pPr>
        <w:pStyle w:val="Cmsor3"/>
        <w:numPr>
          <w:ilvl w:val="1"/>
          <w:numId w:val="14"/>
        </w:numPr>
        <w:ind w:left="567" w:hanging="283"/>
        <w:rPr>
          <w:rFonts w:ascii="Times New Roman" w:eastAsia="Times New Roman" w:hAnsi="Times New Roman" w:cs="Times New Roman"/>
          <w:u w:val="single"/>
        </w:rPr>
      </w:pPr>
      <w:bookmarkStart w:id="74" w:name="_Toc32393676"/>
      <w:r>
        <w:rPr>
          <w:rFonts w:ascii="Times New Roman" w:eastAsia="Times New Roman" w:hAnsi="Times New Roman" w:cs="Times New Roman"/>
        </w:rPr>
        <w:t>Szak</w:t>
      </w:r>
      <w:r w:rsidR="000837F4">
        <w:rPr>
          <w:rFonts w:ascii="Times New Roman" w:eastAsia="Times New Roman" w:hAnsi="Times New Roman" w:cs="Times New Roman"/>
        </w:rPr>
        <w:t>a</w:t>
      </w:r>
      <w:r w:rsidR="00AE191B" w:rsidRPr="00CF2DF1">
        <w:rPr>
          <w:rFonts w:ascii="Times New Roman" w:eastAsia="Times New Roman" w:hAnsi="Times New Roman" w:cs="Times New Roman"/>
        </w:rPr>
        <w:t>lkalmazotti közösség</w:t>
      </w:r>
      <w:bookmarkEnd w:id="74"/>
      <w:r w:rsidR="00FA5096" w:rsidRPr="00CF2DF1">
        <w:rPr>
          <w:rFonts w:ascii="Times New Roman" w:eastAsia="Times New Roman" w:hAnsi="Times New Roman" w:cs="Times New Roman"/>
        </w:rPr>
        <w:tab/>
      </w:r>
      <w:r w:rsidR="00FA5096" w:rsidRPr="00CF2DF1">
        <w:rPr>
          <w:rFonts w:ascii="Times New Roman" w:eastAsia="Times New Roman" w:hAnsi="Times New Roman" w:cs="Times New Roman"/>
        </w:rPr>
        <w:tab/>
      </w:r>
    </w:p>
    <w:p w:rsidR="00711990" w:rsidRPr="00CF2DF1" w:rsidRDefault="00FA5096" w:rsidP="00711990">
      <w:pPr>
        <w:spacing w:after="0" w:line="276" w:lineRule="auto"/>
        <w:jc w:val="both"/>
        <w:rPr>
          <w:rFonts w:ascii="Times New Roman" w:eastAsia="Times New Roman" w:hAnsi="Times New Roman" w:cs="Times New Roman"/>
          <w:color w:val="000000"/>
          <w:szCs w:val="24"/>
        </w:rPr>
      </w:pPr>
      <w:r w:rsidRPr="00CF2DF1">
        <w:rPr>
          <w:rFonts w:ascii="Times New Roman" w:eastAsia="Times New Roman" w:hAnsi="Times New Roman" w:cs="Times New Roman"/>
          <w:color w:val="000000"/>
          <w:szCs w:val="24"/>
        </w:rPr>
        <w:t xml:space="preserve">A kollégium valamennyi munkaviszonyban álló dolgozójából tevődik össze. Véleményezési joga van a </w:t>
      </w:r>
      <w:r w:rsidR="001D14FF" w:rsidRPr="00CF2DF1">
        <w:rPr>
          <w:rFonts w:ascii="Times New Roman" w:eastAsia="Times New Roman" w:hAnsi="Times New Roman" w:cs="Times New Roman"/>
          <w:color w:val="000000"/>
          <w:szCs w:val="24"/>
        </w:rPr>
        <w:t xml:space="preserve">kollégium szervezési működési </w:t>
      </w:r>
      <w:r w:rsidRPr="00CF2DF1">
        <w:rPr>
          <w:rFonts w:ascii="Times New Roman" w:eastAsia="Times New Roman" w:hAnsi="Times New Roman" w:cs="Times New Roman"/>
          <w:color w:val="000000"/>
          <w:szCs w:val="24"/>
        </w:rPr>
        <w:t>szabályzat elfogadásakor.</w:t>
      </w:r>
      <w:r w:rsidRPr="00CF2DF1">
        <w:rPr>
          <w:rFonts w:ascii="Times New Roman" w:eastAsia="Times New Roman" w:hAnsi="Times New Roman" w:cs="Times New Roman"/>
          <w:color w:val="000000"/>
          <w:szCs w:val="24"/>
        </w:rPr>
        <w:tab/>
      </w:r>
    </w:p>
    <w:p w:rsidR="001D14FF" w:rsidRPr="00CF2DF1" w:rsidRDefault="001D14FF" w:rsidP="00711990">
      <w:pPr>
        <w:spacing w:after="0" w:line="276" w:lineRule="auto"/>
        <w:jc w:val="both"/>
        <w:rPr>
          <w:rFonts w:ascii="Times New Roman" w:eastAsia="Times New Roman" w:hAnsi="Times New Roman" w:cs="Times New Roman"/>
          <w:color w:val="000000"/>
          <w:szCs w:val="24"/>
        </w:rPr>
      </w:pPr>
    </w:p>
    <w:p w:rsidR="00AE191B" w:rsidRDefault="00711990" w:rsidP="001D14FF">
      <w:pPr>
        <w:spacing w:after="0" w:line="276" w:lineRule="auto"/>
        <w:ind w:left="1134" w:hanging="567"/>
        <w:jc w:val="both"/>
        <w:rPr>
          <w:rFonts w:ascii="Times New Roman" w:eastAsia="Times New Roman" w:hAnsi="Times New Roman" w:cs="Times New Roman"/>
          <w:color w:val="2E74B5" w:themeColor="accent1" w:themeShade="BF"/>
        </w:rPr>
      </w:pPr>
      <w:r w:rsidRPr="00CF2DF1">
        <w:rPr>
          <w:rFonts w:ascii="Times New Roman" w:eastAsia="Times New Roman" w:hAnsi="Times New Roman" w:cs="Times New Roman"/>
          <w:color w:val="2E74B5" w:themeColor="accent1" w:themeShade="BF"/>
          <w:szCs w:val="24"/>
        </w:rPr>
        <w:t xml:space="preserve">8.3.1. </w:t>
      </w:r>
      <w:r w:rsidR="00AE191B" w:rsidRPr="00CF2DF1">
        <w:rPr>
          <w:rFonts w:ascii="Times New Roman" w:eastAsia="Times New Roman" w:hAnsi="Times New Roman" w:cs="Times New Roman"/>
          <w:color w:val="2E74B5" w:themeColor="accent1" w:themeShade="BF"/>
        </w:rPr>
        <w:t xml:space="preserve"> A vezetők és az alkalmazotti közösséggel történő kapcsolattartás formája</w:t>
      </w:r>
    </w:p>
    <w:p w:rsidR="000837F4" w:rsidRPr="00A30A5A" w:rsidRDefault="000837F4" w:rsidP="000837F4">
      <w:pPr>
        <w:spacing w:after="0" w:line="240" w:lineRule="auto"/>
        <w:ind w:left="1134" w:hanging="567"/>
        <w:jc w:val="both"/>
        <w:rPr>
          <w:rFonts w:ascii="Times New Roman" w:eastAsia="Times New Roman" w:hAnsi="Times New Roman" w:cs="Times New Roman"/>
          <w:sz w:val="18"/>
          <w:szCs w:val="18"/>
        </w:rPr>
      </w:pPr>
      <w:r w:rsidRPr="00A30A5A">
        <w:rPr>
          <w:rFonts w:ascii="Times New Roman" w:eastAsia="Times New Roman" w:hAnsi="Times New Roman" w:cs="Times New Roman"/>
          <w:color w:val="2E74B5" w:themeColor="accent1" w:themeShade="BF"/>
          <w:sz w:val="18"/>
          <w:szCs w:val="18"/>
        </w:rPr>
        <w:t xml:space="preserve">        </w:t>
      </w:r>
      <w:r w:rsidR="00A30A5A">
        <w:rPr>
          <w:rFonts w:ascii="Times New Roman" w:eastAsia="Times New Roman" w:hAnsi="Times New Roman" w:cs="Times New Roman"/>
          <w:color w:val="2E74B5" w:themeColor="accent1" w:themeShade="BF"/>
          <w:sz w:val="18"/>
          <w:szCs w:val="18"/>
        </w:rPr>
        <w:t xml:space="preserve">  </w:t>
      </w:r>
      <w:r w:rsidRPr="00A30A5A">
        <w:rPr>
          <w:rFonts w:ascii="Times New Roman" w:eastAsia="Times New Roman" w:hAnsi="Times New Roman" w:cs="Times New Roman"/>
          <w:color w:val="2E74B5" w:themeColor="accent1" w:themeShade="BF"/>
          <w:sz w:val="18"/>
          <w:szCs w:val="18"/>
        </w:rPr>
        <w:t xml:space="preserve">   </w:t>
      </w:r>
      <w:r w:rsidRPr="00A30A5A">
        <w:rPr>
          <w:rFonts w:ascii="Times New Roman" w:eastAsia="Times New Roman" w:hAnsi="Times New Roman" w:cs="Times New Roman"/>
          <w:sz w:val="18"/>
          <w:szCs w:val="18"/>
        </w:rPr>
        <w:t>20/2012/4.§(e.)</w:t>
      </w:r>
    </w:p>
    <w:p w:rsidR="000837F4" w:rsidRPr="00CF2DF1" w:rsidRDefault="000837F4" w:rsidP="000837F4">
      <w:pPr>
        <w:spacing w:after="0" w:line="240" w:lineRule="auto"/>
        <w:ind w:left="1134" w:hanging="567"/>
        <w:jc w:val="both"/>
        <w:rPr>
          <w:rFonts w:ascii="Times New Roman" w:eastAsia="Times New Roman" w:hAnsi="Times New Roman" w:cs="Times New Roman"/>
          <w:color w:val="2E74B5" w:themeColor="accent1" w:themeShade="BF"/>
          <w:szCs w:val="24"/>
        </w:rPr>
      </w:pPr>
    </w:p>
    <w:p w:rsidR="000418B6" w:rsidRPr="00CF2DF1" w:rsidRDefault="0031095A" w:rsidP="000837F4">
      <w:pPr>
        <w:tabs>
          <w:tab w:val="left" w:pos="700"/>
        </w:tabs>
        <w:spacing w:after="0" w:line="240"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Évente legalább két alkalommal</w:t>
      </w:r>
      <w:r w:rsidR="00FA5096" w:rsidRPr="00CF2DF1">
        <w:rPr>
          <w:rFonts w:ascii="Times New Roman" w:eastAsia="Times New Roman" w:hAnsi="Times New Roman" w:cs="Times New Roman"/>
          <w:szCs w:val="24"/>
          <w:lang w:eastAsia="hu-HU"/>
        </w:rPr>
        <w:t xml:space="preserve"> dolgozói értekezlet keretében a kollégium igazgatója tájék</w:t>
      </w:r>
      <w:r w:rsidRPr="00CF2DF1">
        <w:rPr>
          <w:rFonts w:ascii="Times New Roman" w:eastAsia="Times New Roman" w:hAnsi="Times New Roman" w:cs="Times New Roman"/>
          <w:szCs w:val="24"/>
          <w:lang w:eastAsia="hu-HU"/>
        </w:rPr>
        <w:t>oztatja a dolgozókat a kollégiumban</w:t>
      </w:r>
      <w:r w:rsidR="00FA5096" w:rsidRPr="00CF2DF1">
        <w:rPr>
          <w:rFonts w:ascii="Times New Roman" w:eastAsia="Times New Roman" w:hAnsi="Times New Roman" w:cs="Times New Roman"/>
          <w:szCs w:val="24"/>
          <w:lang w:eastAsia="hu-HU"/>
        </w:rPr>
        <w:t xml:space="preserve"> történt eseményekről, meghallgatja a dolgozók véleményeit, javaslatait</w:t>
      </w:r>
      <w:r w:rsidR="000418B6" w:rsidRPr="00CF2DF1">
        <w:rPr>
          <w:rFonts w:ascii="Times New Roman" w:eastAsia="Times New Roman" w:hAnsi="Times New Roman" w:cs="Times New Roman"/>
          <w:szCs w:val="24"/>
          <w:lang w:eastAsia="hu-HU"/>
        </w:rPr>
        <w:t>.</w:t>
      </w:r>
    </w:p>
    <w:p w:rsidR="00711990" w:rsidRPr="00CF2DF1" w:rsidRDefault="00711990" w:rsidP="00AE191B">
      <w:pPr>
        <w:tabs>
          <w:tab w:val="left" w:pos="700"/>
        </w:tabs>
        <w:spacing w:after="0" w:line="276" w:lineRule="auto"/>
        <w:jc w:val="both"/>
        <w:rPr>
          <w:rFonts w:ascii="Times New Roman" w:eastAsia="Times New Roman" w:hAnsi="Times New Roman" w:cs="Times New Roman"/>
          <w:szCs w:val="24"/>
          <w:lang w:eastAsia="hu-HU"/>
        </w:rPr>
      </w:pPr>
    </w:p>
    <w:p w:rsidR="00EF1542" w:rsidRPr="00CF2DF1" w:rsidRDefault="000418B6" w:rsidP="00F07F50">
      <w:pPr>
        <w:pStyle w:val="Cmsor3"/>
        <w:numPr>
          <w:ilvl w:val="1"/>
          <w:numId w:val="14"/>
        </w:numPr>
        <w:ind w:left="567" w:hanging="283"/>
        <w:rPr>
          <w:rFonts w:ascii="Times New Roman" w:hAnsi="Times New Roman" w:cs="Times New Roman"/>
        </w:rPr>
      </w:pPr>
      <w:bookmarkStart w:id="75" w:name="_Toc32393677"/>
      <w:r w:rsidRPr="00CF2DF1">
        <w:rPr>
          <w:rFonts w:ascii="Times New Roman" w:hAnsi="Times New Roman" w:cs="Times New Roman"/>
        </w:rPr>
        <w:t xml:space="preserve">Nevelőtestület </w:t>
      </w:r>
      <w:r w:rsidR="00916869" w:rsidRPr="00CF2DF1">
        <w:rPr>
          <w:rFonts w:ascii="Times New Roman" w:hAnsi="Times New Roman" w:cs="Times New Roman"/>
        </w:rPr>
        <w:t>(nevelőtanárok</w:t>
      </w:r>
      <w:r w:rsidRPr="00CF2DF1">
        <w:rPr>
          <w:rFonts w:ascii="Times New Roman" w:hAnsi="Times New Roman" w:cs="Times New Roman"/>
        </w:rPr>
        <w:t xml:space="preserve"> munkaközössége)</w:t>
      </w:r>
      <w:bookmarkEnd w:id="75"/>
    </w:p>
    <w:p w:rsidR="00EF1542" w:rsidRPr="00CF2DF1" w:rsidRDefault="00EF1542" w:rsidP="00EF1542">
      <w:pPr>
        <w:spacing w:before="120"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 nevelőtestület – a köznevelési törvény 70. § alapján – intézményünk pedagógusainak közössége, nevelési és oktatási kérdésekben az intézmény legfontosabb tanácskozó és határozathozó szerve.</w:t>
      </w:r>
    </w:p>
    <w:p w:rsidR="00EF1542" w:rsidRPr="00CF2DF1" w:rsidRDefault="00EF1542" w:rsidP="00EF1542">
      <w:pPr>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A nevelőtestület tagja az intézményünk valamennyi pedagógus munkakört betöltő alkalmazottja,</w:t>
      </w:r>
      <w:r w:rsidR="001D14FF" w:rsidRPr="00CF2DF1">
        <w:rPr>
          <w:rFonts w:ascii="Times New Roman" w:eastAsia="Times New Roman" w:hAnsi="Times New Roman" w:cs="Times New Roman"/>
          <w:szCs w:val="24"/>
          <w:lang w:eastAsia="hu-HU"/>
        </w:rPr>
        <w:t xml:space="preserve"> </w:t>
      </w:r>
      <w:r w:rsidRPr="00CF2DF1">
        <w:rPr>
          <w:rFonts w:ascii="Times New Roman" w:eastAsia="Times New Roman" w:hAnsi="Times New Roman" w:cs="Times New Roman"/>
          <w:szCs w:val="24"/>
          <w:lang w:eastAsia="hu-HU"/>
        </w:rPr>
        <w:t>gazdasági vezetője, valamint a nevelő és oktató munkát közvetlenül segítő felsőfokú iskolai végzettségű alkalmazottja.</w:t>
      </w:r>
    </w:p>
    <w:p w:rsidR="00EF1542" w:rsidRPr="00CF2DF1" w:rsidRDefault="00EF1542" w:rsidP="00EF1542">
      <w:p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A nevelőtestület joga, hogy érdemi tájékoztatást kapjon, és testületi véleményt alkosson a kollégium belső és külső kapcsolatait érintő fontos kérdésekben. </w:t>
      </w:r>
    </w:p>
    <w:p w:rsidR="001D14FF" w:rsidRPr="00CF2DF1" w:rsidRDefault="001D14FF" w:rsidP="00EF1542">
      <w:pPr>
        <w:spacing w:after="0" w:line="276" w:lineRule="auto"/>
        <w:jc w:val="both"/>
        <w:rPr>
          <w:rFonts w:ascii="Times New Roman" w:eastAsia="Times New Roman" w:hAnsi="Times New Roman" w:cs="Times New Roman"/>
          <w:color w:val="000000"/>
          <w:szCs w:val="24"/>
          <w:lang w:eastAsia="hu-HU"/>
        </w:rPr>
      </w:pPr>
    </w:p>
    <w:p w:rsidR="000418B6" w:rsidRDefault="004E66AD" w:rsidP="000837F4">
      <w:pPr>
        <w:pStyle w:val="Cmsor4"/>
        <w:numPr>
          <w:ilvl w:val="0"/>
          <w:numId w:val="0"/>
        </w:numPr>
        <w:spacing w:before="0" w:line="240" w:lineRule="auto"/>
        <w:ind w:left="1134" w:hanging="567"/>
        <w:rPr>
          <w:rFonts w:ascii="Times New Roman" w:eastAsia="Times New Roman" w:hAnsi="Times New Roman" w:cs="Times New Roman"/>
          <w:i w:val="0"/>
          <w:lang w:eastAsia="hu-HU"/>
        </w:rPr>
      </w:pPr>
      <w:r w:rsidRPr="00CF2DF1">
        <w:rPr>
          <w:rFonts w:ascii="Times New Roman" w:eastAsia="Times New Roman" w:hAnsi="Times New Roman" w:cs="Times New Roman"/>
          <w:i w:val="0"/>
          <w:lang w:eastAsia="hu-HU"/>
        </w:rPr>
        <w:t>8.4.1.</w:t>
      </w:r>
      <w:r w:rsidR="00EF1542" w:rsidRPr="00CF2DF1">
        <w:rPr>
          <w:rFonts w:ascii="Times New Roman" w:eastAsia="Times New Roman" w:hAnsi="Times New Roman" w:cs="Times New Roman"/>
          <w:i w:val="0"/>
          <w:lang w:eastAsia="hu-HU"/>
        </w:rPr>
        <w:t>A nevelőtestülettel való kapcsolattartás formája</w:t>
      </w:r>
    </w:p>
    <w:p w:rsidR="000837F4" w:rsidRPr="000837F4" w:rsidRDefault="000837F4" w:rsidP="000837F4">
      <w:pPr>
        <w:spacing w:after="0" w:line="240" w:lineRule="auto"/>
        <w:rPr>
          <w:lang w:eastAsia="hu-HU"/>
        </w:rPr>
      </w:pPr>
    </w:p>
    <w:p w:rsidR="00076C8C" w:rsidRPr="00CF2DF1" w:rsidRDefault="003F0A7F" w:rsidP="000837F4">
      <w:pPr>
        <w:numPr>
          <w:ilvl w:val="0"/>
          <w:numId w:val="67"/>
        </w:numPr>
        <w:tabs>
          <w:tab w:val="right" w:leader="dot" w:pos="709"/>
        </w:tabs>
        <w:spacing w:after="0" w:line="240" w:lineRule="auto"/>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alkalomszerűen tájékoztató, esetmegbeszélő</w:t>
      </w:r>
      <w:r w:rsidR="00076C8C" w:rsidRPr="00CF2DF1">
        <w:rPr>
          <w:rFonts w:ascii="Times New Roman" w:eastAsia="Times New Roman" w:hAnsi="Times New Roman" w:cs="Times New Roman"/>
          <w:sz w:val="24"/>
          <w:szCs w:val="24"/>
          <w:lang w:eastAsia="hu-HU"/>
        </w:rPr>
        <w:t xml:space="preserve"> értekezletek az igazgatói irodában</w:t>
      </w:r>
    </w:p>
    <w:p w:rsidR="00076C8C" w:rsidRPr="00CF2DF1" w:rsidRDefault="00076C8C" w:rsidP="00F07F50">
      <w:pPr>
        <w:numPr>
          <w:ilvl w:val="0"/>
          <w:numId w:val="67"/>
        </w:numPr>
        <w:tabs>
          <w:tab w:val="right" w:leader="dot" w:pos="709"/>
        </w:tabs>
        <w:spacing w:after="0" w:line="276" w:lineRule="auto"/>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kötelezően megtartandó nevelőtestületi értekezleteken</w:t>
      </w:r>
      <w:r w:rsidR="003F0A7F" w:rsidRPr="00CF2DF1">
        <w:rPr>
          <w:rFonts w:ascii="Times New Roman" w:eastAsia="Times New Roman" w:hAnsi="Times New Roman" w:cs="Times New Roman"/>
          <w:color w:val="000000"/>
          <w:sz w:val="24"/>
          <w:szCs w:val="24"/>
          <w:lang w:eastAsia="hu-HU"/>
        </w:rPr>
        <w:t xml:space="preserve"> a munkatervben rögzített módon</w:t>
      </w:r>
    </w:p>
    <w:p w:rsidR="00076C8C" w:rsidRPr="00CF2DF1" w:rsidRDefault="00076C8C" w:rsidP="00F07F50">
      <w:pPr>
        <w:numPr>
          <w:ilvl w:val="0"/>
          <w:numId w:val="67"/>
        </w:numPr>
        <w:tabs>
          <w:tab w:val="right" w:leader="dot" w:pos="709"/>
        </w:tabs>
        <w:spacing w:after="0" w:line="276" w:lineRule="auto"/>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a napi problémák folyamatos megbeszélése a nevelői szobában naponta</w:t>
      </w:r>
    </w:p>
    <w:p w:rsidR="004E66AD" w:rsidRPr="00CF2DF1" w:rsidRDefault="004E66AD" w:rsidP="004E66AD">
      <w:pPr>
        <w:spacing w:after="0" w:line="276" w:lineRule="auto"/>
        <w:ind w:left="390"/>
        <w:rPr>
          <w:rFonts w:ascii="Times New Roman" w:eastAsia="Times New Roman" w:hAnsi="Times New Roman" w:cs="Times New Roman"/>
          <w:color w:val="000000"/>
          <w:sz w:val="24"/>
          <w:szCs w:val="24"/>
          <w:lang w:eastAsia="hu-HU"/>
        </w:rPr>
      </w:pPr>
    </w:p>
    <w:p w:rsidR="008F38D6" w:rsidRDefault="00076C8C" w:rsidP="000837F4">
      <w:pPr>
        <w:pStyle w:val="Cmsor4"/>
        <w:numPr>
          <w:ilvl w:val="3"/>
          <w:numId w:val="14"/>
        </w:numPr>
        <w:spacing w:before="0" w:line="240" w:lineRule="auto"/>
        <w:ind w:left="1134" w:hanging="567"/>
        <w:rPr>
          <w:rFonts w:ascii="Times New Roman" w:hAnsi="Times New Roman" w:cs="Times New Roman"/>
          <w:i w:val="0"/>
          <w:lang w:eastAsia="hu-HU"/>
        </w:rPr>
      </w:pPr>
      <w:r w:rsidRPr="00CF2DF1">
        <w:rPr>
          <w:rFonts w:ascii="Times New Roman" w:hAnsi="Times New Roman" w:cs="Times New Roman"/>
          <w:i w:val="0"/>
          <w:lang w:eastAsia="hu-HU"/>
        </w:rPr>
        <w:t>Munkaközösséggel való kapcsolattartás formája</w:t>
      </w:r>
    </w:p>
    <w:p w:rsidR="000837F4" w:rsidRPr="000837F4" w:rsidRDefault="000837F4" w:rsidP="000837F4">
      <w:pPr>
        <w:spacing w:after="0" w:line="240" w:lineRule="auto"/>
        <w:rPr>
          <w:lang w:eastAsia="hu-HU"/>
        </w:rPr>
      </w:pPr>
    </w:p>
    <w:p w:rsidR="00FA5096" w:rsidRPr="00CF2DF1" w:rsidRDefault="00076C8C" w:rsidP="000837F4">
      <w:pPr>
        <w:pStyle w:val="Listaszerbekezds"/>
        <w:numPr>
          <w:ilvl w:val="1"/>
          <w:numId w:val="68"/>
        </w:numPr>
        <w:spacing w:after="0" w:line="240" w:lineRule="auto"/>
        <w:ind w:left="426" w:hanging="426"/>
        <w:rPr>
          <w:rFonts w:ascii="Times New Roman" w:eastAsia="Times New Roman" w:hAnsi="Times New Roman" w:cs="Times New Roman"/>
          <w:color w:val="000000"/>
          <w:sz w:val="24"/>
          <w:szCs w:val="24"/>
          <w:lang w:eastAsia="hu-HU"/>
        </w:rPr>
      </w:pPr>
      <w:r w:rsidRPr="00CF2DF1">
        <w:rPr>
          <w:rFonts w:ascii="Times New Roman" w:eastAsia="Times New Roman" w:hAnsi="Times New Roman" w:cs="Times New Roman"/>
          <w:color w:val="000000"/>
          <w:sz w:val="24"/>
          <w:szCs w:val="24"/>
          <w:lang w:eastAsia="hu-HU"/>
        </w:rPr>
        <w:t>havi</w:t>
      </w:r>
      <w:r w:rsidR="00EF1542" w:rsidRPr="00CF2DF1">
        <w:rPr>
          <w:rFonts w:ascii="Times New Roman" w:eastAsia="Times New Roman" w:hAnsi="Times New Roman" w:cs="Times New Roman"/>
          <w:color w:val="000000"/>
          <w:sz w:val="24"/>
          <w:szCs w:val="24"/>
          <w:lang w:eastAsia="hu-HU"/>
        </w:rPr>
        <w:t xml:space="preserve"> rendszerességgel értekezletek az igazgatói irodában</w:t>
      </w:r>
    </w:p>
    <w:p w:rsidR="00FA5096" w:rsidRPr="00CF2DF1" w:rsidRDefault="00FA5096" w:rsidP="00F07F50">
      <w:pPr>
        <w:pStyle w:val="Listaszerbekezds"/>
        <w:numPr>
          <w:ilvl w:val="1"/>
          <w:numId w:val="68"/>
        </w:numPr>
        <w:spacing w:after="0" w:line="276" w:lineRule="auto"/>
        <w:ind w:left="426" w:hanging="426"/>
        <w:rPr>
          <w:rFonts w:ascii="Times New Roman" w:eastAsia="Times New Roman" w:hAnsi="Times New Roman" w:cs="Times New Roman"/>
          <w:sz w:val="24"/>
          <w:szCs w:val="24"/>
          <w:lang w:eastAsia="hu-HU"/>
        </w:rPr>
      </w:pPr>
      <w:r w:rsidRPr="00CF2DF1">
        <w:rPr>
          <w:rFonts w:ascii="Times New Roman" w:eastAsia="Times New Roman" w:hAnsi="Times New Roman" w:cs="Times New Roman"/>
          <w:sz w:val="24"/>
          <w:szCs w:val="24"/>
          <w:lang w:eastAsia="hu-HU"/>
        </w:rPr>
        <w:t xml:space="preserve">a </w:t>
      </w:r>
      <w:r w:rsidR="00EF1542" w:rsidRPr="00CF2DF1">
        <w:rPr>
          <w:rFonts w:ascii="Times New Roman" w:eastAsia="Times New Roman" w:hAnsi="Times New Roman" w:cs="Times New Roman"/>
          <w:sz w:val="24"/>
          <w:szCs w:val="24"/>
          <w:lang w:eastAsia="hu-HU"/>
        </w:rPr>
        <w:t>kötelezően</w:t>
      </w:r>
      <w:r w:rsidR="008F38D6" w:rsidRPr="00CF2DF1">
        <w:rPr>
          <w:rFonts w:ascii="Times New Roman" w:eastAsia="Times New Roman" w:hAnsi="Times New Roman" w:cs="Times New Roman"/>
          <w:sz w:val="24"/>
          <w:szCs w:val="24"/>
          <w:lang w:eastAsia="hu-HU"/>
        </w:rPr>
        <w:t xml:space="preserve"> megtartandó </w:t>
      </w:r>
      <w:r w:rsidR="00076C8C" w:rsidRPr="00CF2DF1">
        <w:rPr>
          <w:rFonts w:ascii="Times New Roman" w:eastAsia="Times New Roman" w:hAnsi="Times New Roman" w:cs="Times New Roman"/>
          <w:sz w:val="24"/>
          <w:szCs w:val="24"/>
          <w:lang w:eastAsia="hu-HU"/>
        </w:rPr>
        <w:t>munkaközösségi</w:t>
      </w:r>
      <w:r w:rsidRPr="00CF2DF1">
        <w:rPr>
          <w:rFonts w:ascii="Times New Roman" w:eastAsia="Times New Roman" w:hAnsi="Times New Roman" w:cs="Times New Roman"/>
          <w:sz w:val="24"/>
          <w:szCs w:val="24"/>
          <w:lang w:eastAsia="hu-HU"/>
        </w:rPr>
        <w:t xml:space="preserve"> értekezleteken</w:t>
      </w:r>
    </w:p>
    <w:p w:rsidR="008F38D6" w:rsidRPr="00CF2DF1" w:rsidRDefault="008F38D6" w:rsidP="008F38D6">
      <w:pPr>
        <w:tabs>
          <w:tab w:val="right" w:leader="dot" w:pos="709"/>
        </w:tabs>
        <w:spacing w:after="0" w:line="276" w:lineRule="auto"/>
        <w:ind w:left="720"/>
        <w:rPr>
          <w:rFonts w:ascii="Times New Roman" w:eastAsia="Times New Roman" w:hAnsi="Times New Roman" w:cs="Times New Roman"/>
          <w:color w:val="000000"/>
          <w:sz w:val="24"/>
          <w:szCs w:val="24"/>
          <w:lang w:eastAsia="hu-HU"/>
        </w:rPr>
      </w:pPr>
    </w:p>
    <w:p w:rsidR="006A0143" w:rsidRDefault="00195708" w:rsidP="000837F4">
      <w:pPr>
        <w:pStyle w:val="Cmsor3"/>
        <w:numPr>
          <w:ilvl w:val="1"/>
          <w:numId w:val="15"/>
        </w:numPr>
        <w:spacing w:before="0" w:after="0" w:line="240" w:lineRule="auto"/>
        <w:ind w:left="567" w:hanging="283"/>
        <w:rPr>
          <w:rFonts w:ascii="Times New Roman" w:hAnsi="Times New Roman" w:cs="Times New Roman"/>
          <w:color w:val="2E74B5" w:themeColor="accent1" w:themeShade="BF"/>
        </w:rPr>
      </w:pPr>
      <w:bookmarkStart w:id="76" w:name="_Toc32393678"/>
      <w:r w:rsidRPr="00CF2DF1">
        <w:rPr>
          <w:rFonts w:ascii="Times New Roman" w:hAnsi="Times New Roman" w:cs="Times New Roman"/>
          <w:color w:val="2E74B5" w:themeColor="accent1" w:themeShade="BF"/>
        </w:rPr>
        <w:t>Szülői munkaközösség</w:t>
      </w:r>
      <w:bookmarkEnd w:id="76"/>
    </w:p>
    <w:p w:rsidR="000837F4" w:rsidRPr="000837F4" w:rsidRDefault="000837F4" w:rsidP="000837F4">
      <w:pPr>
        <w:spacing w:after="0" w:line="240" w:lineRule="auto"/>
        <w:ind w:left="567"/>
        <w:rPr>
          <w:sz w:val="18"/>
          <w:szCs w:val="18"/>
          <w:lang w:eastAsia="hu-HU"/>
        </w:rPr>
      </w:pPr>
      <w:r w:rsidRPr="000837F4">
        <w:rPr>
          <w:sz w:val="18"/>
          <w:szCs w:val="18"/>
          <w:lang w:eastAsia="hu-HU"/>
        </w:rPr>
        <w:t xml:space="preserve">   NKT/73.§</w:t>
      </w:r>
    </w:p>
    <w:p w:rsidR="000837F4" w:rsidRPr="000837F4" w:rsidRDefault="000837F4" w:rsidP="000837F4">
      <w:pPr>
        <w:spacing w:after="0" w:line="240" w:lineRule="auto"/>
        <w:ind w:left="567"/>
        <w:rPr>
          <w:lang w:eastAsia="hu-HU"/>
        </w:rPr>
      </w:pPr>
    </w:p>
    <w:p w:rsidR="00195708" w:rsidRPr="00CF2DF1" w:rsidRDefault="005307C9" w:rsidP="00195708">
      <w:pPr>
        <w:autoSpaceDE w:val="0"/>
        <w:autoSpaceDN w:val="0"/>
        <w:adjustRightInd w:val="0"/>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A</w:t>
      </w:r>
      <w:r w:rsidR="003F0A7F" w:rsidRPr="00CF2DF1">
        <w:rPr>
          <w:rFonts w:ascii="Times New Roman" w:eastAsia="Times New Roman" w:hAnsi="Times New Roman" w:cs="Times New Roman"/>
          <w:szCs w:val="24"/>
          <w:lang w:eastAsia="hu-HU"/>
        </w:rPr>
        <w:t>z NKT</w:t>
      </w:r>
      <w:r w:rsidRPr="00CF2DF1">
        <w:rPr>
          <w:rFonts w:ascii="Times New Roman" w:eastAsia="Times New Roman" w:hAnsi="Times New Roman" w:cs="Times New Roman"/>
          <w:szCs w:val="24"/>
          <w:lang w:eastAsia="hu-HU"/>
        </w:rPr>
        <w:t xml:space="preserve"> alapján a szülők meghatározott jogaik érvényesítésére és kötelességük teljesítésére szülői választmányt (szülői munkaközösséget) hozhatnak létre. A szülői </w:t>
      </w:r>
      <w:r w:rsidR="005A7FE7" w:rsidRPr="00CF2DF1">
        <w:rPr>
          <w:rFonts w:ascii="Times New Roman" w:eastAsia="Times New Roman" w:hAnsi="Times New Roman" w:cs="Times New Roman"/>
          <w:szCs w:val="24"/>
          <w:lang w:eastAsia="hu-HU"/>
        </w:rPr>
        <w:t>munkaközösség élén</w:t>
      </w:r>
      <w:r w:rsidRPr="00CF2DF1">
        <w:rPr>
          <w:rFonts w:ascii="Times New Roman" w:hAnsi="Times New Roman" w:cs="Times New Roman"/>
          <w:lang w:eastAsia="hu-HU"/>
        </w:rPr>
        <w:t xml:space="preserve"> az elnök áll, aki hivatalból tagja a kollégium igazgatótanácsának. </w:t>
      </w:r>
      <w:r w:rsidRPr="00CF2DF1">
        <w:rPr>
          <w:rFonts w:ascii="Times New Roman" w:eastAsia="Times New Roman" w:hAnsi="Times New Roman" w:cs="Times New Roman"/>
          <w:szCs w:val="24"/>
          <w:lang w:eastAsia="hu-HU"/>
        </w:rPr>
        <w:t xml:space="preserve"> Mivel</w:t>
      </w:r>
      <w:r w:rsidR="00195708" w:rsidRPr="00CF2DF1">
        <w:rPr>
          <w:rFonts w:ascii="Times New Roman" w:eastAsia="Times New Roman" w:hAnsi="Times New Roman" w:cs="Times New Roman"/>
          <w:szCs w:val="24"/>
          <w:lang w:eastAsia="hu-HU"/>
        </w:rPr>
        <w:t xml:space="preserve"> a kollégiumban kollégiumi szék nem működik ezért, </w:t>
      </w:r>
      <w:r w:rsidR="00195708" w:rsidRPr="00CF2DF1">
        <w:rPr>
          <w:rFonts w:ascii="Times New Roman" w:eastAsia="Times New Roman" w:hAnsi="Times New Roman" w:cs="Times New Roman"/>
          <w:szCs w:val="24"/>
          <w:lang w:eastAsia="hu-HU"/>
        </w:rPr>
        <w:lastRenderedPageBreak/>
        <w:t>ahol a törvény véleményezési jogokat határoz meg, abban az esetben ezt, a szülői munkaközösség</w:t>
      </w:r>
      <w:r w:rsidR="008756E9" w:rsidRPr="00CF2DF1">
        <w:rPr>
          <w:rFonts w:ascii="Times New Roman" w:eastAsia="Times New Roman" w:hAnsi="Times New Roman" w:cs="Times New Roman"/>
          <w:szCs w:val="24"/>
          <w:lang w:eastAsia="hu-HU"/>
        </w:rPr>
        <w:t xml:space="preserve"> </w:t>
      </w:r>
      <w:r w:rsidR="00195708" w:rsidRPr="00CF2DF1">
        <w:rPr>
          <w:rFonts w:ascii="Times New Roman" w:eastAsia="Times New Roman" w:hAnsi="Times New Roman" w:cs="Times New Roman"/>
          <w:szCs w:val="24"/>
          <w:lang w:eastAsia="hu-HU"/>
        </w:rPr>
        <w:t xml:space="preserve">(továbbiakban: </w:t>
      </w:r>
      <w:r w:rsidR="000837F4">
        <w:rPr>
          <w:rFonts w:ascii="Times New Roman" w:eastAsia="Times New Roman" w:hAnsi="Times New Roman" w:cs="Times New Roman"/>
          <w:szCs w:val="24"/>
          <w:lang w:eastAsia="hu-HU"/>
        </w:rPr>
        <w:t>SZMK</w:t>
      </w:r>
      <w:r w:rsidR="00195708" w:rsidRPr="00CF2DF1">
        <w:rPr>
          <w:rFonts w:ascii="Times New Roman" w:eastAsia="Times New Roman" w:hAnsi="Times New Roman" w:cs="Times New Roman"/>
          <w:szCs w:val="24"/>
          <w:lang w:eastAsia="hu-HU"/>
        </w:rPr>
        <w:t>) gyakorolja.</w:t>
      </w:r>
    </w:p>
    <w:p w:rsidR="00195708" w:rsidRPr="00CF2DF1" w:rsidRDefault="00195708" w:rsidP="00195708">
      <w:pPr>
        <w:autoSpaceDE w:val="0"/>
        <w:autoSpaceDN w:val="0"/>
        <w:adjustRightInd w:val="0"/>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 xml:space="preserve">A kollégiumi </w:t>
      </w:r>
      <w:r w:rsidR="000837F4">
        <w:rPr>
          <w:rFonts w:ascii="Times New Roman" w:eastAsia="Times New Roman" w:hAnsi="Times New Roman" w:cs="Times New Roman"/>
          <w:szCs w:val="24"/>
          <w:lang w:eastAsia="hu-HU"/>
        </w:rPr>
        <w:t>SZMK</w:t>
      </w:r>
      <w:r w:rsidR="005307C9" w:rsidRPr="00CF2DF1">
        <w:rPr>
          <w:rFonts w:ascii="Times New Roman" w:eastAsia="Times New Roman" w:hAnsi="Times New Roman" w:cs="Times New Roman"/>
          <w:szCs w:val="24"/>
          <w:lang w:eastAsia="hu-HU"/>
        </w:rPr>
        <w:t xml:space="preserve"> saját szervezeti és működési szabályzat alapján végzi munkáját, melyet a nevelőtestület véleményez és az igazgatótanács hagy jóvá. Döntési jogköre van </w:t>
      </w:r>
      <w:r w:rsidR="00402728" w:rsidRPr="00CF2DF1">
        <w:rPr>
          <w:rFonts w:ascii="Times New Roman" w:eastAsia="Times New Roman" w:hAnsi="Times New Roman" w:cs="Times New Roman"/>
          <w:szCs w:val="24"/>
          <w:lang w:eastAsia="hu-HU"/>
        </w:rPr>
        <w:t>saját munkatervéről</w:t>
      </w:r>
      <w:r w:rsidRPr="00CF2DF1">
        <w:rPr>
          <w:rFonts w:ascii="Times New Roman" w:eastAsia="Times New Roman" w:hAnsi="Times New Roman" w:cs="Times New Roman"/>
          <w:szCs w:val="24"/>
          <w:lang w:eastAsia="hu-HU"/>
        </w:rPr>
        <w:t xml:space="preserve">, tisztségviselői megválasztásáról. Az </w:t>
      </w:r>
      <w:r w:rsidR="000837F4" w:rsidRPr="00CF2DF1">
        <w:rPr>
          <w:rFonts w:ascii="Times New Roman" w:eastAsia="Times New Roman" w:hAnsi="Times New Roman" w:cs="Times New Roman"/>
          <w:szCs w:val="24"/>
          <w:lang w:eastAsia="hu-HU"/>
        </w:rPr>
        <w:t xml:space="preserve">SZMK </w:t>
      </w:r>
      <w:r w:rsidRPr="00CF2DF1">
        <w:rPr>
          <w:rFonts w:ascii="Times New Roman" w:eastAsia="Times New Roman" w:hAnsi="Times New Roman" w:cs="Times New Roman"/>
          <w:szCs w:val="24"/>
          <w:lang w:eastAsia="hu-HU"/>
        </w:rPr>
        <w:t xml:space="preserve">jogosult eljárni </w:t>
      </w:r>
      <w:r w:rsidR="00402728" w:rsidRPr="00CF2DF1">
        <w:rPr>
          <w:rFonts w:ascii="Times New Roman" w:eastAsia="Times New Roman" w:hAnsi="Times New Roman" w:cs="Times New Roman"/>
          <w:szCs w:val="24"/>
          <w:lang w:eastAsia="hu-HU"/>
        </w:rPr>
        <w:t>valamennyi szülő képviseletében, valamint tájékoztatást kérhet a tanulók nagyobb csoportját érintő bármely kérdésben.</w:t>
      </w:r>
    </w:p>
    <w:p w:rsidR="008756E9" w:rsidRPr="00CF2DF1" w:rsidRDefault="008756E9" w:rsidP="00195708">
      <w:pPr>
        <w:autoSpaceDE w:val="0"/>
        <w:autoSpaceDN w:val="0"/>
        <w:adjustRightInd w:val="0"/>
        <w:spacing w:after="0" w:line="276" w:lineRule="auto"/>
        <w:jc w:val="both"/>
        <w:rPr>
          <w:rFonts w:ascii="Times New Roman" w:eastAsia="Times New Roman" w:hAnsi="Times New Roman" w:cs="Times New Roman"/>
          <w:szCs w:val="24"/>
          <w:lang w:eastAsia="hu-HU"/>
        </w:rPr>
      </w:pPr>
    </w:p>
    <w:p w:rsidR="00402728" w:rsidRPr="00CF2DF1" w:rsidRDefault="005A7FE7" w:rsidP="00F07F50">
      <w:pPr>
        <w:pStyle w:val="Cmsor3"/>
        <w:numPr>
          <w:ilvl w:val="2"/>
          <w:numId w:val="15"/>
        </w:numPr>
        <w:ind w:left="1134" w:hanging="567"/>
        <w:rPr>
          <w:rFonts w:ascii="Times New Roman" w:eastAsia="Times New Roman" w:hAnsi="Times New Roman" w:cs="Times New Roman"/>
          <w:sz w:val="22"/>
          <w:szCs w:val="22"/>
        </w:rPr>
      </w:pPr>
      <w:bookmarkStart w:id="77" w:name="_Toc32393679"/>
      <w:r w:rsidRPr="00CF2DF1">
        <w:rPr>
          <w:rFonts w:ascii="Times New Roman" w:eastAsia="Times New Roman" w:hAnsi="Times New Roman" w:cs="Times New Roman"/>
          <w:sz w:val="22"/>
          <w:szCs w:val="22"/>
        </w:rPr>
        <w:t>A szülői</w:t>
      </w:r>
      <w:r w:rsidR="00402728" w:rsidRPr="00CF2DF1">
        <w:rPr>
          <w:rFonts w:ascii="Times New Roman" w:eastAsia="Times New Roman" w:hAnsi="Times New Roman" w:cs="Times New Roman"/>
          <w:sz w:val="22"/>
          <w:szCs w:val="22"/>
        </w:rPr>
        <w:t xml:space="preserve"> munkaközösség működése</w:t>
      </w:r>
      <w:bookmarkEnd w:id="77"/>
    </w:p>
    <w:p w:rsidR="00EB1A1A" w:rsidRPr="00CF2DF1" w:rsidRDefault="00402728" w:rsidP="00EB1A1A">
      <w:pPr>
        <w:autoSpaceDE w:val="0"/>
        <w:autoSpaceDN w:val="0"/>
        <w:adjustRightInd w:val="0"/>
        <w:spacing w:after="0" w:line="276" w:lineRule="auto"/>
        <w:jc w:val="both"/>
        <w:rPr>
          <w:rFonts w:ascii="Times New Roman" w:eastAsia="Times New Roman" w:hAnsi="Times New Roman" w:cs="Times New Roman"/>
          <w:szCs w:val="24"/>
        </w:rPr>
      </w:pPr>
      <w:r w:rsidRPr="00CF2DF1">
        <w:rPr>
          <w:rFonts w:ascii="Times New Roman" w:eastAsia="Times New Roman" w:hAnsi="Times New Roman" w:cs="Times New Roman"/>
          <w:szCs w:val="24"/>
          <w:lang w:eastAsia="hu-HU"/>
        </w:rPr>
        <w:t xml:space="preserve">A kollégium biztosítja az </w:t>
      </w:r>
      <w:r w:rsidR="000837F4" w:rsidRPr="00CF2DF1">
        <w:rPr>
          <w:rFonts w:ascii="Times New Roman" w:eastAsia="Times New Roman" w:hAnsi="Times New Roman" w:cs="Times New Roman"/>
          <w:szCs w:val="24"/>
          <w:lang w:eastAsia="hu-HU"/>
        </w:rPr>
        <w:t xml:space="preserve">SZMK </w:t>
      </w:r>
      <w:r w:rsidRPr="00CF2DF1">
        <w:rPr>
          <w:rFonts w:ascii="Times New Roman" w:eastAsia="Times New Roman" w:hAnsi="Times New Roman" w:cs="Times New Roman"/>
          <w:szCs w:val="24"/>
          <w:lang w:eastAsia="hu-HU"/>
        </w:rPr>
        <w:t xml:space="preserve">jogszabályban előírt működését. </w:t>
      </w:r>
      <w:r w:rsidRPr="00CF2DF1">
        <w:rPr>
          <w:rFonts w:ascii="Times New Roman" w:eastAsia="Times New Roman" w:hAnsi="Times New Roman" w:cs="Times New Roman"/>
          <w:szCs w:val="24"/>
        </w:rPr>
        <w:t xml:space="preserve">Az </w:t>
      </w:r>
      <w:r w:rsidR="000837F4" w:rsidRPr="00CF2DF1">
        <w:rPr>
          <w:rFonts w:ascii="Times New Roman" w:eastAsia="Times New Roman" w:hAnsi="Times New Roman" w:cs="Times New Roman"/>
          <w:szCs w:val="24"/>
        </w:rPr>
        <w:t xml:space="preserve">SZMK </w:t>
      </w:r>
      <w:r w:rsidRPr="00CF2DF1">
        <w:rPr>
          <w:rFonts w:ascii="Times New Roman" w:eastAsia="Times New Roman" w:hAnsi="Times New Roman" w:cs="Times New Roman"/>
          <w:szCs w:val="24"/>
        </w:rPr>
        <w:t>munkáját az igazgató által megbízott pedagógus segíti.</w:t>
      </w:r>
      <w:r w:rsidR="00D6096F" w:rsidRPr="00CF2DF1">
        <w:rPr>
          <w:rFonts w:ascii="Times New Roman" w:eastAsia="Times New Roman" w:hAnsi="Times New Roman" w:cs="Times New Roman"/>
          <w:szCs w:val="24"/>
        </w:rPr>
        <w:t xml:space="preserve"> </w:t>
      </w:r>
      <w:r w:rsidR="00EB1A1A" w:rsidRPr="00CF2DF1">
        <w:rPr>
          <w:rFonts w:ascii="Times New Roman" w:eastAsia="Times New Roman" w:hAnsi="Times New Roman" w:cs="Times New Roman"/>
          <w:szCs w:val="24"/>
        </w:rPr>
        <w:t>A kollégium igazgatója tanévenként legalább két alkalommal tart szülői értekezletet ahol tájékoztatást ad a kollégiumban folyó munkáról, elért eredményekről.</w:t>
      </w:r>
    </w:p>
    <w:p w:rsidR="008756E9" w:rsidRPr="00CF2DF1" w:rsidRDefault="008756E9" w:rsidP="00EB1A1A">
      <w:pPr>
        <w:autoSpaceDE w:val="0"/>
        <w:autoSpaceDN w:val="0"/>
        <w:adjustRightInd w:val="0"/>
        <w:spacing w:after="0" w:line="276" w:lineRule="auto"/>
        <w:jc w:val="both"/>
        <w:rPr>
          <w:rFonts w:ascii="Times New Roman" w:eastAsia="Times New Roman" w:hAnsi="Times New Roman" w:cs="Times New Roman"/>
          <w:szCs w:val="24"/>
        </w:rPr>
      </w:pPr>
    </w:p>
    <w:p w:rsidR="00402728" w:rsidRPr="00CF2DF1" w:rsidRDefault="00D6096F" w:rsidP="00F07F50">
      <w:pPr>
        <w:pStyle w:val="Cmsor3"/>
        <w:numPr>
          <w:ilvl w:val="2"/>
          <w:numId w:val="15"/>
        </w:numPr>
        <w:ind w:left="1134" w:hanging="437"/>
        <w:rPr>
          <w:rFonts w:ascii="Times New Roman" w:hAnsi="Times New Roman" w:cs="Times New Roman"/>
          <w:sz w:val="22"/>
          <w:szCs w:val="22"/>
        </w:rPr>
      </w:pPr>
      <w:bookmarkStart w:id="78" w:name="_Toc32393680"/>
      <w:r w:rsidRPr="00CF2DF1">
        <w:rPr>
          <w:rFonts w:ascii="Times New Roman" w:hAnsi="Times New Roman" w:cs="Times New Roman"/>
          <w:sz w:val="22"/>
          <w:szCs w:val="22"/>
        </w:rPr>
        <w:t>A szülői munkaközösség feladata</w:t>
      </w:r>
      <w:bookmarkEnd w:id="78"/>
    </w:p>
    <w:p w:rsidR="00195708" w:rsidRPr="00CF2DF1" w:rsidRDefault="00195708" w:rsidP="00F07F50">
      <w:pPr>
        <w:pStyle w:val="Listaszerbekezds"/>
        <w:numPr>
          <w:ilvl w:val="0"/>
          <w:numId w:val="69"/>
        </w:num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jogszabály biztosította véleményezési és javaslattételi jogosítványok gyakorlása</w:t>
      </w:r>
    </w:p>
    <w:p w:rsidR="00195708" w:rsidRPr="00CF2DF1" w:rsidRDefault="00195708" w:rsidP="00F07F50">
      <w:pPr>
        <w:numPr>
          <w:ilvl w:val="0"/>
          <w:numId w:val="70"/>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az intézmény hatékony működésének segítése, a kollégium-irányítási, döntési tevékenységének támogatása</w:t>
      </w:r>
    </w:p>
    <w:p w:rsidR="00A61507" w:rsidRPr="00CF2DF1" w:rsidRDefault="00A61507" w:rsidP="00A61507">
      <w:pPr>
        <w:autoSpaceDE w:val="0"/>
        <w:autoSpaceDN w:val="0"/>
        <w:adjustRightInd w:val="0"/>
        <w:spacing w:after="0" w:line="276" w:lineRule="auto"/>
        <w:ind w:left="720"/>
        <w:jc w:val="both"/>
        <w:rPr>
          <w:rFonts w:ascii="Times New Roman" w:eastAsia="Times New Roman" w:hAnsi="Times New Roman" w:cs="Times New Roman"/>
          <w:color w:val="000000"/>
          <w:szCs w:val="24"/>
          <w:lang w:eastAsia="hu-HU"/>
        </w:rPr>
      </w:pPr>
    </w:p>
    <w:p w:rsidR="004A4648" w:rsidRPr="00CF2DF1" w:rsidRDefault="008D2D6A" w:rsidP="00F07F50">
      <w:pPr>
        <w:pStyle w:val="Cmsor3"/>
        <w:numPr>
          <w:ilvl w:val="2"/>
          <w:numId w:val="15"/>
        </w:numPr>
        <w:ind w:left="1134" w:hanging="437"/>
        <w:rPr>
          <w:rFonts w:ascii="Times New Roman" w:hAnsi="Times New Roman" w:cs="Times New Roman"/>
          <w:sz w:val="22"/>
          <w:szCs w:val="22"/>
        </w:rPr>
      </w:pPr>
      <w:bookmarkStart w:id="79" w:name="_Toc32393681"/>
      <w:r w:rsidRPr="00CF2DF1">
        <w:rPr>
          <w:rFonts w:ascii="Times New Roman" w:hAnsi="Times New Roman" w:cs="Times New Roman"/>
          <w:sz w:val="22"/>
          <w:szCs w:val="22"/>
        </w:rPr>
        <w:t>A szülői munkaközösség véleményezési jogköre</w:t>
      </w:r>
      <w:bookmarkEnd w:id="79"/>
    </w:p>
    <w:p w:rsidR="008D2D6A" w:rsidRPr="00CF2DF1" w:rsidRDefault="008D2D6A" w:rsidP="00F07F50">
      <w:pPr>
        <w:numPr>
          <w:ilvl w:val="0"/>
          <w:numId w:val="71"/>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véleményezi a kollégium pedagógiai programját elfogadásakor illetve, annak módosításánál</w:t>
      </w:r>
    </w:p>
    <w:p w:rsidR="008D2D6A" w:rsidRPr="00CF2DF1" w:rsidRDefault="008D2D6A" w:rsidP="00F07F50">
      <w:pPr>
        <w:numPr>
          <w:ilvl w:val="0"/>
          <w:numId w:val="71"/>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véleményezi a kollégium házirendjét, annak módosítását,</w:t>
      </w:r>
    </w:p>
    <w:p w:rsidR="008D2D6A" w:rsidRPr="00CF2DF1" w:rsidRDefault="008D2D6A" w:rsidP="00F07F50">
      <w:pPr>
        <w:numPr>
          <w:ilvl w:val="0"/>
          <w:numId w:val="71"/>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véleményezési jogot gyakorol a Szervezeti és működési </w:t>
      </w:r>
      <w:r w:rsidR="00B83FCD" w:rsidRPr="00CF2DF1">
        <w:rPr>
          <w:rFonts w:ascii="Times New Roman" w:eastAsia="Times New Roman" w:hAnsi="Times New Roman" w:cs="Times New Roman"/>
          <w:color w:val="000000"/>
          <w:szCs w:val="24"/>
          <w:lang w:eastAsia="hu-HU"/>
        </w:rPr>
        <w:t>szabályzat elfogadásakor, illet</w:t>
      </w:r>
      <w:r w:rsidRPr="00CF2DF1">
        <w:rPr>
          <w:rFonts w:ascii="Times New Roman" w:eastAsia="Times New Roman" w:hAnsi="Times New Roman" w:cs="Times New Roman"/>
          <w:color w:val="000000"/>
          <w:szCs w:val="24"/>
          <w:lang w:eastAsia="hu-HU"/>
        </w:rPr>
        <w:t>ve annak módosításánál</w:t>
      </w:r>
    </w:p>
    <w:p w:rsidR="008D2D6A" w:rsidRPr="00CF2DF1" w:rsidRDefault="008D2D6A" w:rsidP="00F07F50">
      <w:pPr>
        <w:numPr>
          <w:ilvl w:val="0"/>
          <w:numId w:val="71"/>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véleményt nyilváníthat, javaslattal élhet a szülőkkel és a tanulókkal kapcsolatos valamennyi kérdésben.</w:t>
      </w:r>
    </w:p>
    <w:p w:rsidR="008D2D6A" w:rsidRPr="00CF2DF1" w:rsidRDefault="008D2D6A" w:rsidP="00F07F50">
      <w:pPr>
        <w:numPr>
          <w:ilvl w:val="0"/>
          <w:numId w:val="71"/>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véleményezési jogot gyakorol az intézmény szervezeti és működési szabályzatának mellékleteként kiadott adatkezelési szabályzat elkészítésénél, illetve annak módosításánál,</w:t>
      </w:r>
    </w:p>
    <w:p w:rsidR="00916869" w:rsidRPr="00CF2DF1" w:rsidRDefault="00916869" w:rsidP="00F07F50">
      <w:pPr>
        <w:numPr>
          <w:ilvl w:val="0"/>
          <w:numId w:val="71"/>
        </w:numPr>
        <w:autoSpaceDE w:val="0"/>
        <w:autoSpaceDN w:val="0"/>
        <w:adjustRightInd w:val="0"/>
        <w:spacing w:after="0" w:line="276" w:lineRule="auto"/>
        <w:jc w:val="both"/>
        <w:rPr>
          <w:rFonts w:ascii="Times New Roman" w:eastAsia="Times New Roman" w:hAnsi="Times New Roman" w:cs="Times New Roman"/>
          <w:iCs/>
          <w:color w:val="000000"/>
          <w:szCs w:val="24"/>
          <w:lang w:eastAsia="hu-HU"/>
        </w:rPr>
      </w:pPr>
      <w:r w:rsidRPr="00CF2DF1">
        <w:rPr>
          <w:rFonts w:ascii="Times New Roman" w:eastAsia="Times New Roman" w:hAnsi="Times New Roman" w:cs="Times New Roman"/>
          <w:color w:val="000000"/>
          <w:szCs w:val="24"/>
          <w:lang w:eastAsia="hu-HU"/>
        </w:rPr>
        <w:t xml:space="preserve">fenntartó a </w:t>
      </w:r>
      <w:r w:rsidRPr="00CF2DF1">
        <w:rPr>
          <w:rFonts w:ascii="Times New Roman" w:eastAsia="Times New Roman" w:hAnsi="Times New Roman" w:cs="Times New Roman"/>
          <w:iCs/>
          <w:color w:val="000000"/>
          <w:szCs w:val="24"/>
          <w:lang w:eastAsia="hu-HU"/>
        </w:rPr>
        <w:t>közoktatási intézmény megszüntetésével, átszervezésével, feladatának megváltoztatás</w:t>
      </w:r>
      <w:r w:rsidRPr="00CF2DF1">
        <w:rPr>
          <w:rFonts w:ascii="Times New Roman" w:eastAsia="Times New Roman" w:hAnsi="Times New Roman" w:cs="Times New Roman"/>
          <w:color w:val="000000"/>
          <w:szCs w:val="24"/>
          <w:lang w:eastAsia="hu-HU"/>
        </w:rPr>
        <w:t xml:space="preserve">ával, </w:t>
      </w:r>
      <w:r w:rsidRPr="00CF2DF1">
        <w:rPr>
          <w:rFonts w:ascii="Times New Roman" w:eastAsia="Times New Roman" w:hAnsi="Times New Roman" w:cs="Times New Roman"/>
          <w:iCs/>
          <w:color w:val="000000"/>
          <w:szCs w:val="24"/>
          <w:lang w:eastAsia="hu-HU"/>
        </w:rPr>
        <w:t xml:space="preserve">nevének </w:t>
      </w:r>
      <w:r w:rsidRPr="00CF2DF1">
        <w:rPr>
          <w:rFonts w:ascii="Times New Roman" w:eastAsia="Times New Roman" w:hAnsi="Times New Roman" w:cs="Times New Roman"/>
          <w:color w:val="000000"/>
          <w:szCs w:val="24"/>
          <w:lang w:eastAsia="hu-HU"/>
        </w:rPr>
        <w:t>megállapításával, költségvetésének meghatározásával és</w:t>
      </w:r>
      <w:r w:rsidRPr="00CF2DF1">
        <w:rPr>
          <w:rFonts w:ascii="Times New Roman" w:eastAsia="Times New Roman" w:hAnsi="Times New Roman" w:cs="Times New Roman"/>
          <w:iCs/>
          <w:color w:val="000000"/>
          <w:szCs w:val="24"/>
          <w:lang w:eastAsia="hu-HU"/>
        </w:rPr>
        <w:t xml:space="preserve"> </w:t>
      </w:r>
      <w:r w:rsidRPr="00CF2DF1">
        <w:rPr>
          <w:rFonts w:ascii="Times New Roman" w:eastAsia="Times New Roman" w:hAnsi="Times New Roman" w:cs="Times New Roman"/>
          <w:color w:val="000000"/>
          <w:szCs w:val="24"/>
          <w:lang w:eastAsia="hu-HU"/>
        </w:rPr>
        <w:t xml:space="preserve">módosításával, </w:t>
      </w:r>
      <w:r w:rsidRPr="00CF2DF1">
        <w:rPr>
          <w:rFonts w:ascii="Times New Roman" w:eastAsia="Times New Roman" w:hAnsi="Times New Roman" w:cs="Times New Roman"/>
          <w:iCs/>
          <w:color w:val="000000"/>
          <w:szCs w:val="24"/>
          <w:lang w:eastAsia="hu-HU"/>
        </w:rPr>
        <w:t>vezet</w:t>
      </w:r>
      <w:r w:rsidRPr="00CF2DF1">
        <w:rPr>
          <w:rFonts w:ascii="Times New Roman" w:eastAsia="Times New Roman" w:hAnsi="Times New Roman" w:cs="Times New Roman"/>
          <w:color w:val="000000"/>
          <w:szCs w:val="24"/>
          <w:lang w:eastAsia="hu-HU"/>
        </w:rPr>
        <w:t>ő</w:t>
      </w:r>
      <w:r w:rsidRPr="00CF2DF1">
        <w:rPr>
          <w:rFonts w:ascii="Times New Roman" w:eastAsia="Times New Roman" w:hAnsi="Times New Roman" w:cs="Times New Roman"/>
          <w:iCs/>
          <w:color w:val="000000"/>
          <w:szCs w:val="24"/>
          <w:lang w:eastAsia="hu-HU"/>
        </w:rPr>
        <w:t xml:space="preserve">jének megbízásával </w:t>
      </w:r>
      <w:r w:rsidRPr="00CF2DF1">
        <w:rPr>
          <w:rFonts w:ascii="Times New Roman" w:eastAsia="Times New Roman" w:hAnsi="Times New Roman" w:cs="Times New Roman"/>
          <w:color w:val="000000"/>
          <w:szCs w:val="24"/>
          <w:lang w:eastAsia="hu-HU"/>
        </w:rPr>
        <w:t xml:space="preserve">vagy </w:t>
      </w:r>
      <w:r w:rsidRPr="00CF2DF1">
        <w:rPr>
          <w:rFonts w:ascii="Times New Roman" w:eastAsia="Times New Roman" w:hAnsi="Times New Roman" w:cs="Times New Roman"/>
          <w:iCs/>
          <w:color w:val="000000"/>
          <w:szCs w:val="24"/>
          <w:lang w:eastAsia="hu-HU"/>
        </w:rPr>
        <w:t>megbízatásának visszavonásáv</w:t>
      </w:r>
      <w:r w:rsidRPr="00CF2DF1">
        <w:rPr>
          <w:rFonts w:ascii="Times New Roman" w:eastAsia="Times New Roman" w:hAnsi="Times New Roman" w:cs="Times New Roman"/>
          <w:color w:val="000000"/>
          <w:szCs w:val="24"/>
          <w:lang w:eastAsia="hu-HU"/>
        </w:rPr>
        <w:t>al</w:t>
      </w:r>
      <w:r w:rsidRPr="00CF2DF1">
        <w:rPr>
          <w:rFonts w:ascii="Times New Roman" w:eastAsia="Times New Roman" w:hAnsi="Times New Roman" w:cs="Times New Roman"/>
          <w:iCs/>
          <w:color w:val="000000"/>
          <w:szCs w:val="24"/>
          <w:lang w:eastAsia="hu-HU"/>
        </w:rPr>
        <w:t xml:space="preserve"> </w:t>
      </w:r>
      <w:r w:rsidRPr="00CF2DF1">
        <w:rPr>
          <w:rFonts w:ascii="Times New Roman" w:eastAsia="Times New Roman" w:hAnsi="Times New Roman" w:cs="Times New Roman"/>
          <w:color w:val="000000"/>
          <w:szCs w:val="24"/>
          <w:lang w:eastAsia="hu-HU"/>
        </w:rPr>
        <w:t>összefüggő döntése ügyében, a döntést megelőzően</w:t>
      </w:r>
    </w:p>
    <w:p w:rsidR="00A61507" w:rsidRPr="00CF2DF1" w:rsidRDefault="00A61507" w:rsidP="00A61507">
      <w:pPr>
        <w:autoSpaceDE w:val="0"/>
        <w:autoSpaceDN w:val="0"/>
        <w:adjustRightInd w:val="0"/>
        <w:spacing w:after="0" w:line="276" w:lineRule="auto"/>
        <w:ind w:left="720"/>
        <w:jc w:val="both"/>
        <w:rPr>
          <w:rFonts w:ascii="Times New Roman" w:eastAsia="Times New Roman" w:hAnsi="Times New Roman" w:cs="Times New Roman"/>
          <w:iCs/>
          <w:color w:val="000000"/>
          <w:szCs w:val="24"/>
          <w:lang w:eastAsia="hu-HU"/>
        </w:rPr>
      </w:pPr>
    </w:p>
    <w:p w:rsidR="00270016" w:rsidRPr="00CF2DF1" w:rsidRDefault="00EC0F7F" w:rsidP="00F07F50">
      <w:pPr>
        <w:pStyle w:val="Cmsor3"/>
        <w:numPr>
          <w:ilvl w:val="2"/>
          <w:numId w:val="15"/>
        </w:numPr>
        <w:ind w:left="1134" w:hanging="567"/>
        <w:rPr>
          <w:rFonts w:ascii="Times New Roman" w:eastAsia="Times New Roman" w:hAnsi="Times New Roman" w:cs="Times New Roman"/>
          <w:sz w:val="22"/>
          <w:szCs w:val="22"/>
        </w:rPr>
      </w:pPr>
      <w:bookmarkStart w:id="80" w:name="_Toc32393682"/>
      <w:r w:rsidRPr="00CF2DF1">
        <w:rPr>
          <w:rFonts w:ascii="Times New Roman" w:eastAsia="Times New Roman" w:hAnsi="Times New Roman" w:cs="Times New Roman"/>
          <w:sz w:val="22"/>
          <w:szCs w:val="22"/>
        </w:rPr>
        <w:t>A kollégiumi vezetők</w:t>
      </w:r>
      <w:r w:rsidR="00076C8C" w:rsidRPr="00CF2DF1">
        <w:rPr>
          <w:rFonts w:ascii="Times New Roman" w:eastAsia="Times New Roman" w:hAnsi="Times New Roman" w:cs="Times New Roman"/>
          <w:sz w:val="22"/>
          <w:szCs w:val="22"/>
        </w:rPr>
        <w:t>,</w:t>
      </w:r>
      <w:r w:rsidRPr="00CF2DF1">
        <w:rPr>
          <w:rFonts w:ascii="Times New Roman" w:eastAsia="Times New Roman" w:hAnsi="Times New Roman" w:cs="Times New Roman"/>
          <w:sz w:val="22"/>
          <w:szCs w:val="22"/>
        </w:rPr>
        <w:t xml:space="preserve"> </w:t>
      </w:r>
      <w:r w:rsidR="00CA3939" w:rsidRPr="00CF2DF1">
        <w:rPr>
          <w:rFonts w:ascii="Times New Roman" w:eastAsia="Times New Roman" w:hAnsi="Times New Roman" w:cs="Times New Roman"/>
          <w:sz w:val="22"/>
          <w:szCs w:val="22"/>
        </w:rPr>
        <w:t xml:space="preserve">a szülők </w:t>
      </w:r>
      <w:r w:rsidRPr="00CF2DF1">
        <w:rPr>
          <w:rFonts w:ascii="Times New Roman" w:eastAsia="Times New Roman" w:hAnsi="Times New Roman" w:cs="Times New Roman"/>
          <w:sz w:val="22"/>
          <w:szCs w:val="22"/>
        </w:rPr>
        <w:t>és a szülői munkaközösség közötti kapcsolattartás formája</w:t>
      </w:r>
      <w:bookmarkEnd w:id="80"/>
    </w:p>
    <w:p w:rsidR="00270016" w:rsidRDefault="00270016" w:rsidP="000837F4">
      <w:pPr>
        <w:spacing w:after="0" w:line="240" w:lineRule="auto"/>
        <w:rPr>
          <w:rFonts w:ascii="Times New Roman" w:eastAsia="Times New Roman" w:hAnsi="Times New Roman" w:cs="Times New Roman"/>
          <w:b/>
          <w:color w:val="000000"/>
          <w:u w:val="single"/>
        </w:rPr>
      </w:pPr>
      <w:r w:rsidRPr="00CF2DF1">
        <w:rPr>
          <w:rFonts w:ascii="Times New Roman" w:eastAsia="Times New Roman" w:hAnsi="Times New Roman" w:cs="Times New Roman"/>
          <w:b/>
          <w:color w:val="000000"/>
          <w:u w:val="single"/>
        </w:rPr>
        <w:t>Kapcsolattartás szülőkkel, tájékoztatásának formái:</w:t>
      </w:r>
    </w:p>
    <w:p w:rsidR="000837F4" w:rsidRDefault="000837F4" w:rsidP="000837F4">
      <w:pPr>
        <w:spacing w:after="0" w:line="240" w:lineRule="auto"/>
        <w:rPr>
          <w:rFonts w:ascii="Times New Roman" w:eastAsia="Times New Roman" w:hAnsi="Times New Roman" w:cs="Times New Roman"/>
          <w:color w:val="000000"/>
          <w:sz w:val="18"/>
          <w:szCs w:val="18"/>
        </w:rPr>
      </w:pPr>
      <w:r w:rsidRPr="000837F4">
        <w:rPr>
          <w:rFonts w:ascii="Times New Roman" w:eastAsia="Times New Roman" w:hAnsi="Times New Roman" w:cs="Times New Roman"/>
          <w:color w:val="000000"/>
          <w:sz w:val="18"/>
          <w:szCs w:val="18"/>
        </w:rPr>
        <w:t>20/2012/4.4§(g)</w:t>
      </w:r>
    </w:p>
    <w:p w:rsidR="000837F4" w:rsidRPr="000837F4" w:rsidRDefault="000837F4" w:rsidP="000837F4">
      <w:pPr>
        <w:spacing w:after="0" w:line="240" w:lineRule="auto"/>
        <w:rPr>
          <w:rFonts w:ascii="Times New Roman" w:eastAsia="Times New Roman" w:hAnsi="Times New Roman" w:cs="Times New Roman"/>
          <w:color w:val="000000"/>
          <w:sz w:val="18"/>
          <w:szCs w:val="18"/>
        </w:rPr>
      </w:pPr>
    </w:p>
    <w:p w:rsidR="00270016" w:rsidRPr="00CF2DF1" w:rsidRDefault="00270016" w:rsidP="00270016">
      <w:p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szülők bármikor felkereshetik gyermekeiket a kollégiumban, ahol kaphatnak tájékoztatást gyermekük kollégiumi viselkedéséről, közösségi munkájáról, tanulmányi eredményéről a csoportvezető tanártól.</w:t>
      </w:r>
    </w:p>
    <w:p w:rsidR="00270016" w:rsidRPr="00CF2DF1" w:rsidRDefault="00270016" w:rsidP="00270016">
      <w:p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Problémás esetekben a szülőket azonnal értesítjük és a tanuló osztályfőnökét is tájékoztatjuk.</w:t>
      </w:r>
    </w:p>
    <w:p w:rsidR="00270016" w:rsidRPr="00CF2DF1" w:rsidRDefault="00270016" w:rsidP="00270016">
      <w:p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beszélgetések alkalmával elhangzott magántermészetű értesülések bizalmasak, szolgálati titokként kezelendők.</w:t>
      </w:r>
    </w:p>
    <w:p w:rsidR="00270016" w:rsidRPr="00CF2DF1" w:rsidRDefault="00270016" w:rsidP="00270016">
      <w:pPr>
        <w:autoSpaceDE w:val="0"/>
        <w:autoSpaceDN w:val="0"/>
        <w:adjustRightInd w:val="0"/>
        <w:spacing w:after="0" w:line="276" w:lineRule="auto"/>
        <w:jc w:val="both"/>
        <w:rPr>
          <w:rFonts w:ascii="Times New Roman" w:eastAsia="Times New Roman" w:hAnsi="Times New Roman" w:cs="Times New Roman"/>
          <w:color w:val="000000"/>
          <w:u w:val="single"/>
          <w:lang w:eastAsia="hu-HU"/>
        </w:rPr>
      </w:pPr>
      <w:r w:rsidRPr="00CF2DF1">
        <w:rPr>
          <w:rFonts w:ascii="Times New Roman" w:eastAsia="Times New Roman" w:hAnsi="Times New Roman" w:cs="Times New Roman"/>
          <w:color w:val="000000"/>
          <w:u w:val="single"/>
          <w:lang w:eastAsia="hu-HU"/>
        </w:rPr>
        <w:t>Szülőkkel való kapcsolattartás lehetőségei:</w:t>
      </w:r>
    </w:p>
    <w:p w:rsidR="00270016" w:rsidRPr="00CF2DF1" w:rsidRDefault="00270016" w:rsidP="00F07F50">
      <w:pPr>
        <w:numPr>
          <w:ilvl w:val="0"/>
          <w:numId w:val="72"/>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kollégiumi, szülői értekezletek</w:t>
      </w:r>
    </w:p>
    <w:p w:rsidR="00270016" w:rsidRPr="00CF2DF1" w:rsidRDefault="00270016" w:rsidP="00F07F50">
      <w:pPr>
        <w:numPr>
          <w:ilvl w:val="0"/>
          <w:numId w:val="72"/>
        </w:numPr>
        <w:autoSpaceDE w:val="0"/>
        <w:autoSpaceDN w:val="0"/>
        <w:adjustRightInd w:val="0"/>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egyéni, személyes beszélgetések</w:t>
      </w:r>
    </w:p>
    <w:p w:rsidR="003F0A7F" w:rsidRPr="00CF2DF1" w:rsidRDefault="00270016" w:rsidP="00F07F50">
      <w:pPr>
        <w:numPr>
          <w:ilvl w:val="0"/>
          <w:numId w:val="72"/>
        </w:numPr>
        <w:autoSpaceDE w:val="0"/>
        <w:autoSpaceDN w:val="0"/>
        <w:adjustRightInd w:val="0"/>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telefonbeszélgetés</w:t>
      </w:r>
    </w:p>
    <w:p w:rsidR="003F0A7F" w:rsidRPr="00CF2DF1" w:rsidRDefault="00270016" w:rsidP="00F07F50">
      <w:pPr>
        <w:numPr>
          <w:ilvl w:val="0"/>
          <w:numId w:val="72"/>
        </w:numPr>
        <w:autoSpaceDE w:val="0"/>
        <w:autoSpaceDN w:val="0"/>
        <w:adjustRightInd w:val="0"/>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e-mailen</w:t>
      </w:r>
    </w:p>
    <w:p w:rsidR="00270016" w:rsidRPr="00CF2DF1" w:rsidRDefault="003F0A7F" w:rsidP="00F07F50">
      <w:pPr>
        <w:numPr>
          <w:ilvl w:val="0"/>
          <w:numId w:val="72"/>
        </w:numPr>
        <w:autoSpaceDE w:val="0"/>
        <w:autoSpaceDN w:val="0"/>
        <w:adjustRightInd w:val="0"/>
        <w:spacing w:after="0" w:line="276"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egyéni</w:t>
      </w:r>
      <w:r w:rsidR="00B83FCD" w:rsidRPr="00CF2DF1">
        <w:rPr>
          <w:rFonts w:ascii="Times New Roman" w:eastAsia="Times New Roman" w:hAnsi="Times New Roman" w:cs="Times New Roman"/>
          <w:color w:val="FF0000"/>
          <w:lang w:eastAsia="hu-HU"/>
        </w:rPr>
        <w:t xml:space="preserve"> </w:t>
      </w:r>
      <w:r w:rsidR="00B83FCD" w:rsidRPr="00CF2DF1">
        <w:rPr>
          <w:rFonts w:ascii="Times New Roman" w:eastAsia="Times New Roman" w:hAnsi="Times New Roman" w:cs="Times New Roman"/>
          <w:lang w:eastAsia="hu-HU"/>
        </w:rPr>
        <w:t>fogadóóra</w:t>
      </w:r>
      <w:r w:rsidRPr="00CF2DF1">
        <w:rPr>
          <w:rFonts w:ascii="Times New Roman" w:eastAsia="Times New Roman" w:hAnsi="Times New Roman" w:cs="Times New Roman"/>
          <w:lang w:eastAsia="hu-HU"/>
        </w:rPr>
        <w:t xml:space="preserve"> keretében</w:t>
      </w:r>
    </w:p>
    <w:p w:rsidR="003F0A7F" w:rsidRPr="00CF2DF1" w:rsidRDefault="003F0A7F" w:rsidP="003F0A7F">
      <w:pPr>
        <w:autoSpaceDE w:val="0"/>
        <w:autoSpaceDN w:val="0"/>
        <w:adjustRightInd w:val="0"/>
        <w:spacing w:after="0" w:line="276" w:lineRule="auto"/>
        <w:ind w:left="644"/>
        <w:rPr>
          <w:rFonts w:ascii="Times New Roman" w:eastAsia="Times New Roman" w:hAnsi="Times New Roman" w:cs="Times New Roman"/>
          <w:color w:val="000000"/>
          <w:lang w:eastAsia="hu-HU"/>
        </w:rPr>
      </w:pPr>
    </w:p>
    <w:p w:rsidR="000837F4" w:rsidRDefault="00270016" w:rsidP="00270016">
      <w:pPr>
        <w:autoSpaceDE w:val="0"/>
        <w:autoSpaceDN w:val="0"/>
        <w:adjustRightInd w:val="0"/>
        <w:spacing w:after="0" w:line="276" w:lineRule="auto"/>
        <w:jc w:val="both"/>
        <w:rPr>
          <w:rFonts w:ascii="Times New Roman" w:eastAsia="Times New Roman" w:hAnsi="Times New Roman" w:cs="Times New Roman"/>
          <w:b/>
          <w:color w:val="000000"/>
          <w:szCs w:val="24"/>
          <w:u w:val="single"/>
          <w:lang w:eastAsia="hu-HU"/>
        </w:rPr>
      </w:pPr>
      <w:r w:rsidRPr="00CF2DF1">
        <w:rPr>
          <w:rFonts w:ascii="Times New Roman" w:eastAsia="Times New Roman" w:hAnsi="Times New Roman" w:cs="Times New Roman"/>
          <w:b/>
          <w:color w:val="000000"/>
          <w:szCs w:val="24"/>
          <w:u w:val="single"/>
          <w:lang w:eastAsia="hu-HU"/>
        </w:rPr>
        <w:t>Sz</w:t>
      </w:r>
      <w:r w:rsidR="000837F4">
        <w:rPr>
          <w:rFonts w:ascii="Times New Roman" w:eastAsia="Times New Roman" w:hAnsi="Times New Roman" w:cs="Times New Roman"/>
          <w:b/>
          <w:color w:val="000000"/>
          <w:szCs w:val="24"/>
          <w:u w:val="single"/>
          <w:lang w:eastAsia="hu-HU"/>
        </w:rPr>
        <w:t>ülők tanév végi tájékoztatása</w:t>
      </w:r>
      <w:r w:rsidRPr="00CF2DF1">
        <w:rPr>
          <w:rFonts w:ascii="Times New Roman" w:eastAsia="Times New Roman" w:hAnsi="Times New Roman" w:cs="Times New Roman"/>
          <w:b/>
          <w:color w:val="000000"/>
          <w:szCs w:val="24"/>
          <w:u w:val="single"/>
          <w:lang w:eastAsia="hu-HU"/>
        </w:rPr>
        <w:t>:</w:t>
      </w:r>
    </w:p>
    <w:p w:rsidR="000837F4" w:rsidRPr="000837F4" w:rsidRDefault="000837F4" w:rsidP="00270016">
      <w:pPr>
        <w:autoSpaceDE w:val="0"/>
        <w:autoSpaceDN w:val="0"/>
        <w:adjustRightInd w:val="0"/>
        <w:spacing w:after="0" w:line="276" w:lineRule="auto"/>
        <w:jc w:val="both"/>
        <w:rPr>
          <w:rFonts w:ascii="Times New Roman" w:eastAsia="Times New Roman" w:hAnsi="Times New Roman" w:cs="Times New Roman"/>
          <w:color w:val="000000"/>
          <w:sz w:val="18"/>
          <w:szCs w:val="18"/>
          <w:lang w:eastAsia="hu-HU"/>
        </w:rPr>
      </w:pPr>
      <w:r w:rsidRPr="000837F4">
        <w:rPr>
          <w:rFonts w:ascii="Times New Roman" w:eastAsia="Times New Roman" w:hAnsi="Times New Roman" w:cs="Times New Roman"/>
          <w:color w:val="000000"/>
          <w:sz w:val="18"/>
          <w:szCs w:val="18"/>
          <w:lang w:eastAsia="hu-HU"/>
        </w:rPr>
        <w:t>20/2012/82.§.5.</w:t>
      </w:r>
    </w:p>
    <w:p w:rsidR="000837F4" w:rsidRDefault="000837F4" w:rsidP="00270016">
      <w:pPr>
        <w:autoSpaceDE w:val="0"/>
        <w:autoSpaceDN w:val="0"/>
        <w:adjustRightInd w:val="0"/>
        <w:spacing w:after="0" w:line="276" w:lineRule="auto"/>
        <w:jc w:val="both"/>
        <w:rPr>
          <w:rFonts w:ascii="Times New Roman" w:eastAsia="Times New Roman" w:hAnsi="Times New Roman" w:cs="Times New Roman"/>
          <w:b/>
          <w:color w:val="000000"/>
          <w:szCs w:val="24"/>
          <w:u w:val="single"/>
          <w:lang w:eastAsia="hu-HU"/>
        </w:rPr>
      </w:pPr>
    </w:p>
    <w:p w:rsidR="00270016" w:rsidRPr="00CF2DF1" w:rsidRDefault="00270016" w:rsidP="00270016">
      <w:p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rPr>
        <w:t>A szülőket a megelőző tanév végén</w:t>
      </w:r>
      <w:r w:rsidR="00A61507" w:rsidRPr="00CF2DF1">
        <w:rPr>
          <w:rFonts w:ascii="Times New Roman" w:eastAsia="Times New Roman" w:hAnsi="Times New Roman" w:cs="Times New Roman"/>
          <w:color w:val="000000"/>
          <w:szCs w:val="24"/>
        </w:rPr>
        <w:t xml:space="preserve"> írásban (felvételi tájékoztató) </w:t>
      </w:r>
      <w:r w:rsidRPr="00CF2DF1">
        <w:rPr>
          <w:rFonts w:ascii="Times New Roman" w:eastAsia="Times New Roman" w:hAnsi="Times New Roman" w:cs="Times New Roman"/>
          <w:color w:val="000000"/>
          <w:szCs w:val="24"/>
        </w:rPr>
        <w:t>tájékoztatjuk a következő tanévben a kollégiumi beköltözés feltételeiről.</w:t>
      </w:r>
    </w:p>
    <w:p w:rsidR="00A61507" w:rsidRPr="00CF2DF1" w:rsidRDefault="00A61507" w:rsidP="005A7FE7">
      <w:pPr>
        <w:autoSpaceDE w:val="0"/>
        <w:autoSpaceDN w:val="0"/>
        <w:adjustRightInd w:val="0"/>
        <w:spacing w:after="120" w:line="276" w:lineRule="auto"/>
        <w:jc w:val="both"/>
        <w:rPr>
          <w:rFonts w:ascii="Times New Roman" w:eastAsia="Times New Roman" w:hAnsi="Times New Roman" w:cs="Times New Roman"/>
          <w:b/>
          <w:color w:val="000000"/>
          <w:szCs w:val="24"/>
          <w:u w:val="single"/>
          <w:lang w:eastAsia="hu-HU"/>
        </w:rPr>
      </w:pPr>
    </w:p>
    <w:p w:rsidR="00916869" w:rsidRPr="00CF2DF1" w:rsidRDefault="00270016" w:rsidP="005A7FE7">
      <w:pPr>
        <w:autoSpaceDE w:val="0"/>
        <w:autoSpaceDN w:val="0"/>
        <w:adjustRightInd w:val="0"/>
        <w:spacing w:after="120" w:line="276" w:lineRule="auto"/>
        <w:jc w:val="both"/>
        <w:rPr>
          <w:rFonts w:ascii="Times New Roman" w:eastAsia="Times New Roman" w:hAnsi="Times New Roman" w:cs="Times New Roman"/>
          <w:b/>
          <w:color w:val="000000"/>
          <w:szCs w:val="24"/>
          <w:u w:val="single"/>
          <w:lang w:eastAsia="hu-HU"/>
        </w:rPr>
      </w:pPr>
      <w:r w:rsidRPr="00CF2DF1">
        <w:rPr>
          <w:rFonts w:ascii="Times New Roman" w:eastAsia="Times New Roman" w:hAnsi="Times New Roman" w:cs="Times New Roman"/>
          <w:b/>
          <w:color w:val="000000"/>
          <w:szCs w:val="24"/>
          <w:u w:val="single"/>
          <w:lang w:eastAsia="hu-HU"/>
        </w:rPr>
        <w:t>Kapcsolattartás a szülői munkaközösséggel</w:t>
      </w:r>
      <w:r w:rsidR="00916869" w:rsidRPr="00CF2DF1">
        <w:rPr>
          <w:rFonts w:ascii="Times New Roman" w:eastAsia="Times New Roman" w:hAnsi="Times New Roman" w:cs="Times New Roman"/>
          <w:b/>
          <w:color w:val="000000"/>
          <w:szCs w:val="24"/>
          <w:u w:val="single"/>
          <w:lang w:eastAsia="hu-HU"/>
        </w:rPr>
        <w:t>:</w:t>
      </w:r>
    </w:p>
    <w:p w:rsidR="00916869" w:rsidRPr="00CF2DF1" w:rsidRDefault="00270016" w:rsidP="00F07F50">
      <w:pPr>
        <w:numPr>
          <w:ilvl w:val="0"/>
          <w:numId w:val="73"/>
        </w:numPr>
        <w:autoSpaceDE w:val="0"/>
        <w:autoSpaceDN w:val="0"/>
        <w:adjustRightInd w:val="0"/>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 xml:space="preserve">Az </w:t>
      </w:r>
      <w:r w:rsidR="00073932" w:rsidRPr="00CF2DF1">
        <w:rPr>
          <w:rFonts w:ascii="Times New Roman" w:eastAsia="Times New Roman" w:hAnsi="Times New Roman" w:cs="Times New Roman"/>
          <w:szCs w:val="24"/>
          <w:lang w:eastAsia="hu-HU"/>
        </w:rPr>
        <w:t>igazgató és a</w:t>
      </w:r>
      <w:r w:rsidR="00EC0F7F" w:rsidRPr="00CF2DF1">
        <w:rPr>
          <w:rFonts w:ascii="Times New Roman" w:eastAsia="Times New Roman" w:hAnsi="Times New Roman" w:cs="Times New Roman"/>
          <w:szCs w:val="24"/>
          <w:lang w:eastAsia="hu-HU"/>
        </w:rPr>
        <w:t xml:space="preserve"> szülői munkaközösséget</w:t>
      </w:r>
      <w:r w:rsidR="00916869" w:rsidRPr="00CF2DF1">
        <w:rPr>
          <w:rFonts w:ascii="Times New Roman" w:eastAsia="Times New Roman" w:hAnsi="Times New Roman" w:cs="Times New Roman"/>
          <w:szCs w:val="24"/>
          <w:lang w:eastAsia="hu-HU"/>
        </w:rPr>
        <w:t xml:space="preserve"> segítő taná</w:t>
      </w:r>
      <w:r w:rsidR="00EC0F7F" w:rsidRPr="00CF2DF1">
        <w:rPr>
          <w:rFonts w:ascii="Times New Roman" w:eastAsia="Times New Roman" w:hAnsi="Times New Roman" w:cs="Times New Roman"/>
          <w:szCs w:val="24"/>
          <w:lang w:eastAsia="hu-HU"/>
        </w:rPr>
        <w:t xml:space="preserve">rral együtt meghatározzák az szülői munkaközösségi </w:t>
      </w:r>
      <w:r w:rsidR="00916869" w:rsidRPr="00CF2DF1">
        <w:rPr>
          <w:rFonts w:ascii="Times New Roman" w:eastAsia="Times New Roman" w:hAnsi="Times New Roman" w:cs="Times New Roman"/>
          <w:szCs w:val="24"/>
          <w:lang w:eastAsia="hu-HU"/>
        </w:rPr>
        <w:t>ülés</w:t>
      </w:r>
      <w:r w:rsidR="00EC0F7F" w:rsidRPr="00CF2DF1">
        <w:rPr>
          <w:rFonts w:ascii="Times New Roman" w:eastAsia="Times New Roman" w:hAnsi="Times New Roman" w:cs="Times New Roman"/>
          <w:szCs w:val="24"/>
          <w:lang w:eastAsia="hu-HU"/>
        </w:rPr>
        <w:t>ek</w:t>
      </w:r>
      <w:r w:rsidR="00916869" w:rsidRPr="00CF2DF1">
        <w:rPr>
          <w:rFonts w:ascii="Times New Roman" w:eastAsia="Times New Roman" w:hAnsi="Times New Roman" w:cs="Times New Roman"/>
          <w:szCs w:val="24"/>
          <w:lang w:eastAsia="hu-HU"/>
        </w:rPr>
        <w:t xml:space="preserve"> </w:t>
      </w:r>
      <w:r w:rsidRPr="00CF2DF1">
        <w:rPr>
          <w:rFonts w:ascii="Times New Roman" w:eastAsia="Times New Roman" w:hAnsi="Times New Roman" w:cs="Times New Roman"/>
          <w:szCs w:val="24"/>
          <w:lang w:eastAsia="hu-HU"/>
        </w:rPr>
        <w:t>időpontját.</w:t>
      </w:r>
    </w:p>
    <w:p w:rsidR="00916869" w:rsidRPr="00CF2DF1" w:rsidRDefault="00270016" w:rsidP="00F07F50">
      <w:pPr>
        <w:numPr>
          <w:ilvl w:val="0"/>
          <w:numId w:val="73"/>
        </w:numPr>
        <w:autoSpaceDE w:val="0"/>
        <w:autoSpaceDN w:val="0"/>
        <w:adjustRightInd w:val="0"/>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 xml:space="preserve">Az igazgató </w:t>
      </w:r>
      <w:r w:rsidR="00EC0F7F" w:rsidRPr="00CF2DF1">
        <w:rPr>
          <w:rFonts w:ascii="Times New Roman" w:eastAsia="Times New Roman" w:hAnsi="Times New Roman" w:cs="Times New Roman"/>
          <w:color w:val="000000"/>
          <w:szCs w:val="24"/>
          <w:lang w:eastAsia="hu-HU"/>
        </w:rPr>
        <w:t>szülői munkaközösség</w:t>
      </w:r>
      <w:r w:rsidRPr="00CF2DF1">
        <w:rPr>
          <w:rFonts w:ascii="Times New Roman" w:eastAsia="Times New Roman" w:hAnsi="Times New Roman" w:cs="Times New Roman"/>
          <w:color w:val="000000"/>
          <w:szCs w:val="24"/>
          <w:lang w:eastAsia="hu-HU"/>
        </w:rPr>
        <w:t xml:space="preserve"> ülésé</w:t>
      </w:r>
      <w:r w:rsidR="00916869" w:rsidRPr="00CF2DF1">
        <w:rPr>
          <w:rFonts w:ascii="Times New Roman" w:eastAsia="Times New Roman" w:hAnsi="Times New Roman" w:cs="Times New Roman"/>
          <w:color w:val="000000"/>
          <w:szCs w:val="24"/>
          <w:lang w:eastAsia="hu-HU"/>
        </w:rPr>
        <w:t>n, - amelyhez a kollégium mind</w:t>
      </w:r>
      <w:r w:rsidRPr="00CF2DF1">
        <w:rPr>
          <w:rFonts w:ascii="Times New Roman" w:eastAsia="Times New Roman" w:hAnsi="Times New Roman" w:cs="Times New Roman"/>
          <w:color w:val="000000"/>
          <w:szCs w:val="24"/>
          <w:lang w:eastAsia="hu-HU"/>
        </w:rPr>
        <w:t>en tárgyi feltételt biztosít</w:t>
      </w:r>
      <w:r w:rsidR="00A03647" w:rsidRPr="00CF2DF1">
        <w:rPr>
          <w:rFonts w:ascii="Times New Roman" w:eastAsia="Times New Roman" w:hAnsi="Times New Roman" w:cs="Times New Roman"/>
          <w:color w:val="000000"/>
          <w:szCs w:val="24"/>
          <w:lang w:eastAsia="hu-HU"/>
        </w:rPr>
        <w:t xml:space="preserve"> </w:t>
      </w:r>
      <w:r w:rsidRPr="00CF2DF1">
        <w:rPr>
          <w:rFonts w:ascii="Times New Roman" w:eastAsia="Times New Roman" w:hAnsi="Times New Roman" w:cs="Times New Roman"/>
          <w:color w:val="000000"/>
          <w:szCs w:val="24"/>
          <w:lang w:eastAsia="hu-HU"/>
        </w:rPr>
        <w:t xml:space="preserve">-  </w:t>
      </w:r>
      <w:r w:rsidR="00916869" w:rsidRPr="00CF2DF1">
        <w:rPr>
          <w:rFonts w:ascii="Times New Roman" w:eastAsia="Times New Roman" w:hAnsi="Times New Roman" w:cs="Times New Roman"/>
          <w:color w:val="000000"/>
          <w:szCs w:val="24"/>
          <w:lang w:eastAsia="hu-HU"/>
        </w:rPr>
        <w:t xml:space="preserve">tájékoztatja a tagokat az aktuális feladatokról, meghallgatja a szülői szervezet véleményét, javaslatait. </w:t>
      </w:r>
    </w:p>
    <w:p w:rsidR="007E7BAC" w:rsidRPr="00CF2DF1" w:rsidRDefault="007E7BAC" w:rsidP="007E7BAC">
      <w:pPr>
        <w:autoSpaceDE w:val="0"/>
        <w:autoSpaceDN w:val="0"/>
        <w:adjustRightInd w:val="0"/>
        <w:spacing w:after="0" w:line="276" w:lineRule="auto"/>
        <w:ind w:left="720"/>
        <w:jc w:val="both"/>
        <w:rPr>
          <w:rFonts w:ascii="Times New Roman" w:eastAsia="Times New Roman" w:hAnsi="Times New Roman" w:cs="Times New Roman"/>
          <w:color w:val="000000"/>
          <w:szCs w:val="24"/>
          <w:lang w:eastAsia="hu-HU"/>
        </w:rPr>
      </w:pPr>
    </w:p>
    <w:p w:rsidR="00D86F62" w:rsidRPr="000837F4" w:rsidRDefault="00D86F62" w:rsidP="000837F4">
      <w:pPr>
        <w:pStyle w:val="Cmsor2"/>
        <w:numPr>
          <w:ilvl w:val="1"/>
          <w:numId w:val="15"/>
        </w:numPr>
        <w:spacing w:before="0" w:after="0" w:line="240" w:lineRule="auto"/>
        <w:ind w:left="578" w:hanging="294"/>
        <w:rPr>
          <w:rFonts w:ascii="Times New Roman" w:eastAsia="Times New Roman" w:hAnsi="Times New Roman" w:cs="Times New Roman"/>
          <w:sz w:val="24"/>
          <w:szCs w:val="24"/>
        </w:rPr>
      </w:pPr>
      <w:bookmarkStart w:id="81" w:name="_Toc32393683"/>
      <w:r w:rsidRPr="000837F4">
        <w:rPr>
          <w:rFonts w:ascii="Times New Roman" w:eastAsia="Times New Roman" w:hAnsi="Times New Roman" w:cs="Times New Roman"/>
          <w:sz w:val="24"/>
          <w:szCs w:val="24"/>
        </w:rPr>
        <w:t>Diákönkormányzat</w:t>
      </w:r>
      <w:bookmarkEnd w:id="81"/>
    </w:p>
    <w:p w:rsidR="000837F4" w:rsidRDefault="000837F4" w:rsidP="000837F4">
      <w:pPr>
        <w:spacing w:after="0" w:line="240" w:lineRule="auto"/>
        <w:ind w:left="578"/>
        <w:rPr>
          <w:sz w:val="18"/>
          <w:szCs w:val="18"/>
          <w:lang w:eastAsia="hu-HU"/>
        </w:rPr>
      </w:pPr>
      <w:r>
        <w:rPr>
          <w:lang w:eastAsia="hu-HU"/>
        </w:rPr>
        <w:t xml:space="preserve">  </w:t>
      </w:r>
      <w:r w:rsidRPr="000837F4">
        <w:rPr>
          <w:sz w:val="18"/>
          <w:szCs w:val="18"/>
          <w:lang w:eastAsia="hu-HU"/>
        </w:rPr>
        <w:t>NKT/48.§</w:t>
      </w:r>
    </w:p>
    <w:p w:rsidR="000837F4" w:rsidRPr="000837F4" w:rsidRDefault="000837F4" w:rsidP="000837F4">
      <w:pPr>
        <w:spacing w:after="0" w:line="240" w:lineRule="auto"/>
        <w:ind w:left="578"/>
        <w:rPr>
          <w:sz w:val="18"/>
          <w:szCs w:val="18"/>
          <w:lang w:eastAsia="hu-HU"/>
        </w:rPr>
      </w:pPr>
    </w:p>
    <w:p w:rsidR="00B969AA" w:rsidRPr="00CF2DF1" w:rsidRDefault="00B969AA" w:rsidP="005A7FE7">
      <w:pPr>
        <w:spacing w:after="0" w:line="276" w:lineRule="auto"/>
        <w:jc w:val="both"/>
        <w:rPr>
          <w:rFonts w:ascii="Times New Roman" w:eastAsia="Times New Roman" w:hAnsi="Times New Roman" w:cs="Times New Roman"/>
          <w:color w:val="000000"/>
          <w:lang w:eastAsia="hu-HU"/>
        </w:rPr>
      </w:pPr>
      <w:r w:rsidRPr="00CF2DF1">
        <w:rPr>
          <w:rFonts w:ascii="Times New Roman" w:hAnsi="Times New Roman" w:cs="Times New Roman"/>
          <w:lang w:eastAsia="hu-HU"/>
        </w:rPr>
        <w:t>A tanulók, a tanulóközösségek és a diákkörök a tanulók érdekeinek képviseletére diákönkormányzatot hozhatnak létre.</w:t>
      </w:r>
      <w:r w:rsidR="00076C8C" w:rsidRPr="00CF2DF1">
        <w:rPr>
          <w:rFonts w:ascii="Times New Roman" w:eastAsia="Times New Roman" w:hAnsi="Times New Roman" w:cs="Times New Roman"/>
          <w:color w:val="000000"/>
          <w:lang w:eastAsia="hu-HU"/>
        </w:rPr>
        <w:t xml:space="preserve"> A diákönkormányzat a kollégium</w:t>
      </w:r>
      <w:r w:rsidRPr="00CF2DF1">
        <w:rPr>
          <w:rFonts w:ascii="Times New Roman" w:eastAsia="Times New Roman" w:hAnsi="Times New Roman" w:cs="Times New Roman"/>
          <w:color w:val="000000"/>
          <w:lang w:eastAsia="hu-HU"/>
        </w:rPr>
        <w:t xml:space="preserve"> diákjainak érdekvédelmi és jogérvényesítő szervezete. A kollégiumban a diákok által maguk közül választott diákönkormányzat működik, munkáját – a diákok javaslatát figyelembe véve – az intézményvezető által megbízott tanár segíti. A diákönkormányzat jogait </w:t>
      </w:r>
      <w:r w:rsidR="008F368C" w:rsidRPr="00CF2DF1">
        <w:rPr>
          <w:rFonts w:ascii="Times New Roman" w:eastAsia="Times New Roman" w:hAnsi="Times New Roman" w:cs="Times New Roman"/>
          <w:color w:val="000000"/>
          <w:lang w:eastAsia="hu-HU"/>
        </w:rPr>
        <w:t xml:space="preserve">e pedagóguson keresztül is érvényesítheti, és általa fordulhat a kollégium vezetőségéhez. </w:t>
      </w:r>
      <w:r w:rsidRPr="00CF2DF1">
        <w:rPr>
          <w:rFonts w:ascii="Times New Roman" w:eastAsia="Times New Roman" w:hAnsi="Times New Roman" w:cs="Times New Roman"/>
          <w:color w:val="000000"/>
          <w:lang w:eastAsia="hu-HU"/>
        </w:rPr>
        <w:t>A Diákönkormányzat tevékenysége a tanulókat érintő valamennyi kérdésre kiterjed.</w:t>
      </w:r>
    </w:p>
    <w:p w:rsidR="007E7BAC" w:rsidRPr="00CF2DF1" w:rsidRDefault="007E7BAC" w:rsidP="005A7FE7">
      <w:pPr>
        <w:spacing w:after="0" w:line="276" w:lineRule="auto"/>
        <w:jc w:val="both"/>
        <w:rPr>
          <w:rFonts w:ascii="Times New Roman" w:eastAsia="Times New Roman" w:hAnsi="Times New Roman" w:cs="Times New Roman"/>
          <w:color w:val="000000"/>
          <w:lang w:eastAsia="hu-HU"/>
        </w:rPr>
      </w:pPr>
    </w:p>
    <w:p w:rsidR="00B969AA" w:rsidRDefault="00B969AA" w:rsidP="007C31E7">
      <w:pPr>
        <w:pStyle w:val="Cmsor3"/>
        <w:numPr>
          <w:ilvl w:val="2"/>
          <w:numId w:val="15"/>
        </w:numPr>
        <w:spacing w:before="0" w:after="0" w:line="240" w:lineRule="auto"/>
        <w:ind w:left="1134" w:hanging="567"/>
        <w:rPr>
          <w:rFonts w:ascii="Times New Roman" w:eastAsia="Times New Roman" w:hAnsi="Times New Roman" w:cs="Times New Roman"/>
          <w:sz w:val="22"/>
          <w:szCs w:val="22"/>
        </w:rPr>
      </w:pPr>
      <w:bookmarkStart w:id="82" w:name="_Toc32393684"/>
      <w:r w:rsidRPr="00CF2DF1">
        <w:rPr>
          <w:rFonts w:ascii="Times New Roman" w:eastAsia="Times New Roman" w:hAnsi="Times New Roman" w:cs="Times New Roman"/>
          <w:sz w:val="22"/>
          <w:szCs w:val="22"/>
        </w:rPr>
        <w:t>A diákönkormányzat működése</w:t>
      </w:r>
      <w:bookmarkEnd w:id="82"/>
    </w:p>
    <w:p w:rsidR="007C31E7" w:rsidRDefault="007C31E7" w:rsidP="007C31E7">
      <w:pPr>
        <w:spacing w:after="0" w:line="240" w:lineRule="auto"/>
        <w:rPr>
          <w:rFonts w:ascii="Times New Roman" w:hAnsi="Times New Roman" w:cs="Times New Roman"/>
          <w:sz w:val="18"/>
          <w:szCs w:val="18"/>
          <w:lang w:eastAsia="hu-HU"/>
        </w:rPr>
      </w:pPr>
      <w:r>
        <w:rPr>
          <w:lang w:eastAsia="hu-HU"/>
        </w:rPr>
        <w:t xml:space="preserve">                      </w:t>
      </w:r>
      <w:r>
        <w:rPr>
          <w:rFonts w:ascii="Times New Roman" w:hAnsi="Times New Roman" w:cs="Times New Roman"/>
          <w:sz w:val="18"/>
          <w:szCs w:val="18"/>
          <w:lang w:eastAsia="hu-HU"/>
        </w:rPr>
        <w:t>20/2012/36.§</w:t>
      </w:r>
    </w:p>
    <w:p w:rsidR="007C31E7" w:rsidRPr="007C31E7" w:rsidRDefault="007C31E7" w:rsidP="007C31E7">
      <w:pPr>
        <w:spacing w:after="0" w:line="240" w:lineRule="auto"/>
        <w:rPr>
          <w:lang w:eastAsia="hu-HU"/>
        </w:rPr>
      </w:pPr>
    </w:p>
    <w:p w:rsidR="00B969AA" w:rsidRPr="00CF2DF1" w:rsidRDefault="00B969AA" w:rsidP="005A7FE7">
      <w:pPr>
        <w:spacing w:after="0" w:line="276" w:lineRule="auto"/>
        <w:ind w:right="-142"/>
        <w:jc w:val="both"/>
        <w:rPr>
          <w:rFonts w:ascii="Times New Roman" w:eastAsia="Times New Roman" w:hAnsi="Times New Roman" w:cs="Times New Roman"/>
          <w:color w:val="000000"/>
        </w:rPr>
      </w:pPr>
      <w:r w:rsidRPr="00CF2DF1">
        <w:rPr>
          <w:rFonts w:ascii="Times New Roman" w:hAnsi="Times New Roman" w:cs="Times New Roman"/>
          <w:lang w:eastAsia="hu-HU"/>
        </w:rPr>
        <w:t>A diákönkormányzat saját szervezeti és működési szabályzata szerint működik. Jogait a hatályos jogszabályok, joggyakorlásának módját saját szervezeti szabályzata tartalmazza.</w:t>
      </w:r>
      <w:r w:rsidRPr="00CF2DF1">
        <w:rPr>
          <w:rFonts w:ascii="Times New Roman" w:eastAsia="Times New Roman" w:hAnsi="Times New Roman" w:cs="Times New Roman"/>
          <w:color w:val="000000"/>
          <w:lang w:eastAsia="hu-HU"/>
        </w:rPr>
        <w:t xml:space="preserve"> A működ</w:t>
      </w:r>
      <w:r w:rsidR="00076C8C" w:rsidRPr="00CF2DF1">
        <w:rPr>
          <w:rFonts w:ascii="Times New Roman" w:eastAsia="Times New Roman" w:hAnsi="Times New Roman" w:cs="Times New Roman"/>
          <w:color w:val="000000"/>
          <w:lang w:eastAsia="hu-HU"/>
        </w:rPr>
        <w:t>éséhez szükséges feltételeket</w:t>
      </w:r>
      <w:r w:rsidRPr="00CF2DF1">
        <w:rPr>
          <w:rFonts w:ascii="Times New Roman" w:eastAsia="Times New Roman" w:hAnsi="Times New Roman" w:cs="Times New Roman"/>
          <w:color w:val="000000"/>
          <w:lang w:eastAsia="hu-HU"/>
        </w:rPr>
        <w:t xml:space="preserve"> a kollégium igazgatója biztosítja a szervezet számára. </w:t>
      </w:r>
      <w:r w:rsidRPr="00CF2DF1">
        <w:rPr>
          <w:rFonts w:ascii="Times New Roman" w:eastAsia="Times New Roman" w:hAnsi="Times New Roman" w:cs="Times New Roman"/>
          <w:color w:val="000000"/>
        </w:rPr>
        <w:t>A diákönkormányzat szervezeti és működési szabályzatát a diákönkormányzat készíti el és a nevelőtestület hagyja jóvá. A kollégiumi diákönkormányzat élén, annak szervezeti és működési szabályzatában meghatározottak szerint választott diák</w:t>
      </w:r>
      <w:r w:rsidR="00076C8C" w:rsidRPr="00CF2DF1">
        <w:rPr>
          <w:rFonts w:ascii="Times New Roman" w:eastAsia="Times New Roman" w:hAnsi="Times New Roman" w:cs="Times New Roman"/>
          <w:color w:val="000000"/>
        </w:rPr>
        <w:t xml:space="preserve"> </w:t>
      </w:r>
      <w:r w:rsidRPr="00CF2DF1">
        <w:rPr>
          <w:rFonts w:ascii="Times New Roman" w:eastAsia="Times New Roman" w:hAnsi="Times New Roman" w:cs="Times New Roman"/>
          <w:color w:val="000000"/>
        </w:rPr>
        <w:t>önkormány</w:t>
      </w:r>
      <w:r w:rsidR="00076C8C" w:rsidRPr="00CF2DF1">
        <w:rPr>
          <w:rFonts w:ascii="Times New Roman" w:eastAsia="Times New Roman" w:hAnsi="Times New Roman" w:cs="Times New Roman"/>
          <w:color w:val="000000"/>
        </w:rPr>
        <w:t>zati vezető</w:t>
      </w:r>
      <w:r w:rsidR="007E7BAC" w:rsidRPr="00CF2DF1">
        <w:rPr>
          <w:rFonts w:ascii="Times New Roman" w:eastAsia="Times New Roman" w:hAnsi="Times New Roman" w:cs="Times New Roman"/>
          <w:color w:val="000000"/>
        </w:rPr>
        <w:t>,</w:t>
      </w:r>
      <w:r w:rsidR="00076C8C" w:rsidRPr="00CF2DF1">
        <w:rPr>
          <w:rFonts w:ascii="Times New Roman" w:eastAsia="Times New Roman" w:hAnsi="Times New Roman" w:cs="Times New Roman"/>
          <w:color w:val="000000"/>
        </w:rPr>
        <w:t xml:space="preserve"> illetve a</w:t>
      </w:r>
      <w:r w:rsidRPr="00CF2DF1">
        <w:rPr>
          <w:rFonts w:ascii="Times New Roman" w:eastAsia="Times New Roman" w:hAnsi="Times New Roman" w:cs="Times New Roman"/>
          <w:color w:val="000000"/>
        </w:rPr>
        <w:t xml:space="preserve"> diákbizottság áll. </w:t>
      </w:r>
      <w:r w:rsidR="005A7FE7" w:rsidRPr="00CF2DF1">
        <w:rPr>
          <w:rFonts w:ascii="Times New Roman" w:eastAsia="Times New Roman" w:hAnsi="Times New Roman" w:cs="Times New Roman"/>
          <w:color w:val="000000"/>
        </w:rPr>
        <w:t>A</w:t>
      </w:r>
      <w:r w:rsidR="00076C8C" w:rsidRPr="00CF2DF1">
        <w:rPr>
          <w:rFonts w:ascii="Times New Roman" w:eastAsia="Times New Roman" w:hAnsi="Times New Roman" w:cs="Times New Roman"/>
          <w:color w:val="000000"/>
        </w:rPr>
        <w:t xml:space="preserve"> DÖK jogosítványait a </w:t>
      </w:r>
      <w:r w:rsidR="005A7FE7" w:rsidRPr="00CF2DF1">
        <w:rPr>
          <w:rFonts w:ascii="Times New Roman" w:eastAsia="Times New Roman" w:hAnsi="Times New Roman" w:cs="Times New Roman"/>
          <w:color w:val="000000"/>
        </w:rPr>
        <w:t>diákönkormányzat vezetősége illetve annak választott tisztségviselői érvényesítik. A kollégiumi diákönkormányzat a magasabb jogszabályokban megfogalmazott jogkörökkel rendelkezik. Ellátja a tanulói jogviszonyban állók képviseletét.</w:t>
      </w:r>
    </w:p>
    <w:p w:rsidR="007E7BAC" w:rsidRPr="00CF2DF1" w:rsidRDefault="007E7BAC" w:rsidP="005A7FE7">
      <w:pPr>
        <w:spacing w:after="0" w:line="276" w:lineRule="auto"/>
        <w:ind w:right="-142"/>
        <w:jc w:val="both"/>
        <w:rPr>
          <w:rFonts w:ascii="Times New Roman" w:eastAsia="Times New Roman" w:hAnsi="Times New Roman" w:cs="Times New Roman"/>
          <w:color w:val="000000"/>
        </w:rPr>
      </w:pPr>
    </w:p>
    <w:p w:rsidR="0078755F" w:rsidRDefault="0078755F" w:rsidP="000837F4">
      <w:pPr>
        <w:pStyle w:val="Cmsor4"/>
        <w:numPr>
          <w:ilvl w:val="3"/>
          <w:numId w:val="15"/>
        </w:numPr>
        <w:spacing w:before="0" w:line="240" w:lineRule="auto"/>
        <w:ind w:hanging="579"/>
        <w:rPr>
          <w:rFonts w:ascii="Times New Roman" w:eastAsia="Times New Roman" w:hAnsi="Times New Roman" w:cs="Times New Roman"/>
          <w:i w:val="0"/>
        </w:rPr>
      </w:pPr>
      <w:r w:rsidRPr="00CF2DF1">
        <w:rPr>
          <w:rFonts w:ascii="Times New Roman" w:eastAsia="Times New Roman" w:hAnsi="Times New Roman" w:cs="Times New Roman"/>
          <w:i w:val="0"/>
        </w:rPr>
        <w:t>A diákönkormányzat működéséhez szükséges feltételek</w:t>
      </w:r>
    </w:p>
    <w:p w:rsidR="000837F4" w:rsidRPr="000837F4" w:rsidRDefault="000837F4" w:rsidP="000837F4">
      <w:pPr>
        <w:spacing w:after="0" w:line="240" w:lineRule="auto"/>
      </w:pPr>
    </w:p>
    <w:p w:rsidR="0078755F" w:rsidRPr="00CF2DF1" w:rsidRDefault="0078755F" w:rsidP="000837F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Cs/>
          <w:color w:val="000000"/>
          <w:lang w:eastAsia="hu-HU"/>
        </w:rPr>
        <w:t xml:space="preserve">A kollégium a diákönkormányzat működéséhez az alábbi feltételeket biztosítja: </w:t>
      </w:r>
    </w:p>
    <w:p w:rsidR="0078755F" w:rsidRPr="00CF2DF1" w:rsidRDefault="0078755F" w:rsidP="00F07F50">
      <w:pPr>
        <w:numPr>
          <w:ilvl w:val="0"/>
          <w:numId w:val="74"/>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segítő pedagógust, </w:t>
      </w:r>
    </w:p>
    <w:p w:rsidR="0078755F" w:rsidRPr="00CF2DF1" w:rsidRDefault="0078755F" w:rsidP="00F07F50">
      <w:pPr>
        <w:numPr>
          <w:ilvl w:val="0"/>
          <w:numId w:val="74"/>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diákönkormányzat feladatai ellátásához térítésmentesen használhatja a kollégium helységeit, berendezéseit, ha ezzel nem korlátozza a kollégium működését.</w:t>
      </w:r>
    </w:p>
    <w:p w:rsidR="0078755F" w:rsidRPr="00CF2DF1" w:rsidRDefault="0078755F" w:rsidP="00076C8C">
      <w:pPr>
        <w:autoSpaceDE w:val="0"/>
        <w:autoSpaceDN w:val="0"/>
        <w:adjustRightInd w:val="0"/>
        <w:spacing w:after="0" w:line="276" w:lineRule="auto"/>
        <w:jc w:val="both"/>
        <w:rPr>
          <w:rFonts w:ascii="Times New Roman" w:eastAsia="Times New Roman" w:hAnsi="Times New Roman" w:cs="Times New Roman"/>
          <w:color w:val="000000"/>
          <w:lang w:eastAsia="hu-HU"/>
        </w:rPr>
      </w:pPr>
    </w:p>
    <w:p w:rsidR="0078755F" w:rsidRPr="00CF2DF1" w:rsidRDefault="005A7FE7" w:rsidP="00F07F50">
      <w:pPr>
        <w:pStyle w:val="Cmsor3"/>
        <w:numPr>
          <w:ilvl w:val="2"/>
          <w:numId w:val="15"/>
        </w:numPr>
        <w:ind w:hanging="578"/>
        <w:rPr>
          <w:rFonts w:ascii="Times New Roman" w:hAnsi="Times New Roman" w:cs="Times New Roman"/>
          <w:color w:val="2E74B5" w:themeColor="accent1" w:themeShade="BF"/>
          <w:sz w:val="22"/>
          <w:szCs w:val="22"/>
        </w:rPr>
      </w:pPr>
      <w:bookmarkStart w:id="83" w:name="_Toc32393685"/>
      <w:r w:rsidRPr="00CF2DF1">
        <w:rPr>
          <w:rFonts w:ascii="Times New Roman" w:hAnsi="Times New Roman" w:cs="Times New Roman"/>
          <w:color w:val="2E74B5" w:themeColor="accent1" w:themeShade="BF"/>
          <w:sz w:val="22"/>
          <w:szCs w:val="22"/>
        </w:rPr>
        <w:t>A diákönkormányzat véleményezési jogköre</w:t>
      </w:r>
      <w:bookmarkEnd w:id="83"/>
    </w:p>
    <w:p w:rsidR="005A7FE7" w:rsidRPr="00A30A5A" w:rsidRDefault="005A7FE7" w:rsidP="005A7FE7">
      <w:pPr>
        <w:spacing w:after="0" w:line="276" w:lineRule="auto"/>
        <w:ind w:right="-142"/>
        <w:jc w:val="both"/>
        <w:rPr>
          <w:rFonts w:ascii="Times New Roman" w:eastAsia="Times New Roman" w:hAnsi="Times New Roman" w:cs="Times New Roman"/>
          <w:color w:val="000000"/>
          <w:lang w:eastAsia="hu-HU"/>
        </w:rPr>
      </w:pPr>
      <w:r w:rsidRPr="00A30A5A">
        <w:rPr>
          <w:rFonts w:ascii="Times New Roman" w:eastAsia="Times New Roman" w:hAnsi="Times New Roman" w:cs="Times New Roman"/>
          <w:color w:val="000000"/>
          <w:lang w:eastAsia="hu-HU"/>
        </w:rPr>
        <w:t>A diákönkormányzat véleményt nyilváníthat, javaslattal élhet a kollégium működésével és a tanulókkal kapc</w:t>
      </w:r>
      <w:r w:rsidR="007C31E7" w:rsidRPr="00A30A5A">
        <w:rPr>
          <w:rFonts w:ascii="Times New Roman" w:eastAsia="Times New Roman" w:hAnsi="Times New Roman" w:cs="Times New Roman"/>
          <w:color w:val="000000"/>
          <w:lang w:eastAsia="hu-HU"/>
        </w:rPr>
        <w:t>solatos valamennyi kérdésben.</w:t>
      </w:r>
    </w:p>
    <w:p w:rsidR="005A7FE7" w:rsidRPr="00CF2DF1" w:rsidRDefault="005A7FE7" w:rsidP="005A7FE7">
      <w:pPr>
        <w:spacing w:before="120" w:after="120" w:line="276" w:lineRule="auto"/>
        <w:ind w:right="-142"/>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Az alábbi esetekben kötelezően ki kell kérni a diákönkormányzat véleményét.</w:t>
      </w:r>
    </w:p>
    <w:p w:rsidR="00CA3939" w:rsidRPr="00CF2DF1" w:rsidRDefault="00CA3939"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 diákok fegyelmi ügye, illetve eltávolítása esetén,</w:t>
      </w:r>
    </w:p>
    <w:p w:rsidR="00CA3939" w:rsidRPr="00CF2DF1" w:rsidRDefault="00090497"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w:t>
      </w:r>
      <w:r w:rsidR="00CA3939" w:rsidRPr="00CF2DF1">
        <w:rPr>
          <w:rFonts w:ascii="Times New Roman" w:eastAsia="Times New Roman" w:hAnsi="Times New Roman" w:cs="Times New Roman"/>
          <w:color w:val="000000"/>
          <w:szCs w:val="24"/>
          <w:lang w:eastAsia="hu-HU"/>
        </w:rPr>
        <w:t xml:space="preserve"> tanulók közösségét érintő döntések meghozatalánál,</w:t>
      </w:r>
    </w:p>
    <w:p w:rsidR="00CA3939" w:rsidRPr="00CF2DF1" w:rsidRDefault="00CA3939"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 házirend elkészítése esetén,</w:t>
      </w:r>
    </w:p>
    <w:p w:rsidR="00CA3939" w:rsidRPr="00CF2DF1" w:rsidRDefault="00CA3939"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az SZMSZ diákokra vonatkozó részének elkészítésénél,</w:t>
      </w:r>
    </w:p>
    <w:p w:rsidR="00CA3939" w:rsidRPr="00CF2DF1" w:rsidRDefault="00090497"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p</w:t>
      </w:r>
      <w:r w:rsidR="00CA3939" w:rsidRPr="00CF2DF1">
        <w:rPr>
          <w:rFonts w:ascii="Times New Roman" w:eastAsia="Times New Roman" w:hAnsi="Times New Roman" w:cs="Times New Roman"/>
          <w:color w:val="000000"/>
          <w:szCs w:val="24"/>
          <w:lang w:eastAsia="hu-HU"/>
        </w:rPr>
        <w:t>edagógiai program elfogadása előtt</w:t>
      </w:r>
      <w:r w:rsidRPr="00CF2DF1">
        <w:rPr>
          <w:rFonts w:ascii="Times New Roman" w:eastAsia="Times New Roman" w:hAnsi="Times New Roman" w:cs="Times New Roman"/>
          <w:color w:val="000000"/>
          <w:szCs w:val="24"/>
          <w:lang w:eastAsia="hu-HU"/>
        </w:rPr>
        <w:t>,</w:t>
      </w:r>
      <w:r w:rsidR="00CA3939" w:rsidRPr="00CF2DF1">
        <w:rPr>
          <w:rFonts w:ascii="Times New Roman" w:eastAsia="Times New Roman" w:hAnsi="Times New Roman" w:cs="Times New Roman"/>
          <w:color w:val="000000"/>
          <w:szCs w:val="24"/>
          <w:lang w:eastAsia="hu-HU"/>
        </w:rPr>
        <w:t xml:space="preserve"> </w:t>
      </w:r>
    </w:p>
    <w:p w:rsidR="00076C8C" w:rsidRPr="00CF2DF1" w:rsidRDefault="00090497"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i</w:t>
      </w:r>
      <w:r w:rsidR="00076C8C" w:rsidRPr="00CF2DF1">
        <w:rPr>
          <w:rFonts w:ascii="Times New Roman" w:eastAsia="Times New Roman" w:hAnsi="Times New Roman" w:cs="Times New Roman"/>
          <w:color w:val="000000"/>
          <w:szCs w:val="24"/>
          <w:lang w:eastAsia="hu-HU"/>
        </w:rPr>
        <w:t>ntézmény adatkezelési szabályzatának módosításánál</w:t>
      </w:r>
      <w:r w:rsidRPr="00CF2DF1">
        <w:rPr>
          <w:rFonts w:ascii="Times New Roman" w:eastAsia="Times New Roman" w:hAnsi="Times New Roman" w:cs="Times New Roman"/>
          <w:color w:val="000000"/>
          <w:szCs w:val="24"/>
          <w:lang w:eastAsia="hu-HU"/>
        </w:rPr>
        <w:t>,</w:t>
      </w:r>
    </w:p>
    <w:p w:rsidR="00076C8C" w:rsidRPr="00CF2DF1" w:rsidRDefault="00090497" w:rsidP="00F07F50">
      <w:pPr>
        <w:numPr>
          <w:ilvl w:val="0"/>
          <w:numId w:val="75"/>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lastRenderedPageBreak/>
        <w:t>a</w:t>
      </w:r>
      <w:r w:rsidR="00076C8C" w:rsidRPr="00CF2DF1">
        <w:rPr>
          <w:rFonts w:ascii="Times New Roman" w:eastAsia="Times New Roman" w:hAnsi="Times New Roman" w:cs="Times New Roman"/>
          <w:color w:val="000000"/>
          <w:szCs w:val="24"/>
          <w:lang w:eastAsia="hu-HU"/>
        </w:rPr>
        <w:t xml:space="preserve"> fenntartónak az intézmény átszervezésénél</w:t>
      </w:r>
    </w:p>
    <w:p w:rsidR="00CA3939" w:rsidRPr="00CF2DF1" w:rsidRDefault="00CA3939" w:rsidP="00CA3939">
      <w:pPr>
        <w:tabs>
          <w:tab w:val="left" w:pos="900"/>
          <w:tab w:val="right" w:leader="dot" w:pos="9356"/>
        </w:tabs>
        <w:spacing w:before="120"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 vélemények írásos vagy jegyzőkönyvi beszerzéséért az intézmény igazgatója felelős. A jogszabály által meghatározott véleményeztetésen felül az intézmény nem határoz meg olyan ügyeket, amelyekben a döntés előtt kötelező kikérni a diákönkormányzat véleményét.</w:t>
      </w:r>
    </w:p>
    <w:p w:rsidR="007E7BAC" w:rsidRPr="00CF2DF1" w:rsidRDefault="007E7BAC" w:rsidP="00CA3939">
      <w:pPr>
        <w:tabs>
          <w:tab w:val="left" w:pos="900"/>
          <w:tab w:val="right" w:leader="dot" w:pos="9356"/>
        </w:tabs>
        <w:spacing w:before="120" w:after="0" w:line="276" w:lineRule="auto"/>
        <w:jc w:val="both"/>
        <w:rPr>
          <w:rFonts w:ascii="Times New Roman" w:eastAsia="Times New Roman" w:hAnsi="Times New Roman" w:cs="Times New Roman"/>
          <w:color w:val="000000"/>
          <w:szCs w:val="24"/>
          <w:lang w:eastAsia="hu-HU"/>
        </w:rPr>
      </w:pPr>
    </w:p>
    <w:p w:rsidR="005A7FE7" w:rsidRDefault="00CA3939" w:rsidP="007C31E7">
      <w:pPr>
        <w:pStyle w:val="Cmsor3"/>
        <w:numPr>
          <w:ilvl w:val="2"/>
          <w:numId w:val="15"/>
        </w:numPr>
        <w:spacing w:before="0" w:after="0" w:line="240" w:lineRule="auto"/>
        <w:ind w:left="1134" w:hanging="567"/>
        <w:rPr>
          <w:rFonts w:ascii="Times New Roman" w:eastAsia="Times New Roman" w:hAnsi="Times New Roman" w:cs="Times New Roman"/>
          <w:sz w:val="22"/>
          <w:szCs w:val="22"/>
        </w:rPr>
      </w:pPr>
      <w:bookmarkStart w:id="84" w:name="_Toc32393686"/>
      <w:r w:rsidRPr="00CF2DF1">
        <w:rPr>
          <w:rFonts w:ascii="Times New Roman" w:eastAsia="Times New Roman" w:hAnsi="Times New Roman" w:cs="Times New Roman"/>
          <w:sz w:val="22"/>
          <w:szCs w:val="22"/>
        </w:rPr>
        <w:t>A kollégiumi vezetők és a diákönkormányzat közötti kapcsolattartás formája, rendje</w:t>
      </w:r>
      <w:bookmarkEnd w:id="84"/>
    </w:p>
    <w:p w:rsidR="007C31E7" w:rsidRDefault="007C31E7" w:rsidP="007C31E7">
      <w:pPr>
        <w:spacing w:after="0" w:line="240" w:lineRule="auto"/>
        <w:rPr>
          <w:rFonts w:ascii="Times New Roman" w:hAnsi="Times New Roman" w:cs="Times New Roman"/>
          <w:sz w:val="18"/>
          <w:szCs w:val="18"/>
          <w:lang w:eastAsia="hu-HU"/>
        </w:rPr>
      </w:pPr>
      <w:r>
        <w:rPr>
          <w:lang w:eastAsia="hu-HU"/>
        </w:rPr>
        <w:t xml:space="preserve">                       </w:t>
      </w:r>
      <w:r>
        <w:rPr>
          <w:rFonts w:ascii="Times New Roman" w:hAnsi="Times New Roman" w:cs="Times New Roman"/>
          <w:sz w:val="18"/>
          <w:szCs w:val="18"/>
          <w:lang w:eastAsia="hu-HU"/>
        </w:rPr>
        <w:t>20/2012/</w:t>
      </w:r>
      <w:r w:rsidRPr="000538C4">
        <w:rPr>
          <w:rFonts w:ascii="Times New Roman" w:hAnsi="Times New Roman" w:cs="Times New Roman"/>
          <w:sz w:val="18"/>
          <w:szCs w:val="18"/>
          <w:lang w:eastAsia="hu-HU"/>
        </w:rPr>
        <w:t>4</w:t>
      </w:r>
      <w:r>
        <w:rPr>
          <w:rFonts w:ascii="Times New Roman" w:hAnsi="Times New Roman" w:cs="Times New Roman"/>
          <w:sz w:val="18"/>
          <w:szCs w:val="18"/>
          <w:lang w:eastAsia="hu-HU"/>
        </w:rPr>
        <w:t>§.2.bek.(c.)</w:t>
      </w:r>
    </w:p>
    <w:p w:rsidR="007C31E7" w:rsidRPr="007C31E7" w:rsidRDefault="007C31E7" w:rsidP="007C31E7">
      <w:pPr>
        <w:spacing w:after="0" w:line="240" w:lineRule="auto"/>
        <w:rPr>
          <w:lang w:eastAsia="hu-HU"/>
        </w:rPr>
      </w:pPr>
    </w:p>
    <w:p w:rsidR="00CA3939" w:rsidRPr="00CF2DF1" w:rsidRDefault="00711990" w:rsidP="00F07F50">
      <w:pPr>
        <w:numPr>
          <w:ilvl w:val="0"/>
          <w:numId w:val="76"/>
        </w:numPr>
        <w:autoSpaceDE w:val="0"/>
        <w:autoSpaceDN w:val="0"/>
        <w:adjustRightInd w:val="0"/>
        <w:spacing w:after="0" w:line="276" w:lineRule="auto"/>
        <w:jc w:val="both"/>
        <w:rPr>
          <w:rFonts w:ascii="Times New Roman" w:eastAsia="Times New Roman" w:hAnsi="Times New Roman" w:cs="Times New Roman"/>
          <w:lang w:eastAsia="hu-HU"/>
        </w:rPr>
      </w:pPr>
      <w:r w:rsidRPr="00CF2DF1">
        <w:rPr>
          <w:rFonts w:ascii="Times New Roman" w:eastAsia="Times New Roman" w:hAnsi="Times New Roman" w:cs="Times New Roman"/>
          <w:lang w:eastAsia="hu-HU"/>
        </w:rPr>
        <w:t>D</w:t>
      </w:r>
      <w:r w:rsidR="00090497" w:rsidRPr="00CF2DF1">
        <w:rPr>
          <w:rFonts w:ascii="Times New Roman" w:eastAsia="Times New Roman" w:hAnsi="Times New Roman" w:cs="Times New Roman"/>
          <w:lang w:eastAsia="hu-HU"/>
        </w:rPr>
        <w:t>iákközgyűlés</w:t>
      </w:r>
      <w:r w:rsidR="00CA3939" w:rsidRPr="00CF2DF1">
        <w:rPr>
          <w:rFonts w:ascii="Times New Roman" w:eastAsia="Times New Roman" w:hAnsi="Times New Roman" w:cs="Times New Roman"/>
          <w:lang w:eastAsia="hu-HU"/>
        </w:rPr>
        <w:t xml:space="preserve">, ami </w:t>
      </w:r>
      <w:r w:rsidR="00AF09CF" w:rsidRPr="00CF2DF1">
        <w:rPr>
          <w:rFonts w:ascii="Times New Roman" w:eastAsia="Times New Roman" w:hAnsi="Times New Roman" w:cs="Times New Roman"/>
          <w:lang w:eastAsia="hu-HU"/>
        </w:rPr>
        <w:t>a kollégium</w:t>
      </w:r>
      <w:r w:rsidR="00CA3939" w:rsidRPr="00CF2DF1">
        <w:rPr>
          <w:rFonts w:ascii="Times New Roman" w:eastAsia="Times New Roman" w:hAnsi="Times New Roman" w:cs="Times New Roman"/>
          <w:lang w:eastAsia="hu-HU"/>
        </w:rPr>
        <w:t xml:space="preserve"> lakóinak legmagasabb tájékozódó-tájékoztató fóruma, amely minden kollégista számára nyilvános. Az igazga</w:t>
      </w:r>
      <w:r w:rsidR="00090497" w:rsidRPr="00CF2DF1">
        <w:rPr>
          <w:rFonts w:ascii="Times New Roman" w:eastAsia="Times New Roman" w:hAnsi="Times New Roman" w:cs="Times New Roman"/>
          <w:lang w:eastAsia="hu-HU"/>
        </w:rPr>
        <w:t>tó által legalább évente kétszer</w:t>
      </w:r>
      <w:r w:rsidR="00CA3939" w:rsidRPr="00CF2DF1">
        <w:rPr>
          <w:rFonts w:ascii="Times New Roman" w:eastAsia="Times New Roman" w:hAnsi="Times New Roman" w:cs="Times New Roman"/>
          <w:lang w:eastAsia="hu-HU"/>
        </w:rPr>
        <w:t xml:space="preserve">, a DÖK működési rendjében meghatározottak szerint hívható össze. </w:t>
      </w:r>
    </w:p>
    <w:p w:rsidR="00CA3939" w:rsidRPr="00CF2DF1" w:rsidRDefault="00CA3939" w:rsidP="00F07F50">
      <w:pPr>
        <w:numPr>
          <w:ilvl w:val="0"/>
          <w:numId w:val="76"/>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személyes megbeszélés, </w:t>
      </w:r>
    </w:p>
    <w:p w:rsidR="00CA3939" w:rsidRPr="00CF2DF1" w:rsidRDefault="00CA3939" w:rsidP="00F07F50">
      <w:pPr>
        <w:numPr>
          <w:ilvl w:val="0"/>
          <w:numId w:val="76"/>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tárgyalás, értekezlet, gyűlés, </w:t>
      </w:r>
    </w:p>
    <w:p w:rsidR="00CA3939" w:rsidRPr="00CF2DF1" w:rsidRDefault="00CA3939" w:rsidP="00F07F50">
      <w:pPr>
        <w:numPr>
          <w:ilvl w:val="0"/>
          <w:numId w:val="76"/>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írásos tájékoztatók, dokumentumok átadása, legitimálási folyamatok végrehajtása </w:t>
      </w:r>
    </w:p>
    <w:p w:rsidR="00CA3939" w:rsidRPr="00CF2DF1" w:rsidRDefault="00CA3939" w:rsidP="00CA3939">
      <w:pPr>
        <w:autoSpaceDE w:val="0"/>
        <w:autoSpaceDN w:val="0"/>
        <w:adjustRightInd w:val="0"/>
        <w:spacing w:before="120" w:after="120" w:line="276" w:lineRule="auto"/>
        <w:jc w:val="both"/>
        <w:rPr>
          <w:rFonts w:ascii="Times New Roman" w:eastAsia="Times New Roman" w:hAnsi="Times New Roman" w:cs="Times New Roman"/>
          <w:b/>
          <w:bCs/>
          <w:color w:val="000000"/>
          <w:u w:val="single"/>
          <w:lang w:eastAsia="hu-HU"/>
        </w:rPr>
      </w:pPr>
      <w:r w:rsidRPr="00CF2DF1">
        <w:rPr>
          <w:rFonts w:ascii="Times New Roman" w:eastAsia="Times New Roman" w:hAnsi="Times New Roman" w:cs="Times New Roman"/>
          <w:b/>
          <w:bCs/>
          <w:color w:val="000000"/>
          <w:u w:val="single"/>
          <w:lang w:eastAsia="hu-HU"/>
        </w:rPr>
        <w:t xml:space="preserve">A kollégiumi vezető a kapcsolattartás során: </w:t>
      </w:r>
    </w:p>
    <w:p w:rsidR="00CA3939" w:rsidRPr="00CF2DF1" w:rsidRDefault="00CA3939" w:rsidP="00F07F50">
      <w:pPr>
        <w:numPr>
          <w:ilvl w:val="0"/>
          <w:numId w:val="77"/>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átadja a diák</w:t>
      </w:r>
      <w:r w:rsidR="00090497" w:rsidRPr="00CF2DF1">
        <w:rPr>
          <w:rFonts w:ascii="Times New Roman" w:eastAsia="Times New Roman" w:hAnsi="Times New Roman" w:cs="Times New Roman"/>
          <w:color w:val="000000"/>
          <w:lang w:eastAsia="hu-HU"/>
        </w:rPr>
        <w:t xml:space="preserve"> </w:t>
      </w:r>
      <w:r w:rsidRPr="00CF2DF1">
        <w:rPr>
          <w:rFonts w:ascii="Times New Roman" w:eastAsia="Times New Roman" w:hAnsi="Times New Roman" w:cs="Times New Roman"/>
          <w:color w:val="000000"/>
          <w:lang w:eastAsia="hu-HU"/>
        </w:rPr>
        <w:t xml:space="preserve">önkormányzati szervnek, illetve képviselőjének a diákönkormányzat véleményezési illetve javaslattételi joga gyakorlásához szükséges dokumentumokat; </w:t>
      </w:r>
    </w:p>
    <w:p w:rsidR="00CA3939" w:rsidRPr="00CF2DF1" w:rsidRDefault="00CA3939" w:rsidP="00F07F50">
      <w:pPr>
        <w:numPr>
          <w:ilvl w:val="0"/>
          <w:numId w:val="77"/>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 dokumentumok értelmezéséhez szükséges tájékoztatást, felvilágosítást minden esetben biztosítja; </w:t>
      </w:r>
    </w:p>
    <w:p w:rsidR="00CA3939" w:rsidRPr="00CF2DF1" w:rsidRDefault="00CA3939" w:rsidP="00F07F50">
      <w:pPr>
        <w:numPr>
          <w:ilvl w:val="0"/>
          <w:numId w:val="78"/>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megjelenik a diákközgyűlésen, válaszol a kollégium működésével kapcsolatban feltett kérdésekre; </w:t>
      </w:r>
    </w:p>
    <w:p w:rsidR="00CA3939" w:rsidRPr="00CF2DF1" w:rsidRDefault="00CA3939" w:rsidP="00F07F50">
      <w:pPr>
        <w:numPr>
          <w:ilvl w:val="0"/>
          <w:numId w:val="78"/>
        </w:numPr>
        <w:autoSpaceDE w:val="0"/>
        <w:autoSpaceDN w:val="0"/>
        <w:adjustRightInd w:val="0"/>
        <w:spacing w:after="0" w:line="276"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xml:space="preserve">a diákönkormányzat javaslatait, véleményét figyelembe veszi a kollégium működtetése, illetve a tanulókkal kapcsolatos döntések során. </w:t>
      </w:r>
    </w:p>
    <w:p w:rsidR="00711990" w:rsidRPr="00CF2DF1" w:rsidRDefault="00711990" w:rsidP="00711990">
      <w:pPr>
        <w:autoSpaceDE w:val="0"/>
        <w:autoSpaceDN w:val="0"/>
        <w:adjustRightInd w:val="0"/>
        <w:spacing w:after="0" w:line="276" w:lineRule="auto"/>
        <w:ind w:left="720"/>
        <w:jc w:val="both"/>
        <w:rPr>
          <w:rFonts w:ascii="Times New Roman" w:eastAsia="Times New Roman" w:hAnsi="Times New Roman" w:cs="Times New Roman"/>
          <w:color w:val="000000"/>
          <w:lang w:eastAsia="hu-HU"/>
        </w:rPr>
      </w:pPr>
    </w:p>
    <w:p w:rsidR="005A7FE7" w:rsidRDefault="00997585" w:rsidP="007C31E7">
      <w:pPr>
        <w:pStyle w:val="Cmsor2"/>
        <w:numPr>
          <w:ilvl w:val="1"/>
          <w:numId w:val="15"/>
        </w:numPr>
        <w:spacing w:before="0" w:after="0" w:line="240" w:lineRule="auto"/>
        <w:ind w:left="578" w:hanging="294"/>
        <w:rPr>
          <w:rFonts w:ascii="Times New Roman" w:hAnsi="Times New Roman" w:cs="Times New Roman"/>
          <w:sz w:val="24"/>
          <w:szCs w:val="24"/>
        </w:rPr>
      </w:pPr>
      <w:bookmarkStart w:id="85" w:name="_Toc32393687"/>
      <w:r w:rsidRPr="00CF2DF1">
        <w:rPr>
          <w:rFonts w:ascii="Times New Roman" w:hAnsi="Times New Roman" w:cs="Times New Roman"/>
          <w:sz w:val="24"/>
          <w:szCs w:val="24"/>
        </w:rPr>
        <w:t>A</w:t>
      </w:r>
      <w:r w:rsidR="00711990" w:rsidRPr="00CF2DF1">
        <w:rPr>
          <w:rFonts w:ascii="Times New Roman" w:hAnsi="Times New Roman" w:cs="Times New Roman"/>
          <w:sz w:val="24"/>
          <w:szCs w:val="24"/>
        </w:rPr>
        <w:t xml:space="preserve"> </w:t>
      </w:r>
      <w:r w:rsidRPr="00CF2DF1">
        <w:rPr>
          <w:rFonts w:ascii="Times New Roman" w:hAnsi="Times New Roman" w:cs="Times New Roman"/>
          <w:sz w:val="24"/>
          <w:szCs w:val="24"/>
        </w:rPr>
        <w:t>kollégium külső kapcsolatai</w:t>
      </w:r>
      <w:r w:rsidR="008B191E" w:rsidRPr="00CF2DF1">
        <w:rPr>
          <w:rFonts w:ascii="Times New Roman" w:hAnsi="Times New Roman" w:cs="Times New Roman"/>
          <w:sz w:val="24"/>
          <w:szCs w:val="24"/>
        </w:rPr>
        <w:t>nak, rendszere, formája módja</w:t>
      </w:r>
      <w:bookmarkEnd w:id="85"/>
    </w:p>
    <w:p w:rsidR="007C31E7" w:rsidRDefault="007C31E7" w:rsidP="007C31E7">
      <w:pPr>
        <w:spacing w:after="0" w:line="240" w:lineRule="auto"/>
        <w:rPr>
          <w:rFonts w:ascii="Times New Roman" w:hAnsi="Times New Roman" w:cs="Times New Roman"/>
          <w:sz w:val="18"/>
          <w:szCs w:val="18"/>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§.(i.)</w:t>
      </w:r>
    </w:p>
    <w:p w:rsidR="007C31E7" w:rsidRPr="007C31E7" w:rsidRDefault="007C31E7" w:rsidP="007C31E7">
      <w:pPr>
        <w:spacing w:after="0" w:line="240" w:lineRule="auto"/>
        <w:rPr>
          <w:lang w:eastAsia="hu-HU"/>
        </w:rPr>
      </w:pPr>
    </w:p>
    <w:p w:rsidR="00835C58" w:rsidRPr="00CF2DF1" w:rsidRDefault="00835C58" w:rsidP="008B191E">
      <w:pPr>
        <w:jc w:val="both"/>
        <w:rPr>
          <w:rFonts w:ascii="Times New Roman" w:hAnsi="Times New Roman" w:cs="Times New Roman"/>
          <w:lang w:eastAsia="hu-HU"/>
        </w:rPr>
      </w:pPr>
      <w:r w:rsidRPr="00CF2DF1">
        <w:rPr>
          <w:rFonts w:ascii="Times New Roman" w:hAnsi="Times New Roman" w:cs="Times New Roman"/>
          <w:lang w:eastAsia="hu-HU"/>
        </w:rPr>
        <w:t>A kollégium</w:t>
      </w:r>
      <w:r w:rsidR="00711990" w:rsidRPr="00CF2DF1">
        <w:rPr>
          <w:rFonts w:ascii="Times New Roman" w:hAnsi="Times New Roman" w:cs="Times New Roman"/>
          <w:lang w:eastAsia="hu-HU"/>
        </w:rPr>
        <w:t xml:space="preserve"> a Kollégiumi nevelés alapprogramjában meghatározott feladatok</w:t>
      </w:r>
      <w:r w:rsidRPr="00CF2DF1">
        <w:rPr>
          <w:rFonts w:ascii="Times New Roman" w:hAnsi="Times New Roman" w:cs="Times New Roman"/>
          <w:lang w:eastAsia="hu-HU"/>
        </w:rPr>
        <w:t xml:space="preserve"> az eredményes ellátása érdekében rendszeres munkakapcsolatot tart az alábbi szervezetekkel:</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 fenntartóval</w:t>
      </w:r>
      <w:r w:rsidR="00E04E9B" w:rsidRPr="00CF2DF1">
        <w:rPr>
          <w:rFonts w:ascii="Times New Roman" w:hAnsi="Times New Roman" w:cs="Times New Roman"/>
          <w:lang w:eastAsia="hu-HU"/>
        </w:rPr>
        <w:t>, felsőbb egyházi szervezetekkel</w:t>
      </w:r>
    </w:p>
    <w:p w:rsidR="00835C58" w:rsidRPr="00CF2DF1" w:rsidRDefault="00E04E9B"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az Evangélikus Pedagógiai-szakmai Szolgáltató és Továbbképző Intézettel (EPSZTI)</w:t>
      </w:r>
    </w:p>
    <w:p w:rsidR="00711990" w:rsidRPr="00CF2DF1" w:rsidRDefault="00E04E9B"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 xml:space="preserve">evangélikus </w:t>
      </w:r>
      <w:r w:rsidR="00711990" w:rsidRPr="00CF2DF1">
        <w:rPr>
          <w:rFonts w:ascii="Times New Roman" w:hAnsi="Times New Roman" w:cs="Times New Roman"/>
          <w:lang w:eastAsia="hu-HU"/>
        </w:rPr>
        <w:t>partneriskolákkal</w:t>
      </w:r>
    </w:p>
    <w:p w:rsidR="00E04E9B" w:rsidRPr="00CF2DF1" w:rsidRDefault="00E04E9B"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evangélikus gyülekezetekkel</w:t>
      </w:r>
    </w:p>
    <w:p w:rsidR="00711990" w:rsidRPr="00CF2DF1" w:rsidRDefault="00B83FCD"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 xml:space="preserve">budapesti </w:t>
      </w:r>
      <w:r w:rsidR="00711990" w:rsidRPr="00CF2DF1">
        <w:rPr>
          <w:rFonts w:ascii="Times New Roman" w:hAnsi="Times New Roman" w:cs="Times New Roman"/>
          <w:lang w:eastAsia="hu-HU"/>
        </w:rPr>
        <w:t xml:space="preserve">nem evangélikus partneriskolákkal </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 gyermekek egészségügyi ellátásáról gondoskodó társintézményekkel</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 gyermekjóléti szolgálattal</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 nevelési tanácsadó szolgálattal</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 családsegítő központtal</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a történelmi egyházak szervezeteivel</w:t>
      </w:r>
    </w:p>
    <w:p w:rsidR="00835C58" w:rsidRPr="00CF2DF1" w:rsidRDefault="00835C58" w:rsidP="00F07F50">
      <w:pPr>
        <w:pStyle w:val="Listaszerbekezds"/>
        <w:numPr>
          <w:ilvl w:val="1"/>
          <w:numId w:val="79"/>
        </w:numPr>
        <w:jc w:val="both"/>
        <w:rPr>
          <w:rFonts w:ascii="Times New Roman" w:hAnsi="Times New Roman" w:cs="Times New Roman"/>
          <w:lang w:eastAsia="hu-HU"/>
        </w:rPr>
      </w:pPr>
      <w:r w:rsidRPr="00CF2DF1">
        <w:rPr>
          <w:rFonts w:ascii="Times New Roman" w:hAnsi="Times New Roman" w:cs="Times New Roman"/>
          <w:lang w:eastAsia="hu-HU"/>
        </w:rPr>
        <w:t>egyéb szervezetekkel (például rendőrség)</w:t>
      </w:r>
    </w:p>
    <w:p w:rsidR="008B191E" w:rsidRPr="00CF2DF1" w:rsidRDefault="008B191E" w:rsidP="008B191E">
      <w:pPr>
        <w:jc w:val="both"/>
        <w:rPr>
          <w:rFonts w:ascii="Times New Roman" w:hAnsi="Times New Roman" w:cs="Times New Roman"/>
          <w:lang w:eastAsia="hu-HU"/>
        </w:rPr>
      </w:pPr>
      <w:r w:rsidRPr="00CF2DF1">
        <w:rPr>
          <w:rFonts w:ascii="Times New Roman" w:hAnsi="Times New Roman" w:cs="Times New Roman"/>
          <w:lang w:eastAsia="hu-HU"/>
        </w:rPr>
        <w:t>Az egész intézményt érintő ügyekben történő ka</w:t>
      </w:r>
      <w:r w:rsidR="00835C58" w:rsidRPr="00CF2DF1">
        <w:rPr>
          <w:rFonts w:ascii="Times New Roman" w:hAnsi="Times New Roman" w:cs="Times New Roman"/>
          <w:lang w:eastAsia="hu-HU"/>
        </w:rPr>
        <w:t xml:space="preserve">pcsolattartás az igazgató vagy az általa megbízott személy </w:t>
      </w:r>
      <w:r w:rsidRPr="00CF2DF1">
        <w:rPr>
          <w:rFonts w:ascii="Times New Roman" w:hAnsi="Times New Roman" w:cs="Times New Roman"/>
          <w:lang w:eastAsia="hu-HU"/>
        </w:rPr>
        <w:t>feladata.</w:t>
      </w:r>
    </w:p>
    <w:p w:rsidR="008A5DB4" w:rsidRPr="00CF2DF1" w:rsidRDefault="008A5DB4" w:rsidP="008B191E">
      <w:pPr>
        <w:jc w:val="both"/>
        <w:rPr>
          <w:rFonts w:ascii="Times New Roman" w:hAnsi="Times New Roman" w:cs="Times New Roman"/>
          <w:b/>
          <w:lang w:eastAsia="hu-HU"/>
        </w:rPr>
      </w:pPr>
      <w:r w:rsidRPr="00CF2DF1">
        <w:rPr>
          <w:rFonts w:ascii="Times New Roman" w:hAnsi="Times New Roman" w:cs="Times New Roman"/>
          <w:b/>
          <w:lang w:eastAsia="hu-HU"/>
        </w:rPr>
        <w:t>A kapcsolattartás formái és módjai</w:t>
      </w:r>
    </w:p>
    <w:p w:rsidR="008B191E" w:rsidRPr="00CF2DF1" w:rsidRDefault="008B191E" w:rsidP="00F07F50">
      <w:pPr>
        <w:pStyle w:val="Listaszerbekezds"/>
        <w:numPr>
          <w:ilvl w:val="1"/>
          <w:numId w:val="80"/>
        </w:numPr>
        <w:jc w:val="both"/>
        <w:rPr>
          <w:rFonts w:ascii="Times New Roman" w:hAnsi="Times New Roman" w:cs="Times New Roman"/>
          <w:lang w:eastAsia="hu-HU"/>
        </w:rPr>
      </w:pPr>
      <w:r w:rsidRPr="00CF2DF1">
        <w:rPr>
          <w:rFonts w:ascii="Times New Roman" w:hAnsi="Times New Roman" w:cs="Times New Roman"/>
          <w:lang w:eastAsia="hu-HU"/>
        </w:rPr>
        <w:t>közös értekezletek tartása</w:t>
      </w:r>
    </w:p>
    <w:p w:rsidR="008B191E" w:rsidRPr="00CF2DF1" w:rsidRDefault="008B191E" w:rsidP="00F07F50">
      <w:pPr>
        <w:pStyle w:val="Listaszerbekezds"/>
        <w:numPr>
          <w:ilvl w:val="1"/>
          <w:numId w:val="80"/>
        </w:numPr>
        <w:jc w:val="both"/>
        <w:rPr>
          <w:rFonts w:ascii="Times New Roman" w:hAnsi="Times New Roman" w:cs="Times New Roman"/>
          <w:lang w:eastAsia="hu-HU"/>
        </w:rPr>
      </w:pPr>
      <w:r w:rsidRPr="00CF2DF1">
        <w:rPr>
          <w:rFonts w:ascii="Times New Roman" w:hAnsi="Times New Roman" w:cs="Times New Roman"/>
          <w:lang w:eastAsia="hu-HU"/>
        </w:rPr>
        <w:t>szakmai előadásokon és megbeszéléseken való részvétel</w:t>
      </w:r>
    </w:p>
    <w:p w:rsidR="008B191E" w:rsidRPr="00CF2DF1" w:rsidRDefault="008B191E" w:rsidP="00F07F50">
      <w:pPr>
        <w:pStyle w:val="Listaszerbekezds"/>
        <w:numPr>
          <w:ilvl w:val="1"/>
          <w:numId w:val="80"/>
        </w:numPr>
        <w:jc w:val="both"/>
        <w:rPr>
          <w:rFonts w:ascii="Times New Roman" w:hAnsi="Times New Roman" w:cs="Times New Roman"/>
          <w:lang w:eastAsia="hu-HU"/>
        </w:rPr>
      </w:pPr>
      <w:r w:rsidRPr="00CF2DF1">
        <w:rPr>
          <w:rFonts w:ascii="Times New Roman" w:hAnsi="Times New Roman" w:cs="Times New Roman"/>
          <w:lang w:eastAsia="hu-HU"/>
        </w:rPr>
        <w:t>módszertani bemutatók és gyakorlatok tartása</w:t>
      </w:r>
    </w:p>
    <w:p w:rsidR="008B191E" w:rsidRPr="00CF2DF1" w:rsidRDefault="008B191E" w:rsidP="00F07F50">
      <w:pPr>
        <w:pStyle w:val="Listaszerbekezds"/>
        <w:numPr>
          <w:ilvl w:val="1"/>
          <w:numId w:val="80"/>
        </w:numPr>
        <w:jc w:val="both"/>
        <w:rPr>
          <w:rFonts w:ascii="Times New Roman" w:hAnsi="Times New Roman" w:cs="Times New Roman"/>
          <w:lang w:eastAsia="hu-HU"/>
        </w:rPr>
      </w:pPr>
      <w:r w:rsidRPr="00CF2DF1">
        <w:rPr>
          <w:rFonts w:ascii="Times New Roman" w:hAnsi="Times New Roman" w:cs="Times New Roman"/>
          <w:lang w:eastAsia="hu-HU"/>
        </w:rPr>
        <w:t>közös ünnepélyek rendezése</w:t>
      </w:r>
    </w:p>
    <w:p w:rsidR="008B191E" w:rsidRPr="00CF2DF1" w:rsidRDefault="008B191E" w:rsidP="00F07F50">
      <w:pPr>
        <w:pStyle w:val="Listaszerbekezds"/>
        <w:numPr>
          <w:ilvl w:val="1"/>
          <w:numId w:val="80"/>
        </w:numPr>
        <w:jc w:val="both"/>
        <w:rPr>
          <w:rFonts w:ascii="Times New Roman" w:hAnsi="Times New Roman" w:cs="Times New Roman"/>
          <w:lang w:eastAsia="hu-HU"/>
        </w:rPr>
      </w:pPr>
      <w:r w:rsidRPr="00CF2DF1">
        <w:rPr>
          <w:rFonts w:ascii="Times New Roman" w:hAnsi="Times New Roman" w:cs="Times New Roman"/>
          <w:lang w:eastAsia="hu-HU"/>
        </w:rPr>
        <w:t>intézményi rendezvények látogatása</w:t>
      </w:r>
    </w:p>
    <w:p w:rsidR="008B191E" w:rsidRPr="00CF2DF1" w:rsidRDefault="008B191E" w:rsidP="00F07F50">
      <w:pPr>
        <w:pStyle w:val="Listaszerbekezds"/>
        <w:numPr>
          <w:ilvl w:val="1"/>
          <w:numId w:val="80"/>
        </w:numPr>
        <w:jc w:val="both"/>
        <w:rPr>
          <w:rFonts w:ascii="Times New Roman" w:hAnsi="Times New Roman" w:cs="Times New Roman"/>
          <w:lang w:eastAsia="hu-HU"/>
        </w:rPr>
      </w:pPr>
      <w:r w:rsidRPr="00CF2DF1">
        <w:rPr>
          <w:rFonts w:ascii="Times New Roman" w:hAnsi="Times New Roman" w:cs="Times New Roman"/>
          <w:lang w:eastAsia="hu-HU"/>
        </w:rPr>
        <w:t>hivatalos ügyintézés levélben vagy telefonon</w:t>
      </w:r>
    </w:p>
    <w:p w:rsidR="007E7BAC" w:rsidRPr="00CF2DF1" w:rsidRDefault="007E7BAC" w:rsidP="007E7BAC">
      <w:pPr>
        <w:pStyle w:val="Listaszerbekezds"/>
        <w:ind w:left="1440"/>
        <w:jc w:val="both"/>
        <w:rPr>
          <w:rFonts w:ascii="Times New Roman" w:hAnsi="Times New Roman" w:cs="Times New Roman"/>
          <w:lang w:eastAsia="hu-HU"/>
        </w:rPr>
      </w:pPr>
    </w:p>
    <w:p w:rsidR="008A5DB4" w:rsidRPr="00CF2DF1" w:rsidRDefault="00711990" w:rsidP="00F07F50">
      <w:pPr>
        <w:pStyle w:val="Cmsor3"/>
        <w:numPr>
          <w:ilvl w:val="2"/>
          <w:numId w:val="15"/>
        </w:numPr>
        <w:ind w:left="1134" w:hanging="567"/>
        <w:rPr>
          <w:rFonts w:ascii="Times New Roman" w:hAnsi="Times New Roman" w:cs="Times New Roman"/>
          <w:color w:val="2E74B5" w:themeColor="accent1" w:themeShade="BF"/>
          <w:sz w:val="22"/>
          <w:szCs w:val="22"/>
        </w:rPr>
      </w:pPr>
      <w:bookmarkStart w:id="86" w:name="_Toc32393688"/>
      <w:r w:rsidRPr="00CF2DF1">
        <w:rPr>
          <w:rFonts w:ascii="Times New Roman" w:hAnsi="Times New Roman" w:cs="Times New Roman"/>
          <w:color w:val="2E74B5" w:themeColor="accent1" w:themeShade="BF"/>
          <w:sz w:val="22"/>
          <w:szCs w:val="22"/>
        </w:rPr>
        <w:lastRenderedPageBreak/>
        <w:t>Partneri</w:t>
      </w:r>
      <w:r w:rsidR="008A5DB4" w:rsidRPr="00CF2DF1">
        <w:rPr>
          <w:rFonts w:ascii="Times New Roman" w:hAnsi="Times New Roman" w:cs="Times New Roman"/>
          <w:color w:val="2E74B5" w:themeColor="accent1" w:themeShade="BF"/>
          <w:sz w:val="22"/>
          <w:szCs w:val="22"/>
        </w:rPr>
        <w:t>ntézményekkel való kapcsolattartás</w:t>
      </w:r>
      <w:bookmarkEnd w:id="86"/>
    </w:p>
    <w:p w:rsidR="00711990" w:rsidRPr="00CF2DF1" w:rsidRDefault="00916869" w:rsidP="00916869">
      <w:p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 társintézményekke</w:t>
      </w:r>
      <w:r w:rsidR="00711990" w:rsidRPr="00CF2DF1">
        <w:rPr>
          <w:rFonts w:ascii="Times New Roman" w:eastAsia="Times New Roman" w:hAnsi="Times New Roman" w:cs="Times New Roman"/>
          <w:color w:val="000000"/>
          <w:szCs w:val="24"/>
          <w:lang w:eastAsia="hu-HU"/>
        </w:rPr>
        <w:t xml:space="preserve">l való kapcsolatunk rendszeres, elsősorban a nálunk lakó kollégista diákok okán. Ennek megfelelően az elsődleges kapcsolat </w:t>
      </w:r>
      <w:r w:rsidRPr="00CF2DF1">
        <w:rPr>
          <w:rFonts w:ascii="Times New Roman" w:eastAsia="Times New Roman" w:hAnsi="Times New Roman" w:cs="Times New Roman"/>
          <w:color w:val="000000"/>
          <w:szCs w:val="24"/>
          <w:lang w:eastAsia="hu-HU"/>
        </w:rPr>
        <w:t xml:space="preserve">a csoportvezető tanár és az osztályfőnök </w:t>
      </w:r>
      <w:r w:rsidR="00711990" w:rsidRPr="00CF2DF1">
        <w:rPr>
          <w:rFonts w:ascii="Times New Roman" w:eastAsia="Times New Roman" w:hAnsi="Times New Roman" w:cs="Times New Roman"/>
          <w:color w:val="000000"/>
          <w:szCs w:val="24"/>
          <w:lang w:eastAsia="hu-HU"/>
        </w:rPr>
        <w:t>között áll fenn.</w:t>
      </w:r>
      <w:r w:rsidRPr="00CF2DF1">
        <w:rPr>
          <w:rFonts w:ascii="Times New Roman" w:eastAsia="Times New Roman" w:hAnsi="Times New Roman" w:cs="Times New Roman"/>
          <w:color w:val="000000"/>
          <w:szCs w:val="24"/>
          <w:lang w:eastAsia="hu-HU"/>
        </w:rPr>
        <w:t xml:space="preserve"> </w:t>
      </w:r>
    </w:p>
    <w:p w:rsidR="00711990" w:rsidRPr="00CF2DF1" w:rsidRDefault="00916869" w:rsidP="00916869">
      <w:p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szCs w:val="24"/>
          <w:lang w:eastAsia="hu-HU"/>
        </w:rPr>
        <w:t xml:space="preserve">A </w:t>
      </w:r>
      <w:r w:rsidR="00E417EC" w:rsidRPr="00CF2DF1">
        <w:rPr>
          <w:rFonts w:ascii="Times New Roman" w:eastAsia="Times New Roman" w:hAnsi="Times New Roman" w:cs="Times New Roman"/>
          <w:szCs w:val="24"/>
          <w:lang w:eastAsia="hu-HU"/>
        </w:rPr>
        <w:t>Budapesti Deák téri Evangélikus Gimnázium, a Budapesti Fasori Evangélikus Gimnázium és a S</w:t>
      </w:r>
      <w:r w:rsidR="00711990" w:rsidRPr="00CF2DF1">
        <w:rPr>
          <w:rFonts w:ascii="Times New Roman" w:eastAsia="Times New Roman" w:hAnsi="Times New Roman" w:cs="Times New Roman"/>
          <w:szCs w:val="24"/>
          <w:lang w:eastAsia="hu-HU"/>
        </w:rPr>
        <w:t>z</w:t>
      </w:r>
      <w:r w:rsidR="00E417EC" w:rsidRPr="00CF2DF1">
        <w:rPr>
          <w:rFonts w:ascii="Times New Roman" w:eastAsia="Times New Roman" w:hAnsi="Times New Roman" w:cs="Times New Roman"/>
          <w:szCs w:val="24"/>
          <w:lang w:eastAsia="hu-HU"/>
        </w:rPr>
        <w:t>tehlo Gábor Evangélikus Óvoda, Általános Iskola és Gimnázium, valamint a Kollégium</w:t>
      </w:r>
      <w:r w:rsidRPr="00CF2DF1">
        <w:rPr>
          <w:rFonts w:ascii="Times New Roman" w:eastAsia="Times New Roman" w:hAnsi="Times New Roman" w:cs="Times New Roman"/>
          <w:color w:val="00B050"/>
          <w:szCs w:val="24"/>
          <w:lang w:eastAsia="hu-HU"/>
        </w:rPr>
        <w:t xml:space="preserve"> </w:t>
      </w:r>
      <w:r w:rsidRPr="00CF2DF1">
        <w:rPr>
          <w:rFonts w:ascii="Times New Roman" w:eastAsia="Times New Roman" w:hAnsi="Times New Roman" w:cs="Times New Roman"/>
          <w:color w:val="000000"/>
          <w:szCs w:val="24"/>
          <w:lang w:eastAsia="hu-HU"/>
        </w:rPr>
        <w:t>együttműködésének tartalma, módszerei</w:t>
      </w:r>
      <w:r w:rsidR="008A5DB4" w:rsidRPr="00CF2DF1">
        <w:rPr>
          <w:rFonts w:ascii="Times New Roman" w:eastAsia="Times New Roman" w:hAnsi="Times New Roman" w:cs="Times New Roman"/>
          <w:color w:val="000000"/>
          <w:szCs w:val="24"/>
          <w:lang w:eastAsia="hu-HU"/>
        </w:rPr>
        <w:t>t együttműködési megállapodás szabályozza.</w:t>
      </w:r>
      <w:r w:rsidR="00711990" w:rsidRPr="00CF2DF1">
        <w:rPr>
          <w:rFonts w:ascii="Times New Roman" w:eastAsia="Times New Roman" w:hAnsi="Times New Roman" w:cs="Times New Roman"/>
          <w:color w:val="000000"/>
          <w:szCs w:val="24"/>
          <w:lang w:eastAsia="hu-HU"/>
        </w:rPr>
        <w:t xml:space="preserve"> </w:t>
      </w:r>
    </w:p>
    <w:p w:rsidR="00916869" w:rsidRPr="00CF2DF1" w:rsidRDefault="00711990" w:rsidP="00916869">
      <w:p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Ez a szabályozás a többi, nem evangélikus fenntartású partnerintézményre is vonatkozik.</w:t>
      </w:r>
    </w:p>
    <w:p w:rsidR="00FD7EE5" w:rsidRPr="00CF2DF1" w:rsidRDefault="00FD7EE5" w:rsidP="00916869">
      <w:pPr>
        <w:spacing w:after="0" w:line="276" w:lineRule="auto"/>
        <w:jc w:val="both"/>
        <w:rPr>
          <w:rFonts w:ascii="Times New Roman" w:eastAsia="Times New Roman" w:hAnsi="Times New Roman" w:cs="Times New Roman"/>
          <w:color w:val="000000"/>
          <w:szCs w:val="24"/>
          <w:lang w:eastAsia="hu-HU"/>
        </w:rPr>
      </w:pPr>
    </w:p>
    <w:p w:rsidR="00916869" w:rsidRPr="00CF2DF1" w:rsidRDefault="00916869" w:rsidP="00916869">
      <w:pPr>
        <w:tabs>
          <w:tab w:val="left" w:pos="1080"/>
        </w:tabs>
        <w:spacing w:after="120" w:line="240"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b/>
          <w:color w:val="000000"/>
          <w:szCs w:val="24"/>
          <w:lang w:eastAsia="hu-HU"/>
        </w:rPr>
        <w:t>Kapcsolatrendszerek iránya és tartalma</w:t>
      </w:r>
    </w:p>
    <w:tbl>
      <w:tblPr>
        <w:tblW w:w="97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200"/>
      </w:tblGrid>
      <w:tr w:rsidR="00916869" w:rsidRPr="00CF2DF1" w:rsidTr="00734602">
        <w:tc>
          <w:tcPr>
            <w:tcW w:w="35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 xml:space="preserve">1./ </w:t>
            </w:r>
            <w:r w:rsidRPr="00CF2DF1">
              <w:rPr>
                <w:rFonts w:ascii="Times New Roman" w:eastAsia="Times New Roman" w:hAnsi="Times New Roman" w:cs="Times New Roman"/>
                <w:color w:val="000000"/>
                <w:lang w:eastAsia="hu-HU"/>
              </w:rPr>
              <w:t>Osztályfőnök-csoportvezető</w:t>
            </w:r>
          </w:p>
        </w:tc>
        <w:tc>
          <w:tcPr>
            <w:tcW w:w="62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tanuló teljes körű értékelése</w:t>
            </w:r>
          </w:p>
        </w:tc>
      </w:tr>
      <w:tr w:rsidR="00916869" w:rsidRPr="00CF2DF1" w:rsidTr="00734602">
        <w:tc>
          <w:tcPr>
            <w:tcW w:w="35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 xml:space="preserve">2./ </w:t>
            </w:r>
            <w:r w:rsidRPr="00CF2DF1">
              <w:rPr>
                <w:rFonts w:ascii="Times New Roman" w:eastAsia="Times New Roman" w:hAnsi="Times New Roman" w:cs="Times New Roman"/>
                <w:color w:val="000000"/>
                <w:lang w:eastAsia="hu-HU"/>
              </w:rPr>
              <w:t>szaktanárok-csoportvezető</w:t>
            </w:r>
          </w:p>
        </w:tc>
        <w:tc>
          <w:tcPr>
            <w:tcW w:w="6200" w:type="dxa"/>
          </w:tcPr>
          <w:p w:rsidR="00916869" w:rsidRPr="00CF2DF1" w:rsidRDefault="00916869" w:rsidP="00916869">
            <w:pPr>
              <w:spacing w:after="0" w:line="240" w:lineRule="auto"/>
              <w:jc w:val="both"/>
              <w:rPr>
                <w:rFonts w:ascii="Times New Roman" w:eastAsia="Times New Roman" w:hAnsi="Times New Roman" w:cs="Times New Roman"/>
                <w:b/>
                <w:color w:val="000000"/>
                <w:lang w:eastAsia="hu-HU"/>
              </w:rPr>
            </w:pPr>
            <w:r w:rsidRPr="00CF2DF1">
              <w:rPr>
                <w:rFonts w:ascii="Times New Roman" w:eastAsia="Times New Roman" w:hAnsi="Times New Roman" w:cs="Times New Roman"/>
                <w:color w:val="000000"/>
                <w:lang w:eastAsia="hu-HU"/>
              </w:rPr>
              <w:t>A tanulmányi teljesítmények + órai</w:t>
            </w:r>
            <w:r w:rsidRPr="00CF2DF1">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magatartás</w:t>
            </w:r>
          </w:p>
        </w:tc>
      </w:tr>
      <w:tr w:rsidR="00916869" w:rsidRPr="00CF2DF1" w:rsidTr="00734602">
        <w:tc>
          <w:tcPr>
            <w:tcW w:w="35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3./</w:t>
            </w:r>
            <w:r w:rsidR="007C31E7">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szaktanárok-felzárkóztató, vagy tehetséggondozó nevelők</w:t>
            </w:r>
          </w:p>
        </w:tc>
        <w:tc>
          <w:tcPr>
            <w:tcW w:w="62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hiányosságok feltárása, tisztázása, az egyéni sajátosságokhoz igazított tanulási technikák elsajátítása,</w:t>
            </w:r>
          </w:p>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változások elemzése, visszacsatolás</w:t>
            </w:r>
          </w:p>
        </w:tc>
      </w:tr>
      <w:tr w:rsidR="00916869" w:rsidRPr="00CF2DF1" w:rsidTr="00734602">
        <w:tc>
          <w:tcPr>
            <w:tcW w:w="3500" w:type="dxa"/>
          </w:tcPr>
          <w:p w:rsidR="00916869" w:rsidRPr="00CF2DF1" w:rsidRDefault="00916869" w:rsidP="00916869">
            <w:pPr>
              <w:spacing w:after="0" w:line="240" w:lineRule="auto"/>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4./</w:t>
            </w:r>
            <w:r w:rsidR="007C31E7">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ifjúságvédelmi felelős-</w:t>
            </w:r>
            <w:r w:rsidRPr="00CF2DF1">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csoportvezető</w:t>
            </w:r>
          </w:p>
        </w:tc>
        <w:tc>
          <w:tcPr>
            <w:tcW w:w="62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nehézségek problémák megismerése</w:t>
            </w:r>
          </w:p>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 lelki gondozás</w:t>
            </w:r>
          </w:p>
          <w:p w:rsidR="00916869" w:rsidRPr="00CF2DF1" w:rsidRDefault="00916869" w:rsidP="00916869">
            <w:pPr>
              <w:spacing w:after="0" w:line="240" w:lineRule="auto"/>
              <w:jc w:val="both"/>
              <w:rPr>
                <w:rFonts w:ascii="Times New Roman" w:eastAsia="Times New Roman" w:hAnsi="Times New Roman" w:cs="Times New Roman"/>
                <w:b/>
                <w:color w:val="000000"/>
                <w:lang w:eastAsia="hu-HU"/>
              </w:rPr>
            </w:pPr>
            <w:r w:rsidRPr="00CF2DF1">
              <w:rPr>
                <w:rFonts w:ascii="Times New Roman" w:eastAsia="Times New Roman" w:hAnsi="Times New Roman" w:cs="Times New Roman"/>
                <w:color w:val="000000"/>
                <w:lang w:eastAsia="hu-HU"/>
              </w:rPr>
              <w:t>- más szervek segítségének igénybevétele</w:t>
            </w:r>
          </w:p>
        </w:tc>
      </w:tr>
      <w:tr w:rsidR="00916869" w:rsidRPr="00CF2DF1" w:rsidTr="00734602">
        <w:tc>
          <w:tcPr>
            <w:tcW w:w="35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5./</w:t>
            </w:r>
            <w:r w:rsidR="007C31E7">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intézményvezetők</w:t>
            </w:r>
          </w:p>
        </w:tc>
        <w:tc>
          <w:tcPr>
            <w:tcW w:w="62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az egységes hatásrendszer elvei a tanulók érdekeit figyelembe véve</w:t>
            </w:r>
          </w:p>
        </w:tc>
      </w:tr>
      <w:tr w:rsidR="00916869" w:rsidRPr="00CF2DF1" w:rsidTr="00734602">
        <w:tc>
          <w:tcPr>
            <w:tcW w:w="35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b/>
                <w:color w:val="000000"/>
                <w:lang w:eastAsia="hu-HU"/>
              </w:rPr>
              <w:t>6./</w:t>
            </w:r>
            <w:r w:rsidR="007C31E7">
              <w:rPr>
                <w:rFonts w:ascii="Times New Roman" w:eastAsia="Times New Roman" w:hAnsi="Times New Roman" w:cs="Times New Roman"/>
                <w:b/>
                <w:color w:val="000000"/>
                <w:lang w:eastAsia="hu-HU"/>
              </w:rPr>
              <w:t xml:space="preserve"> </w:t>
            </w:r>
            <w:r w:rsidRPr="00CF2DF1">
              <w:rPr>
                <w:rFonts w:ascii="Times New Roman" w:eastAsia="Times New Roman" w:hAnsi="Times New Roman" w:cs="Times New Roman"/>
                <w:color w:val="000000"/>
                <w:lang w:eastAsia="hu-HU"/>
              </w:rPr>
              <w:t>Kapcsolattartó nevelő mindkét intézmény részéről</w:t>
            </w:r>
          </w:p>
        </w:tc>
        <w:tc>
          <w:tcPr>
            <w:tcW w:w="6200" w:type="dxa"/>
          </w:tcPr>
          <w:p w:rsidR="00916869" w:rsidRPr="00CF2DF1" w:rsidRDefault="00916869" w:rsidP="00916869">
            <w:pPr>
              <w:spacing w:after="0" w:line="240" w:lineRule="auto"/>
              <w:jc w:val="both"/>
              <w:rPr>
                <w:rFonts w:ascii="Times New Roman" w:eastAsia="Times New Roman" w:hAnsi="Times New Roman" w:cs="Times New Roman"/>
                <w:color w:val="000000"/>
                <w:lang w:eastAsia="hu-HU"/>
              </w:rPr>
            </w:pPr>
            <w:r w:rsidRPr="00CF2DF1">
              <w:rPr>
                <w:rFonts w:ascii="Times New Roman" w:eastAsia="Times New Roman" w:hAnsi="Times New Roman" w:cs="Times New Roman"/>
                <w:color w:val="000000"/>
                <w:lang w:eastAsia="hu-HU"/>
              </w:rPr>
              <w:t>A napi folyamatos tájékoztatás a tanulók fegyelmi és tanulmányi helyzetéről</w:t>
            </w:r>
          </w:p>
        </w:tc>
      </w:tr>
    </w:tbl>
    <w:p w:rsidR="00CC5336" w:rsidRPr="00CF2DF1" w:rsidRDefault="00CC5336" w:rsidP="00790BA3">
      <w:pPr>
        <w:pStyle w:val="Cmsor3"/>
        <w:numPr>
          <w:ilvl w:val="0"/>
          <w:numId w:val="0"/>
        </w:numPr>
        <w:ind w:left="1004"/>
        <w:rPr>
          <w:rFonts w:ascii="Times New Roman" w:eastAsia="Times New Roman" w:hAnsi="Times New Roman" w:cs="Times New Roman"/>
        </w:rPr>
      </w:pPr>
    </w:p>
    <w:p w:rsidR="008A5DB4" w:rsidRPr="00CF2DF1" w:rsidRDefault="00790BA3" w:rsidP="00FD7EE5">
      <w:pPr>
        <w:pStyle w:val="Cmsor3"/>
        <w:numPr>
          <w:ilvl w:val="0"/>
          <w:numId w:val="0"/>
        </w:numPr>
        <w:ind w:left="1134" w:hanging="567"/>
        <w:rPr>
          <w:rFonts w:ascii="Times New Roman" w:hAnsi="Times New Roman" w:cs="Times New Roman"/>
          <w:sz w:val="22"/>
          <w:szCs w:val="22"/>
        </w:rPr>
      </w:pPr>
      <w:bookmarkStart w:id="87" w:name="_Toc32393689"/>
      <w:r w:rsidRPr="00CF2DF1">
        <w:rPr>
          <w:rFonts w:ascii="Times New Roman" w:hAnsi="Times New Roman" w:cs="Times New Roman"/>
          <w:sz w:val="22"/>
          <w:szCs w:val="22"/>
        </w:rPr>
        <w:t xml:space="preserve">8.7.2 </w:t>
      </w:r>
      <w:r w:rsidR="008A5DB4" w:rsidRPr="00CF2DF1">
        <w:rPr>
          <w:rFonts w:ascii="Times New Roman" w:hAnsi="Times New Roman" w:cs="Times New Roman"/>
          <w:sz w:val="22"/>
          <w:szCs w:val="22"/>
        </w:rPr>
        <w:t xml:space="preserve">A </w:t>
      </w:r>
      <w:r w:rsidR="00E417EC" w:rsidRPr="00CF2DF1">
        <w:rPr>
          <w:rFonts w:ascii="Times New Roman" w:hAnsi="Times New Roman" w:cs="Times New Roman"/>
          <w:sz w:val="22"/>
          <w:szCs w:val="22"/>
        </w:rPr>
        <w:t>Budapesti Fasori</w:t>
      </w:r>
      <w:r w:rsidR="008A5DB4" w:rsidRPr="00CF2DF1">
        <w:rPr>
          <w:rFonts w:ascii="Times New Roman" w:hAnsi="Times New Roman" w:cs="Times New Roman"/>
          <w:sz w:val="22"/>
          <w:szCs w:val="22"/>
        </w:rPr>
        <w:t xml:space="preserve"> Evangélikus Gyülekezettel, valamint más környéki gyülekezetekkel tartott kapcsolataink.</w:t>
      </w:r>
      <w:bookmarkEnd w:id="87"/>
    </w:p>
    <w:p w:rsidR="00E62980" w:rsidRPr="00CF2DF1" w:rsidRDefault="00E62980" w:rsidP="00E62980">
      <w:pPr>
        <w:rPr>
          <w:rFonts w:ascii="Times New Roman" w:hAnsi="Times New Roman" w:cs="Times New Roman"/>
          <w:lang w:eastAsia="hu-HU"/>
        </w:rPr>
      </w:pPr>
      <w:r w:rsidRPr="00CF2DF1">
        <w:rPr>
          <w:rFonts w:ascii="Times New Roman" w:hAnsi="Times New Roman" w:cs="Times New Roman"/>
          <w:lang w:eastAsia="hu-HU"/>
        </w:rPr>
        <w:t>Ünnepélyes tanévnyitó a Budapesti Fasori Evangélikus Templomban.</w:t>
      </w:r>
    </w:p>
    <w:p w:rsidR="00B51E1B" w:rsidRPr="00CF2DF1" w:rsidRDefault="00916869" w:rsidP="00B51E1B">
      <w:p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szCs w:val="24"/>
          <w:lang w:eastAsia="hu-HU"/>
        </w:rPr>
        <w:t>Tanulóink</w:t>
      </w:r>
      <w:r w:rsidR="008A5DB4" w:rsidRPr="00CF2DF1">
        <w:rPr>
          <w:rFonts w:ascii="Times New Roman" w:eastAsia="Times New Roman" w:hAnsi="Times New Roman" w:cs="Times New Roman"/>
          <w:szCs w:val="24"/>
          <w:lang w:eastAsia="hu-HU"/>
        </w:rPr>
        <w:t xml:space="preserve"> </w:t>
      </w:r>
      <w:r w:rsidR="00E417EC" w:rsidRPr="00CF2DF1">
        <w:rPr>
          <w:rFonts w:ascii="Times New Roman" w:eastAsia="Times New Roman" w:hAnsi="Times New Roman" w:cs="Times New Roman"/>
          <w:szCs w:val="24"/>
          <w:lang w:eastAsia="hu-HU"/>
        </w:rPr>
        <w:t>alkalmanként</w:t>
      </w:r>
      <w:r w:rsidRPr="00CF2DF1">
        <w:rPr>
          <w:rFonts w:ascii="Times New Roman" w:eastAsia="Times New Roman" w:hAnsi="Times New Roman" w:cs="Times New Roman"/>
          <w:szCs w:val="24"/>
          <w:lang w:eastAsia="hu-HU"/>
        </w:rPr>
        <w:t xml:space="preserve"> részt vesznek a </w:t>
      </w:r>
      <w:r w:rsidR="00E417EC" w:rsidRPr="00CF2DF1">
        <w:rPr>
          <w:rFonts w:ascii="Times New Roman" w:eastAsia="Times New Roman" w:hAnsi="Times New Roman" w:cs="Times New Roman"/>
          <w:szCs w:val="24"/>
          <w:lang w:eastAsia="hu-HU"/>
        </w:rPr>
        <w:t xml:space="preserve">Bp-i Fasori </w:t>
      </w:r>
      <w:r w:rsidR="00E62980" w:rsidRPr="00CF2DF1">
        <w:rPr>
          <w:rFonts w:ascii="Times New Roman" w:eastAsia="Times New Roman" w:hAnsi="Times New Roman" w:cs="Times New Roman"/>
          <w:szCs w:val="24"/>
          <w:lang w:eastAsia="hu-HU"/>
        </w:rPr>
        <w:t xml:space="preserve">Evangélikus </w:t>
      </w:r>
      <w:r w:rsidR="00E417EC" w:rsidRPr="00CF2DF1">
        <w:rPr>
          <w:rFonts w:ascii="Times New Roman" w:eastAsia="Times New Roman" w:hAnsi="Times New Roman" w:cs="Times New Roman"/>
          <w:szCs w:val="24"/>
          <w:lang w:eastAsia="hu-HU"/>
        </w:rPr>
        <w:t>Templomban</w:t>
      </w:r>
      <w:r w:rsidRPr="00CF2DF1">
        <w:rPr>
          <w:rFonts w:ascii="Times New Roman" w:eastAsia="Times New Roman" w:hAnsi="Times New Roman" w:cs="Times New Roman"/>
          <w:szCs w:val="24"/>
          <w:lang w:eastAsia="hu-HU"/>
        </w:rPr>
        <w:t>, illetve a gyülekezeti</w:t>
      </w:r>
      <w:r w:rsidRPr="00CF2DF1">
        <w:rPr>
          <w:rFonts w:ascii="Times New Roman" w:eastAsia="Times New Roman" w:hAnsi="Times New Roman" w:cs="Times New Roman"/>
          <w:color w:val="000000"/>
          <w:szCs w:val="24"/>
          <w:lang w:eastAsia="hu-HU"/>
        </w:rPr>
        <w:t xml:space="preserve"> teremben tartott reformációs, adventi, böjti, ökumenikus</w:t>
      </w:r>
      <w:r w:rsidR="00090497" w:rsidRPr="00CF2DF1">
        <w:rPr>
          <w:rFonts w:ascii="Times New Roman" w:eastAsia="Times New Roman" w:hAnsi="Times New Roman" w:cs="Times New Roman"/>
          <w:color w:val="000000"/>
          <w:szCs w:val="24"/>
          <w:lang w:eastAsia="hu-HU"/>
        </w:rPr>
        <w:t xml:space="preserve"> ima </w:t>
      </w:r>
      <w:r w:rsidR="00B51E1B" w:rsidRPr="00CF2DF1">
        <w:rPr>
          <w:rFonts w:ascii="Times New Roman" w:eastAsia="Times New Roman" w:hAnsi="Times New Roman" w:cs="Times New Roman"/>
          <w:color w:val="000000"/>
          <w:szCs w:val="24"/>
          <w:lang w:eastAsia="hu-HU"/>
        </w:rPr>
        <w:t xml:space="preserve">heti sorozatokon. </w:t>
      </w:r>
      <w:r w:rsidRPr="00CF2DF1">
        <w:rPr>
          <w:rFonts w:ascii="Times New Roman" w:eastAsia="Times New Roman" w:hAnsi="Times New Roman" w:cs="Times New Roman"/>
          <w:color w:val="000000"/>
          <w:szCs w:val="24"/>
          <w:lang w:eastAsia="hu-HU"/>
        </w:rPr>
        <w:t xml:space="preserve"> </w:t>
      </w:r>
    </w:p>
    <w:p w:rsidR="00916869" w:rsidRPr="00CF2DF1" w:rsidRDefault="00916869" w:rsidP="00B51E1B">
      <w:p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A kollégium helyet ad különféle gyülekezeti rendezvényeknek:</w:t>
      </w:r>
    </w:p>
    <w:p w:rsidR="00916869" w:rsidRPr="00CF2DF1" w:rsidRDefault="00090497" w:rsidP="00F07F50">
      <w:pPr>
        <w:numPr>
          <w:ilvl w:val="0"/>
          <w:numId w:val="81"/>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gyülekezeti csendes napok,</w:t>
      </w:r>
    </w:p>
    <w:p w:rsidR="00916869" w:rsidRPr="00CF2DF1" w:rsidRDefault="00916869" w:rsidP="00F07F50">
      <w:pPr>
        <w:numPr>
          <w:ilvl w:val="0"/>
          <w:numId w:val="81"/>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ünnepi események (évfordulók, megemlékezések,)</w:t>
      </w:r>
    </w:p>
    <w:p w:rsidR="00916869" w:rsidRPr="00CF2DF1" w:rsidRDefault="00916869" w:rsidP="00F07F50">
      <w:pPr>
        <w:numPr>
          <w:ilvl w:val="0"/>
          <w:numId w:val="81"/>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lelkésztalálkozók, konferenciák.</w:t>
      </w:r>
    </w:p>
    <w:p w:rsidR="00790BA3" w:rsidRPr="00CF2DF1" w:rsidRDefault="00790BA3" w:rsidP="00F07F50">
      <w:pPr>
        <w:numPr>
          <w:ilvl w:val="0"/>
          <w:numId w:val="81"/>
        </w:numPr>
        <w:spacing w:after="0" w:line="276" w:lineRule="auto"/>
        <w:jc w:val="both"/>
        <w:rPr>
          <w:rFonts w:ascii="Times New Roman" w:eastAsia="Times New Roman" w:hAnsi="Times New Roman" w:cs="Times New Roman"/>
          <w:color w:val="000000"/>
          <w:szCs w:val="24"/>
          <w:lang w:eastAsia="hu-HU"/>
        </w:rPr>
      </w:pPr>
      <w:r w:rsidRPr="00CF2DF1">
        <w:rPr>
          <w:rFonts w:ascii="Times New Roman" w:eastAsia="Times New Roman" w:hAnsi="Times New Roman" w:cs="Times New Roman"/>
          <w:color w:val="000000"/>
          <w:szCs w:val="24"/>
          <w:lang w:eastAsia="hu-HU"/>
        </w:rPr>
        <w:t>egyházmegyei küldötti találkozók</w:t>
      </w:r>
    </w:p>
    <w:p w:rsidR="00790BA3" w:rsidRPr="00CF2DF1" w:rsidRDefault="00790BA3" w:rsidP="00790BA3">
      <w:pPr>
        <w:spacing w:after="0" w:line="276" w:lineRule="auto"/>
        <w:ind w:left="720"/>
        <w:jc w:val="both"/>
        <w:rPr>
          <w:rFonts w:ascii="Times New Roman" w:eastAsia="Times New Roman" w:hAnsi="Times New Roman" w:cs="Times New Roman"/>
          <w:color w:val="000000"/>
          <w:szCs w:val="24"/>
          <w:lang w:eastAsia="hu-HU"/>
        </w:rPr>
      </w:pPr>
    </w:p>
    <w:p w:rsidR="00916869" w:rsidRPr="00CF2DF1" w:rsidRDefault="00163EEB" w:rsidP="00F07F50">
      <w:pPr>
        <w:pStyle w:val="Cmsor3"/>
        <w:numPr>
          <w:ilvl w:val="2"/>
          <w:numId w:val="16"/>
        </w:numPr>
        <w:ind w:left="1134" w:hanging="567"/>
        <w:rPr>
          <w:rFonts w:ascii="Times New Roman" w:hAnsi="Times New Roman" w:cs="Times New Roman"/>
          <w:sz w:val="22"/>
          <w:szCs w:val="22"/>
        </w:rPr>
      </w:pPr>
      <w:bookmarkStart w:id="88" w:name="_Toc32393690"/>
      <w:r w:rsidRPr="00CF2DF1">
        <w:rPr>
          <w:rFonts w:ascii="Times New Roman" w:hAnsi="Times New Roman" w:cs="Times New Roman"/>
          <w:sz w:val="22"/>
          <w:szCs w:val="22"/>
        </w:rPr>
        <w:t>Kapcs</w:t>
      </w:r>
      <w:r w:rsidR="009B5FD3" w:rsidRPr="00CF2DF1">
        <w:rPr>
          <w:rFonts w:ascii="Times New Roman" w:hAnsi="Times New Roman" w:cs="Times New Roman"/>
          <w:sz w:val="22"/>
          <w:szCs w:val="22"/>
        </w:rPr>
        <w:t>olattartás a pedagógiai szakmai illetve szakszolgálatokkal</w:t>
      </w:r>
      <w:bookmarkEnd w:id="88"/>
    </w:p>
    <w:p w:rsidR="00F027CE" w:rsidRPr="00CF2DF1" w:rsidRDefault="00916869" w:rsidP="00F07F50">
      <w:pPr>
        <w:numPr>
          <w:ilvl w:val="0"/>
          <w:numId w:val="82"/>
        </w:numPr>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 xml:space="preserve">A </w:t>
      </w:r>
      <w:r w:rsidR="00E62980" w:rsidRPr="00CF2DF1">
        <w:rPr>
          <w:rFonts w:ascii="Times New Roman" w:eastAsia="Times New Roman" w:hAnsi="Times New Roman" w:cs="Times New Roman"/>
          <w:szCs w:val="24"/>
          <w:lang w:eastAsia="hu-HU"/>
        </w:rPr>
        <w:t xml:space="preserve">Budapesti </w:t>
      </w:r>
      <w:r w:rsidRPr="00CF2DF1">
        <w:rPr>
          <w:rFonts w:ascii="Times New Roman" w:eastAsia="Times New Roman" w:hAnsi="Times New Roman" w:cs="Times New Roman"/>
          <w:szCs w:val="24"/>
          <w:lang w:eastAsia="hu-HU"/>
        </w:rPr>
        <w:t xml:space="preserve">Pedagógiai </w:t>
      </w:r>
      <w:r w:rsidR="00F027CE" w:rsidRPr="00CF2DF1">
        <w:rPr>
          <w:rFonts w:ascii="Times New Roman" w:eastAsia="Times New Roman" w:hAnsi="Times New Roman" w:cs="Times New Roman"/>
          <w:szCs w:val="24"/>
          <w:lang w:eastAsia="hu-HU"/>
        </w:rPr>
        <w:t>Szakszolgálattal</w:t>
      </w:r>
      <w:r w:rsidRPr="00CF2DF1">
        <w:rPr>
          <w:rFonts w:ascii="Times New Roman" w:eastAsia="Times New Roman" w:hAnsi="Times New Roman" w:cs="Times New Roman"/>
          <w:szCs w:val="24"/>
          <w:lang w:eastAsia="hu-HU"/>
        </w:rPr>
        <w:t xml:space="preserve">, a </w:t>
      </w:r>
      <w:r w:rsidR="00E62980" w:rsidRPr="00CF2DF1">
        <w:rPr>
          <w:rFonts w:ascii="Times New Roman" w:eastAsia="Times New Roman" w:hAnsi="Times New Roman" w:cs="Times New Roman"/>
          <w:szCs w:val="24"/>
          <w:lang w:eastAsia="hu-HU"/>
        </w:rPr>
        <w:t>VII. Kerület</w:t>
      </w:r>
      <w:r w:rsidRPr="00CF2DF1">
        <w:rPr>
          <w:rFonts w:ascii="Times New Roman" w:eastAsia="Times New Roman" w:hAnsi="Times New Roman" w:cs="Times New Roman"/>
          <w:szCs w:val="24"/>
          <w:lang w:eastAsia="hu-HU"/>
        </w:rPr>
        <w:t xml:space="preserve"> Önkormányzattal és a </w:t>
      </w:r>
      <w:r w:rsidR="00E62980" w:rsidRPr="00CF2DF1">
        <w:rPr>
          <w:rFonts w:ascii="Times New Roman" w:eastAsia="Times New Roman" w:hAnsi="Times New Roman" w:cs="Times New Roman"/>
          <w:szCs w:val="24"/>
          <w:lang w:eastAsia="hu-HU"/>
        </w:rPr>
        <w:t>Budapesti</w:t>
      </w:r>
      <w:r w:rsidRPr="00CF2DF1">
        <w:rPr>
          <w:rFonts w:ascii="Times New Roman" w:eastAsia="Times New Roman" w:hAnsi="Times New Roman" w:cs="Times New Roman"/>
          <w:szCs w:val="24"/>
          <w:lang w:eastAsia="hu-HU"/>
        </w:rPr>
        <w:t xml:space="preserve"> Polgármesteri Hivatallal, az </w:t>
      </w:r>
      <w:r w:rsidR="00F027CE" w:rsidRPr="00CF2DF1">
        <w:rPr>
          <w:rFonts w:ascii="Times New Roman" w:eastAsia="Times New Roman" w:hAnsi="Times New Roman" w:cs="Times New Roman"/>
          <w:szCs w:val="24"/>
          <w:lang w:eastAsia="hu-HU"/>
        </w:rPr>
        <w:t xml:space="preserve">igazgató vagy az általa megbízott személy tartja a kapcsolatot. </w:t>
      </w:r>
    </w:p>
    <w:p w:rsidR="003C41AE" w:rsidRPr="00CF2DF1" w:rsidRDefault="003C41AE" w:rsidP="00F07F50">
      <w:pPr>
        <w:numPr>
          <w:ilvl w:val="0"/>
          <w:numId w:val="82"/>
        </w:numPr>
        <w:spacing w:after="0" w:line="276" w:lineRule="auto"/>
        <w:jc w:val="both"/>
        <w:rPr>
          <w:rFonts w:ascii="Times New Roman" w:eastAsia="Times New Roman" w:hAnsi="Times New Roman" w:cs="Times New Roman"/>
          <w:szCs w:val="24"/>
          <w:lang w:eastAsia="hu-HU"/>
        </w:rPr>
      </w:pPr>
      <w:r w:rsidRPr="00CF2DF1">
        <w:rPr>
          <w:rFonts w:ascii="Times New Roman" w:eastAsia="Times New Roman" w:hAnsi="Times New Roman" w:cs="Times New Roman"/>
          <w:szCs w:val="24"/>
          <w:lang w:eastAsia="hu-HU"/>
        </w:rPr>
        <w:t>A nevelők szakmai munkájának segítése és fejle</w:t>
      </w:r>
      <w:r w:rsidR="00E62980" w:rsidRPr="00CF2DF1">
        <w:rPr>
          <w:rFonts w:ascii="Times New Roman" w:eastAsia="Times New Roman" w:hAnsi="Times New Roman" w:cs="Times New Roman"/>
          <w:szCs w:val="24"/>
          <w:lang w:eastAsia="hu-HU"/>
        </w:rPr>
        <w:t xml:space="preserve">sztése érdekében az EPSZTI–vel </w:t>
      </w:r>
      <w:r w:rsidRPr="00CF2DF1">
        <w:rPr>
          <w:rFonts w:ascii="Times New Roman" w:eastAsia="Times New Roman" w:hAnsi="Times New Roman" w:cs="Times New Roman"/>
          <w:szCs w:val="24"/>
          <w:lang w:eastAsia="hu-HU"/>
        </w:rPr>
        <w:t>szorosan együttműködünk.</w:t>
      </w:r>
    </w:p>
    <w:p w:rsidR="00790BA3" w:rsidRPr="00CF2DF1" w:rsidRDefault="00790BA3" w:rsidP="00790BA3">
      <w:pPr>
        <w:spacing w:after="0" w:line="276" w:lineRule="auto"/>
        <w:ind w:left="720"/>
        <w:jc w:val="both"/>
        <w:rPr>
          <w:rFonts w:ascii="Times New Roman" w:eastAsia="Times New Roman" w:hAnsi="Times New Roman" w:cs="Times New Roman"/>
          <w:color w:val="FF0000"/>
          <w:szCs w:val="24"/>
          <w:lang w:eastAsia="hu-HU"/>
        </w:rPr>
      </w:pPr>
    </w:p>
    <w:p w:rsidR="009B5FD3" w:rsidRPr="00CF2DF1" w:rsidRDefault="009B5FD3" w:rsidP="00F07F50">
      <w:pPr>
        <w:pStyle w:val="Cmsor3"/>
        <w:numPr>
          <w:ilvl w:val="2"/>
          <w:numId w:val="17"/>
        </w:numPr>
        <w:ind w:left="1134" w:hanging="437"/>
        <w:rPr>
          <w:rFonts w:ascii="Times New Roman" w:eastAsia="Times New Roman" w:hAnsi="Times New Roman" w:cs="Times New Roman"/>
          <w:sz w:val="22"/>
          <w:szCs w:val="22"/>
        </w:rPr>
      </w:pPr>
      <w:bookmarkStart w:id="89" w:name="_Toc32393691"/>
      <w:r w:rsidRPr="00CF2DF1">
        <w:rPr>
          <w:rFonts w:ascii="Times New Roman" w:eastAsia="Times New Roman" w:hAnsi="Times New Roman" w:cs="Times New Roman"/>
          <w:sz w:val="22"/>
          <w:szCs w:val="22"/>
        </w:rPr>
        <w:t>Kapcsolattartás a gyermekjóléti szolgálattal</w:t>
      </w:r>
      <w:bookmarkEnd w:id="89"/>
    </w:p>
    <w:p w:rsidR="00AD4554" w:rsidRPr="00CF2DF1" w:rsidRDefault="009B5FD3" w:rsidP="00090497">
      <w:pPr>
        <w:jc w:val="both"/>
        <w:rPr>
          <w:rFonts w:ascii="Times New Roman" w:hAnsi="Times New Roman" w:cs="Times New Roman"/>
          <w:lang w:eastAsia="hu-HU"/>
        </w:rPr>
      </w:pPr>
      <w:r w:rsidRPr="00CF2DF1">
        <w:rPr>
          <w:rFonts w:ascii="Times New Roman" w:hAnsi="Times New Roman" w:cs="Times New Roman"/>
          <w:lang w:eastAsia="hu-HU"/>
        </w:rPr>
        <w:t>A tanulókat veszélyeztető körülmények okainak megszüntetése érdekében veszélyeztetettséget észlelő és jelző rendszert működtetünk. A probléma észlelésekor jelzéssel élünk a mindenkori gyermek- és ifjúságvédelmi felelősnek, aki szükség szerint az iskola gyermek és ifjúságvédelmi felelősével, a gyermekjóléti szolgálattal vagy a családsegítővel felveszi a kapcsolatot.</w:t>
      </w:r>
    </w:p>
    <w:p w:rsidR="005A492A" w:rsidRDefault="005A492A" w:rsidP="00F07F50">
      <w:pPr>
        <w:pStyle w:val="Cmsor4"/>
        <w:numPr>
          <w:ilvl w:val="3"/>
          <w:numId w:val="17"/>
        </w:numPr>
        <w:ind w:hanging="579"/>
        <w:rPr>
          <w:rFonts w:ascii="Times New Roman" w:hAnsi="Times New Roman" w:cs="Times New Roman"/>
          <w:i w:val="0"/>
          <w:lang w:eastAsia="hu-HU"/>
        </w:rPr>
      </w:pPr>
      <w:r w:rsidRPr="00CF2DF1">
        <w:rPr>
          <w:rFonts w:ascii="Times New Roman" w:hAnsi="Times New Roman" w:cs="Times New Roman"/>
          <w:i w:val="0"/>
          <w:lang w:eastAsia="hu-HU"/>
        </w:rPr>
        <w:t>Rendszeres egészségügyi felügyelet és ellátás rendje</w:t>
      </w:r>
    </w:p>
    <w:p w:rsidR="007C31E7" w:rsidRPr="007C31E7" w:rsidRDefault="007C31E7" w:rsidP="007C31E7">
      <w:pPr>
        <w:rPr>
          <w:sz w:val="18"/>
          <w:szCs w:val="18"/>
          <w:lang w:eastAsia="hu-HU"/>
        </w:rPr>
      </w:pPr>
      <w:r w:rsidRPr="007C31E7">
        <w:rPr>
          <w:sz w:val="18"/>
          <w:szCs w:val="18"/>
          <w:lang w:eastAsia="hu-HU"/>
        </w:rPr>
        <w:t xml:space="preserve">                         </w:t>
      </w:r>
      <w:r>
        <w:rPr>
          <w:sz w:val="18"/>
          <w:szCs w:val="18"/>
          <w:lang w:eastAsia="hu-HU"/>
        </w:rPr>
        <w:t xml:space="preserve">      </w:t>
      </w:r>
      <w:r w:rsidRPr="007C31E7">
        <w:rPr>
          <w:sz w:val="18"/>
          <w:szCs w:val="18"/>
          <w:lang w:eastAsia="hu-HU"/>
        </w:rPr>
        <w:t xml:space="preserve">   NKT/24.§.5.bek.</w:t>
      </w:r>
    </w:p>
    <w:p w:rsidR="00832F35" w:rsidRPr="00CF2DF1" w:rsidRDefault="00832F35" w:rsidP="00AD4554">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kollégiumban a rendszeres egészségügyi felügyeletet az ápolónő biztosítja.</w:t>
      </w:r>
    </w:p>
    <w:p w:rsidR="005A492A" w:rsidRPr="00CF2DF1" w:rsidRDefault="005A492A" w:rsidP="00AD4554">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lastRenderedPageBreak/>
        <w:t>A kollégiumban lehetőség van a beteg tanulók betegszobában való elhelyezésére. A betege</w:t>
      </w:r>
      <w:r w:rsidR="00832F35" w:rsidRPr="00CF2DF1">
        <w:rPr>
          <w:rFonts w:ascii="Times New Roman" w:hAnsi="Times New Roman" w:cs="Times New Roman"/>
          <w:lang w:eastAsia="hu-HU"/>
        </w:rPr>
        <w:t>k ellátását, felügyeletét is az ápolónő végzi</w:t>
      </w:r>
    </w:p>
    <w:p w:rsidR="005A492A" w:rsidRPr="00CF2DF1" w:rsidRDefault="005A492A" w:rsidP="00AD4554">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beteg tanulók szakszerű orvosi ellátását az a családi orvos végzi, ahol a tanuló a Tb kártyáját leadta.</w:t>
      </w:r>
    </w:p>
    <w:p w:rsidR="00832F35" w:rsidRPr="00CF2DF1" w:rsidRDefault="00AF09CF" w:rsidP="00AD4554">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Sürgős </w:t>
      </w:r>
      <w:r w:rsidR="005A492A" w:rsidRPr="00CF2DF1">
        <w:rPr>
          <w:rFonts w:ascii="Times New Roman" w:hAnsi="Times New Roman" w:cs="Times New Roman"/>
          <w:lang w:eastAsia="hu-HU"/>
        </w:rPr>
        <w:t>eset</w:t>
      </w:r>
      <w:r w:rsidRPr="00CF2DF1">
        <w:rPr>
          <w:rFonts w:ascii="Times New Roman" w:hAnsi="Times New Roman" w:cs="Times New Roman"/>
          <w:lang w:eastAsia="hu-HU"/>
        </w:rPr>
        <w:t>ek</w:t>
      </w:r>
      <w:r w:rsidR="005A492A" w:rsidRPr="00CF2DF1">
        <w:rPr>
          <w:rFonts w:ascii="Times New Roman" w:hAnsi="Times New Roman" w:cs="Times New Roman"/>
          <w:lang w:eastAsia="hu-HU"/>
        </w:rPr>
        <w:t>ben a</w:t>
      </w:r>
      <w:r w:rsidR="00832F35" w:rsidRPr="00CF2DF1">
        <w:rPr>
          <w:rFonts w:ascii="Times New Roman" w:hAnsi="Times New Roman" w:cs="Times New Roman"/>
          <w:lang w:eastAsia="hu-HU"/>
        </w:rPr>
        <w:t>z ápolónő megteszi a szükséges intézkedéseket.</w:t>
      </w:r>
      <w:r w:rsidR="005A492A" w:rsidRPr="00CF2DF1">
        <w:rPr>
          <w:rFonts w:ascii="Times New Roman" w:hAnsi="Times New Roman" w:cs="Times New Roman"/>
          <w:lang w:eastAsia="hu-HU"/>
        </w:rPr>
        <w:t xml:space="preserve"> </w:t>
      </w:r>
    </w:p>
    <w:p w:rsidR="00832F35" w:rsidRPr="00CF2DF1" w:rsidRDefault="00AD4554" w:rsidP="00AD4554">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w:t>
      </w:r>
      <w:r w:rsidR="00832F35" w:rsidRPr="00CF2DF1">
        <w:rPr>
          <w:rFonts w:ascii="Times New Roman" w:hAnsi="Times New Roman" w:cs="Times New Roman"/>
          <w:lang w:eastAsia="hu-HU"/>
        </w:rPr>
        <w:t xml:space="preserve"> kollégium mentőládájának feltöltéséről az ápolónő</w:t>
      </w:r>
      <w:r w:rsidR="005A492A" w:rsidRPr="00CF2DF1">
        <w:rPr>
          <w:rFonts w:ascii="Times New Roman" w:hAnsi="Times New Roman" w:cs="Times New Roman"/>
          <w:lang w:eastAsia="hu-HU"/>
        </w:rPr>
        <w:t xml:space="preserve"> gondoskodik. A felhasznált gyógyszerről és kötszerről nyilvántartást</w:t>
      </w:r>
      <w:r w:rsidR="00832F35" w:rsidRPr="00CF2DF1">
        <w:rPr>
          <w:rFonts w:ascii="Times New Roman" w:hAnsi="Times New Roman" w:cs="Times New Roman"/>
          <w:lang w:eastAsia="hu-HU"/>
        </w:rPr>
        <w:t xml:space="preserve"> vezet.</w:t>
      </w:r>
    </w:p>
    <w:p w:rsidR="00F2627E" w:rsidRDefault="005A492A" w:rsidP="00AD4554">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 kollégiumba </w:t>
      </w:r>
      <w:r w:rsidR="00D04751" w:rsidRPr="00CF2DF1">
        <w:rPr>
          <w:rFonts w:ascii="Times New Roman" w:hAnsi="Times New Roman" w:cs="Times New Roman"/>
          <w:lang w:eastAsia="hu-HU"/>
        </w:rPr>
        <w:t xml:space="preserve">csak olyan tanuló vehető fel, aki közösségi elhelyezésre alkalmas magyar nyelvű orvosi </w:t>
      </w:r>
      <w:r w:rsidRPr="00CF2DF1">
        <w:rPr>
          <w:rFonts w:ascii="Times New Roman" w:hAnsi="Times New Roman" w:cs="Times New Roman"/>
          <w:lang w:eastAsia="hu-HU"/>
        </w:rPr>
        <w:t xml:space="preserve">igazolással rendelkezik. Tanévkezdéskor ennek hiányában a tanuló nem költözhet </w:t>
      </w:r>
      <w:r w:rsidR="00D04751" w:rsidRPr="00CF2DF1">
        <w:rPr>
          <w:rFonts w:ascii="Times New Roman" w:hAnsi="Times New Roman" w:cs="Times New Roman"/>
          <w:lang w:eastAsia="hu-HU"/>
        </w:rPr>
        <w:t>be.</w:t>
      </w:r>
    </w:p>
    <w:p w:rsidR="00F2627E" w:rsidRDefault="00F2627E" w:rsidP="007C31E7">
      <w:pPr>
        <w:pStyle w:val="Cmsor1"/>
        <w:numPr>
          <w:ilvl w:val="0"/>
          <w:numId w:val="17"/>
        </w:numPr>
        <w:spacing w:before="0" w:after="0" w:line="240" w:lineRule="auto"/>
        <w:ind w:left="426" w:hanging="426"/>
        <w:rPr>
          <w:rFonts w:ascii="Times New Roman" w:hAnsi="Times New Roman" w:cs="Times New Roman"/>
          <w:sz w:val="26"/>
          <w:szCs w:val="26"/>
        </w:rPr>
      </w:pPr>
      <w:bookmarkStart w:id="90" w:name="_Toc32393692"/>
      <w:r w:rsidRPr="00CF2DF1">
        <w:rPr>
          <w:rFonts w:ascii="Times New Roman" w:hAnsi="Times New Roman" w:cs="Times New Roman"/>
          <w:sz w:val="26"/>
          <w:szCs w:val="26"/>
        </w:rPr>
        <w:t>A tanulókkal és ügyeiknek kezelésével kapcsolatos szabályok</w:t>
      </w:r>
      <w:bookmarkEnd w:id="90"/>
    </w:p>
    <w:p w:rsidR="007C31E7" w:rsidRDefault="007C31E7" w:rsidP="007C31E7">
      <w:pPr>
        <w:spacing w:after="0" w:line="240" w:lineRule="auto"/>
        <w:rPr>
          <w:rFonts w:ascii="Times New Roman" w:hAnsi="Times New Roman" w:cs="Times New Roman"/>
          <w:sz w:val="18"/>
          <w:szCs w:val="18"/>
          <w:lang w:eastAsia="hu-HU"/>
        </w:rPr>
      </w:pPr>
      <w:r>
        <w:rPr>
          <w:lang w:eastAsia="hu-HU"/>
        </w:rPr>
        <w:t xml:space="preserve">        </w:t>
      </w:r>
      <w:r>
        <w:rPr>
          <w:rFonts w:ascii="Times New Roman" w:hAnsi="Times New Roman" w:cs="Times New Roman"/>
          <w:sz w:val="18"/>
          <w:szCs w:val="18"/>
          <w:lang w:eastAsia="hu-HU"/>
        </w:rPr>
        <w:t>20/2012/16</w:t>
      </w:r>
      <w:r w:rsidRPr="000538C4">
        <w:rPr>
          <w:rFonts w:ascii="Times New Roman" w:hAnsi="Times New Roman" w:cs="Times New Roman"/>
          <w:sz w:val="18"/>
          <w:szCs w:val="18"/>
          <w:lang w:eastAsia="hu-HU"/>
        </w:rPr>
        <w:t>.4</w:t>
      </w:r>
      <w:r>
        <w:rPr>
          <w:rFonts w:ascii="Times New Roman" w:hAnsi="Times New Roman" w:cs="Times New Roman"/>
          <w:sz w:val="18"/>
          <w:szCs w:val="18"/>
          <w:lang w:eastAsia="hu-HU"/>
        </w:rPr>
        <w:t>8.§.</w:t>
      </w:r>
    </w:p>
    <w:p w:rsidR="00A22139" w:rsidRPr="00CF2DF1" w:rsidRDefault="00A22139" w:rsidP="00F07F50">
      <w:pPr>
        <w:pStyle w:val="Cmsor2"/>
        <w:numPr>
          <w:ilvl w:val="1"/>
          <w:numId w:val="18"/>
        </w:numPr>
        <w:ind w:left="567" w:hanging="283"/>
        <w:rPr>
          <w:rFonts w:ascii="Times New Roman" w:hAnsi="Times New Roman" w:cs="Times New Roman"/>
          <w:sz w:val="24"/>
          <w:szCs w:val="24"/>
        </w:rPr>
      </w:pPr>
      <w:bookmarkStart w:id="91" w:name="_Toc32393693"/>
      <w:r w:rsidRPr="00CF2DF1">
        <w:rPr>
          <w:rFonts w:ascii="Times New Roman" w:hAnsi="Times New Roman" w:cs="Times New Roman"/>
          <w:sz w:val="24"/>
          <w:szCs w:val="24"/>
        </w:rPr>
        <w:t>A tanulók felvétele</w:t>
      </w:r>
      <w:bookmarkEnd w:id="91"/>
    </w:p>
    <w:p w:rsidR="005A492A"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A kollégiumi felvételhez jelentkezési lapot kell benyújtani. Kiskorú tanulót a szülő vagy gondviselő írásbeli kérelme alapján, nagykorú tanulót saját írásbeli kérelme alapján vesszük fel.  A kollégiumi tagság egy tanévre szól. A következő évi felvételről a DÖK véleményének figyelembevételével a nevelőtestület javaslata alapján az igazgató dönt. A jelentkezés elfogadását illetve elutasítását az intézmény igazgatója határozatban közli a tanulóval.</w:t>
      </w:r>
      <w:r w:rsidR="00C73A91">
        <w:rPr>
          <w:rFonts w:ascii="Times New Roman" w:hAnsi="Times New Roman" w:cs="Times New Roman"/>
          <w:lang w:eastAsia="hu-HU"/>
        </w:rPr>
        <w:t xml:space="preserve"> Az előző évi kollégiumi tagság nem jelent automatikus felvételt a következő tanévre. A felvételi eljárás folyamán előnyt élveznek a budapesti evangélikus középiskol</w:t>
      </w:r>
      <w:r w:rsidR="00F41514">
        <w:rPr>
          <w:rFonts w:ascii="Times New Roman" w:hAnsi="Times New Roman" w:cs="Times New Roman"/>
          <w:lang w:eastAsia="hu-HU"/>
        </w:rPr>
        <w:t>ába járó tanulók, majd a más középiskolába járó evangélikus tanulók, ezt követően a fennmaradó helyek tölthetők fel Budapest középiskolából érkező más felekezetekhez tartozó tanulókkal. A felvételi folyamat részleteiről a tanulók és szüleik a Házirendből is tájékozódhatnak</w:t>
      </w:r>
      <w:r w:rsidR="00790BA3" w:rsidRPr="00CF2DF1">
        <w:rPr>
          <w:rFonts w:ascii="Times New Roman" w:hAnsi="Times New Roman" w:cs="Times New Roman"/>
          <w:lang w:eastAsia="hu-HU"/>
        </w:rPr>
        <w:t>.</w:t>
      </w:r>
    </w:p>
    <w:p w:rsidR="00A22139" w:rsidRDefault="00A22139" w:rsidP="007C31E7">
      <w:pPr>
        <w:pStyle w:val="Cmsor2"/>
        <w:numPr>
          <w:ilvl w:val="1"/>
          <w:numId w:val="18"/>
        </w:numPr>
        <w:spacing w:before="0" w:after="0" w:line="240" w:lineRule="auto"/>
        <w:ind w:left="578" w:hanging="294"/>
        <w:rPr>
          <w:rFonts w:ascii="Times New Roman" w:hAnsi="Times New Roman" w:cs="Times New Roman"/>
          <w:sz w:val="24"/>
          <w:szCs w:val="24"/>
        </w:rPr>
      </w:pPr>
      <w:bookmarkStart w:id="92" w:name="_Toc32393694"/>
      <w:r w:rsidRPr="00CF2DF1">
        <w:rPr>
          <w:rFonts w:ascii="Times New Roman" w:hAnsi="Times New Roman" w:cs="Times New Roman"/>
          <w:sz w:val="24"/>
          <w:szCs w:val="24"/>
        </w:rPr>
        <w:t>A tanulók joga, kötelessége</w:t>
      </w:r>
      <w:bookmarkEnd w:id="92"/>
    </w:p>
    <w:p w:rsidR="007C31E7" w:rsidRDefault="007C31E7" w:rsidP="007C31E7">
      <w:pPr>
        <w:spacing w:after="0" w:line="240" w:lineRule="auto"/>
        <w:ind w:left="578"/>
        <w:rPr>
          <w:lang w:eastAsia="hu-HU"/>
        </w:rPr>
      </w:pPr>
      <w:r w:rsidRPr="007C31E7">
        <w:rPr>
          <w:sz w:val="18"/>
          <w:szCs w:val="18"/>
          <w:lang w:eastAsia="hu-HU"/>
        </w:rPr>
        <w:t>NKT/24.§.2.bek</w:t>
      </w:r>
      <w:r>
        <w:rPr>
          <w:lang w:eastAsia="hu-HU"/>
        </w:rPr>
        <w:t>.</w:t>
      </w:r>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 xml:space="preserve">A tanulók jogainak és kötelességének szabályozása a kollégium </w:t>
      </w:r>
      <w:r w:rsidRPr="00711297">
        <w:rPr>
          <w:rFonts w:ascii="Times New Roman" w:hAnsi="Times New Roman" w:cs="Times New Roman"/>
          <w:lang w:eastAsia="hu-HU"/>
        </w:rPr>
        <w:t xml:space="preserve">Házirendjének </w:t>
      </w:r>
      <w:r w:rsidR="00711297" w:rsidRPr="00711297">
        <w:rPr>
          <w:rFonts w:ascii="Times New Roman" w:hAnsi="Times New Roman" w:cs="Times New Roman"/>
          <w:lang w:eastAsia="hu-HU"/>
        </w:rPr>
        <w:t xml:space="preserve">II – III. </w:t>
      </w:r>
      <w:r w:rsidRPr="00CF2DF1">
        <w:rPr>
          <w:rFonts w:ascii="Times New Roman" w:hAnsi="Times New Roman" w:cs="Times New Roman"/>
          <w:lang w:eastAsia="hu-HU"/>
        </w:rPr>
        <w:t>pontjai alatt is megtalálhatók. A kollégiumba történő beiratkozással – kizárólag a szorgalmi időszakban - megilletik a kollégistát a törvények, rendeletek által garantált általános jogok a Kollégium valamennyi szolgáltatásának rendeltetésszerű igénybevétele (szállás, étkezés, tanulás, higiénés alapellátás, spirituális nevelés), s alapvető joguk van a pihenés és a nyugalom feltételeihez, a szabadidő kulturált eltöltéséhez, a játékhoz valamint a felüdítő szórakozáshoz.</w:t>
      </w:r>
    </w:p>
    <w:p w:rsidR="00A22139" w:rsidRDefault="00A22139" w:rsidP="007C31E7">
      <w:pPr>
        <w:pStyle w:val="Cmsor2"/>
        <w:numPr>
          <w:ilvl w:val="1"/>
          <w:numId w:val="18"/>
        </w:numPr>
        <w:spacing w:before="0" w:after="0" w:line="240" w:lineRule="auto"/>
        <w:ind w:left="578" w:hanging="294"/>
        <w:rPr>
          <w:rFonts w:ascii="Times New Roman" w:hAnsi="Times New Roman" w:cs="Times New Roman"/>
          <w:sz w:val="24"/>
          <w:szCs w:val="24"/>
        </w:rPr>
      </w:pPr>
      <w:bookmarkStart w:id="93" w:name="_Toc32393695"/>
      <w:r w:rsidRPr="00CF2DF1">
        <w:rPr>
          <w:rFonts w:ascii="Times New Roman" w:hAnsi="Times New Roman" w:cs="Times New Roman"/>
          <w:sz w:val="24"/>
          <w:szCs w:val="24"/>
        </w:rPr>
        <w:t>A tanulói hiányzás igazolása</w:t>
      </w:r>
      <w:bookmarkEnd w:id="93"/>
    </w:p>
    <w:p w:rsidR="007C31E7" w:rsidRDefault="007C31E7" w:rsidP="007C31E7">
      <w:pPr>
        <w:spacing w:after="0" w:line="240" w:lineRule="auto"/>
        <w:rPr>
          <w:rFonts w:ascii="Times New Roman" w:hAnsi="Times New Roman" w:cs="Times New Roman"/>
          <w:sz w:val="18"/>
          <w:szCs w:val="18"/>
          <w:lang w:eastAsia="hu-HU"/>
        </w:rPr>
      </w:pPr>
      <w:r>
        <w:rPr>
          <w:lang w:eastAsia="hu-HU"/>
        </w:rPr>
        <w:t xml:space="preserve">             </w:t>
      </w:r>
      <w:r>
        <w:rPr>
          <w:rFonts w:ascii="Times New Roman" w:hAnsi="Times New Roman" w:cs="Times New Roman"/>
          <w:sz w:val="18"/>
          <w:szCs w:val="18"/>
          <w:lang w:eastAsia="hu-HU"/>
        </w:rPr>
        <w:t>20/2012/51.§.2.pont.(b.)</w:t>
      </w:r>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Ezen szabál</w:t>
      </w:r>
      <w:r w:rsidR="00711297">
        <w:rPr>
          <w:rFonts w:ascii="Times New Roman" w:hAnsi="Times New Roman" w:cs="Times New Roman"/>
          <w:lang w:eastAsia="hu-HU"/>
        </w:rPr>
        <w:t xml:space="preserve">yozás a kollégium Házirendjének III./2. </w:t>
      </w:r>
      <w:r w:rsidRPr="00CF2DF1">
        <w:rPr>
          <w:rFonts w:ascii="Times New Roman" w:hAnsi="Times New Roman" w:cs="Times New Roman"/>
          <w:lang w:eastAsia="hu-HU"/>
        </w:rPr>
        <w:t xml:space="preserve">Pontjában is megtalálható. </w:t>
      </w:r>
    </w:p>
    <w:p w:rsidR="00A22139" w:rsidRPr="00CF2DF1" w:rsidRDefault="00A22139" w:rsidP="00A22139">
      <w:pPr>
        <w:jc w:val="both"/>
        <w:rPr>
          <w:rFonts w:ascii="Times New Roman" w:hAnsi="Times New Roman" w:cs="Times New Roman"/>
          <w:b/>
          <w:lang w:eastAsia="hu-HU"/>
        </w:rPr>
      </w:pPr>
      <w:r w:rsidRPr="00CF2DF1">
        <w:rPr>
          <w:rFonts w:ascii="Times New Roman" w:hAnsi="Times New Roman" w:cs="Times New Roman"/>
          <w:b/>
          <w:lang w:eastAsia="hu-HU"/>
        </w:rPr>
        <w:t xml:space="preserve">Hiányzások igazolásának rendje: </w:t>
      </w:r>
    </w:p>
    <w:p w:rsidR="00A22139" w:rsidRPr="00CF2DF1" w:rsidRDefault="00A22139"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A tanuló betegség miatti hiányzásáról köteles o</w:t>
      </w:r>
      <w:r w:rsidR="00090497" w:rsidRPr="00CF2DF1">
        <w:rPr>
          <w:rFonts w:ascii="Times New Roman" w:hAnsi="Times New Roman" w:cs="Times New Roman"/>
          <w:lang w:eastAsia="hu-HU"/>
        </w:rPr>
        <w:t>rvosi igazolást az ápolónak</w:t>
      </w:r>
      <w:r w:rsidRPr="00CF2DF1">
        <w:rPr>
          <w:rFonts w:ascii="Times New Roman" w:hAnsi="Times New Roman" w:cs="Times New Roman"/>
          <w:lang w:eastAsia="hu-HU"/>
        </w:rPr>
        <w:t xml:space="preserve"> bemutatni. </w:t>
      </w:r>
    </w:p>
    <w:p w:rsidR="00A22139" w:rsidRPr="00CF2DF1" w:rsidRDefault="00A22139"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Késésnek minősül a meghatározott időpont után önhibán kívüli vagy önhibából történő későbbi megérkezés.</w:t>
      </w:r>
    </w:p>
    <w:p w:rsidR="00A22139" w:rsidRPr="00CF2DF1" w:rsidRDefault="00A22139"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Foglalkozási idő alatt a kollégium területét a tanuló csak tanári engedéllyel hagyhatja el.</w:t>
      </w:r>
    </w:p>
    <w:p w:rsidR="00A22139" w:rsidRPr="00CF2DF1" w:rsidRDefault="00A22139"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Hét közben csak szülő előzetes kérésére lehet eltávozni. A távollétet az ügyeleti naplóban rögzíteni kell.</w:t>
      </w:r>
    </w:p>
    <w:p w:rsidR="00A22139" w:rsidRPr="00CF2DF1" w:rsidRDefault="00A22139"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Az engedély nélküli távolmaradás</w:t>
      </w:r>
      <w:r w:rsidRPr="00CF2DF1">
        <w:rPr>
          <w:rFonts w:ascii="Times New Roman" w:hAnsi="Times New Roman" w:cs="Times New Roman"/>
          <w:color w:val="FF0000"/>
          <w:lang w:eastAsia="hu-HU"/>
        </w:rPr>
        <w:t xml:space="preserve"> </w:t>
      </w:r>
      <w:r w:rsidRPr="00CF2DF1">
        <w:rPr>
          <w:rFonts w:ascii="Times New Roman" w:hAnsi="Times New Roman" w:cs="Times New Roman"/>
          <w:lang w:eastAsia="hu-HU"/>
        </w:rPr>
        <w:t xml:space="preserve">fegyelmi eljárást </w:t>
      </w:r>
      <w:r w:rsidR="00DA5F3A" w:rsidRPr="00CF2DF1">
        <w:rPr>
          <w:rFonts w:ascii="Times New Roman" w:hAnsi="Times New Roman" w:cs="Times New Roman"/>
          <w:lang w:eastAsia="hu-HU"/>
        </w:rPr>
        <w:t>von maga után</w:t>
      </w:r>
    </w:p>
    <w:p w:rsidR="00DA5F3A" w:rsidRPr="00CF2DF1" w:rsidRDefault="00DA5F3A"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A tanuló igazolatlan hiányzását a kollégium jelzi a partneriskolának, és szükség esetén a kirendelt szociális munkát végző szakembernek.</w:t>
      </w:r>
    </w:p>
    <w:p w:rsidR="00DA5F3A" w:rsidRPr="00CF2DF1" w:rsidRDefault="00DA5F3A" w:rsidP="00F07F50">
      <w:pPr>
        <w:pStyle w:val="Listaszerbekezds"/>
        <w:numPr>
          <w:ilvl w:val="0"/>
          <w:numId w:val="83"/>
        </w:numPr>
        <w:jc w:val="both"/>
        <w:rPr>
          <w:rFonts w:ascii="Times New Roman" w:hAnsi="Times New Roman" w:cs="Times New Roman"/>
          <w:lang w:eastAsia="hu-HU"/>
        </w:rPr>
      </w:pPr>
      <w:r w:rsidRPr="00CF2DF1">
        <w:rPr>
          <w:rFonts w:ascii="Times New Roman" w:hAnsi="Times New Roman" w:cs="Times New Roman"/>
          <w:lang w:eastAsia="hu-HU"/>
        </w:rPr>
        <w:t>Az igazolatlan hiányzások jogviszonyt érintő következményeit a mindenkori törvényi szabályozások határozzák meg.</w:t>
      </w:r>
    </w:p>
    <w:p w:rsidR="00055801" w:rsidRPr="00CF2DF1" w:rsidRDefault="00055801" w:rsidP="00F07F50">
      <w:pPr>
        <w:pStyle w:val="Cmsor2"/>
        <w:numPr>
          <w:ilvl w:val="1"/>
          <w:numId w:val="18"/>
        </w:numPr>
        <w:ind w:left="578" w:hanging="294"/>
        <w:rPr>
          <w:rFonts w:ascii="Times New Roman" w:hAnsi="Times New Roman" w:cs="Times New Roman"/>
          <w:sz w:val="24"/>
          <w:szCs w:val="24"/>
        </w:rPr>
      </w:pPr>
      <w:bookmarkStart w:id="94" w:name="_Toc32393696"/>
      <w:r w:rsidRPr="00CF2DF1">
        <w:rPr>
          <w:rFonts w:ascii="Times New Roman" w:hAnsi="Times New Roman" w:cs="Times New Roman"/>
          <w:sz w:val="24"/>
          <w:szCs w:val="24"/>
        </w:rPr>
        <w:t>A tanuló által előállított termék, dolog alkotás vagyoni jog</w:t>
      </w:r>
      <w:r w:rsidR="007C31E7">
        <w:rPr>
          <w:rFonts w:ascii="Times New Roman" w:hAnsi="Times New Roman" w:cs="Times New Roman"/>
          <w:sz w:val="24"/>
          <w:szCs w:val="24"/>
        </w:rPr>
        <w:t xml:space="preserve">ára vonatkozó díjazás szabályai  </w:t>
      </w:r>
      <w:r w:rsidR="007C31E7">
        <w:rPr>
          <w:rFonts w:ascii="Times New Roman" w:hAnsi="Times New Roman" w:cs="Times New Roman"/>
          <w:sz w:val="24"/>
          <w:szCs w:val="24"/>
        </w:rPr>
        <w:br/>
        <w:t xml:space="preserve">  </w:t>
      </w:r>
      <w:r w:rsidRPr="007C31E7">
        <w:rPr>
          <w:rFonts w:ascii="Times New Roman" w:hAnsi="Times New Roman" w:cs="Times New Roman"/>
          <w:color w:val="auto"/>
          <w:sz w:val="18"/>
          <w:szCs w:val="18"/>
        </w:rPr>
        <w:t>Nkt.46. §</w:t>
      </w:r>
      <w:r w:rsidR="007C31E7">
        <w:rPr>
          <w:rFonts w:ascii="Times New Roman" w:hAnsi="Times New Roman" w:cs="Times New Roman"/>
          <w:color w:val="auto"/>
          <w:sz w:val="18"/>
          <w:szCs w:val="18"/>
        </w:rPr>
        <w:t xml:space="preserve"> </w:t>
      </w:r>
      <w:r w:rsidRPr="007C31E7">
        <w:rPr>
          <w:rFonts w:ascii="Times New Roman" w:hAnsi="Times New Roman" w:cs="Times New Roman"/>
          <w:color w:val="auto"/>
          <w:sz w:val="18"/>
          <w:szCs w:val="18"/>
        </w:rPr>
        <w:t>(9) (11)</w:t>
      </w:r>
      <w:bookmarkEnd w:id="94"/>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Ezen szabál</w:t>
      </w:r>
      <w:r w:rsidR="00711297">
        <w:rPr>
          <w:rFonts w:ascii="Times New Roman" w:hAnsi="Times New Roman" w:cs="Times New Roman"/>
          <w:lang w:eastAsia="hu-HU"/>
        </w:rPr>
        <w:t xml:space="preserve">yozás a kollégium Házirendjének II./14. </w:t>
      </w:r>
      <w:r w:rsidRPr="00CF2DF1">
        <w:rPr>
          <w:rFonts w:ascii="Times New Roman" w:hAnsi="Times New Roman" w:cs="Times New Roman"/>
          <w:lang w:eastAsia="hu-HU"/>
        </w:rPr>
        <w:t>Pontjában is megtalálható.</w:t>
      </w:r>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 xml:space="preserve">A kollégium szerzi meg a tulajdonjogát minden olyan, a birtokába került dolognak, amelyet a tanuló állított elő a kollégiumi tagsági viszonyából eredő kötelezettségének teljesítésével összefüggésben, feltéve, hogy az </w:t>
      </w:r>
      <w:r w:rsidRPr="00CF2DF1">
        <w:rPr>
          <w:rFonts w:ascii="Times New Roman" w:hAnsi="Times New Roman" w:cs="Times New Roman"/>
          <w:lang w:eastAsia="hu-HU"/>
        </w:rPr>
        <w:lastRenderedPageBreak/>
        <w:t>annak elkészítéséhez szükséges anyagi és egyéb feltételeket a kollégium biztosította. Ezért a tanulót külön díjazás nem illeti meg. Intézményünkben tanulók által előállított termék értékesítése nem folyik.</w:t>
      </w:r>
    </w:p>
    <w:p w:rsidR="00055801" w:rsidRPr="00CF2DF1" w:rsidRDefault="00055801" w:rsidP="00F07F50">
      <w:pPr>
        <w:pStyle w:val="Cmsor2"/>
        <w:numPr>
          <w:ilvl w:val="1"/>
          <w:numId w:val="18"/>
        </w:numPr>
        <w:ind w:left="578" w:hanging="294"/>
        <w:rPr>
          <w:rFonts w:ascii="Times New Roman" w:hAnsi="Times New Roman" w:cs="Times New Roman"/>
          <w:sz w:val="24"/>
          <w:szCs w:val="24"/>
        </w:rPr>
      </w:pPr>
      <w:bookmarkStart w:id="95" w:name="_Toc32393697"/>
      <w:r w:rsidRPr="00CF2DF1">
        <w:rPr>
          <w:rFonts w:ascii="Times New Roman" w:hAnsi="Times New Roman" w:cs="Times New Roman"/>
          <w:sz w:val="24"/>
          <w:szCs w:val="24"/>
        </w:rPr>
        <w:t>A mindennapi testedzés formái</w:t>
      </w:r>
      <w:bookmarkEnd w:id="95"/>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A kollégium lehetőséget biztosít a gyerekek számára a szabadban</w:t>
      </w:r>
      <w:r w:rsidR="00DD686E" w:rsidRPr="00CF2DF1">
        <w:rPr>
          <w:rFonts w:ascii="Times New Roman" w:hAnsi="Times New Roman" w:cs="Times New Roman"/>
          <w:lang w:eastAsia="hu-HU"/>
        </w:rPr>
        <w:t>, bekerített sportpálya a kollégium udvarán,  és a torna</w:t>
      </w:r>
      <w:r w:rsidR="00055801" w:rsidRPr="00CF2DF1">
        <w:rPr>
          <w:rFonts w:ascii="Times New Roman" w:hAnsi="Times New Roman" w:cs="Times New Roman"/>
          <w:lang w:eastAsia="hu-HU"/>
        </w:rPr>
        <w:t>teremben</w:t>
      </w:r>
      <w:r w:rsidRPr="00CF2DF1">
        <w:rPr>
          <w:rFonts w:ascii="Times New Roman" w:hAnsi="Times New Roman" w:cs="Times New Roman"/>
          <w:color w:val="00B050"/>
          <w:lang w:eastAsia="hu-HU"/>
        </w:rPr>
        <w:t xml:space="preserve"> </w:t>
      </w:r>
      <w:r w:rsidRPr="00CF2DF1">
        <w:rPr>
          <w:rFonts w:ascii="Times New Roman" w:hAnsi="Times New Roman" w:cs="Times New Roman"/>
          <w:lang w:eastAsia="hu-HU"/>
        </w:rPr>
        <w:t xml:space="preserve">történő mozgásra, ami a mindennapi testedzés egyik formája. Ehhez </w:t>
      </w:r>
      <w:r w:rsidR="00055801" w:rsidRPr="00CF2DF1">
        <w:rPr>
          <w:rFonts w:ascii="Times New Roman" w:hAnsi="Times New Roman" w:cs="Times New Roman"/>
          <w:lang w:eastAsia="hu-HU"/>
        </w:rPr>
        <w:t>sporteszközök</w:t>
      </w:r>
      <w:r w:rsidR="00DD686E" w:rsidRPr="00CF2DF1">
        <w:rPr>
          <w:rFonts w:ascii="Times New Roman" w:hAnsi="Times New Roman" w:cs="Times New Roman"/>
          <w:lang w:eastAsia="hu-HU"/>
        </w:rPr>
        <w:t xml:space="preserve"> </w:t>
      </w:r>
      <w:r w:rsidRPr="00CF2DF1">
        <w:rPr>
          <w:rFonts w:ascii="Times New Roman" w:hAnsi="Times New Roman" w:cs="Times New Roman"/>
          <w:lang w:eastAsia="hu-HU"/>
        </w:rPr>
        <w:t>állnak rendelkezésre, így a korcsoporttól függően bárki használhatja a nevelők irányításával.</w:t>
      </w:r>
      <w:r w:rsidR="008A0624" w:rsidRPr="00CF2DF1">
        <w:rPr>
          <w:rFonts w:ascii="Times New Roman" w:hAnsi="Times New Roman" w:cs="Times New Roman"/>
          <w:lang w:eastAsia="hu-HU"/>
        </w:rPr>
        <w:t xml:space="preserve"> Emellett tanári engedéllyel és vezetéssel külső helyszíni testedzés is biztosított a tanulók számára.</w:t>
      </w:r>
    </w:p>
    <w:p w:rsidR="00055801" w:rsidRPr="00CF2DF1" w:rsidRDefault="00055801" w:rsidP="00F07F50">
      <w:pPr>
        <w:pStyle w:val="Cmsor2"/>
        <w:numPr>
          <w:ilvl w:val="1"/>
          <w:numId w:val="18"/>
        </w:numPr>
        <w:ind w:left="578" w:hanging="294"/>
        <w:rPr>
          <w:rFonts w:ascii="Times New Roman" w:hAnsi="Times New Roman" w:cs="Times New Roman"/>
          <w:sz w:val="24"/>
          <w:szCs w:val="24"/>
        </w:rPr>
      </w:pPr>
      <w:bookmarkStart w:id="96" w:name="_Toc32393698"/>
      <w:r w:rsidRPr="00CF2DF1">
        <w:rPr>
          <w:rFonts w:ascii="Times New Roman" w:hAnsi="Times New Roman" w:cs="Times New Roman"/>
          <w:sz w:val="24"/>
          <w:szCs w:val="24"/>
        </w:rPr>
        <w:t>A tanulóval szemben lefolytatott fegyelmi eljárás részletes szabályai</w:t>
      </w:r>
      <w:bookmarkEnd w:id="96"/>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A 20/2012. (VIII.31.) EMMI rendelet 4.§ (1)/q szakaszában foglaltak alapján a tanulóval szemben lefolytatott fegyelmi eljárás részletes szabályai</w:t>
      </w:r>
      <w:r w:rsidR="00055801" w:rsidRPr="00CF2DF1">
        <w:rPr>
          <w:rFonts w:ascii="Times New Roman" w:hAnsi="Times New Roman" w:cs="Times New Roman"/>
          <w:lang w:eastAsia="hu-HU"/>
        </w:rPr>
        <w:t>t az alábbiakban határozzuk meg:</w:t>
      </w:r>
    </w:p>
    <w:p w:rsidR="00A22139" w:rsidRPr="00CF2DF1" w:rsidRDefault="00A22139" w:rsidP="00F07F50">
      <w:pPr>
        <w:pStyle w:val="Listaszerbekezds"/>
        <w:numPr>
          <w:ilvl w:val="0"/>
          <w:numId w:val="84"/>
        </w:numPr>
        <w:jc w:val="both"/>
        <w:rPr>
          <w:rFonts w:ascii="Times New Roman" w:hAnsi="Times New Roman" w:cs="Times New Roman"/>
          <w:lang w:eastAsia="hu-HU"/>
        </w:rPr>
      </w:pPr>
      <w:r w:rsidRPr="00CF2DF1">
        <w:rPr>
          <w:rFonts w:ascii="Times New Roman" w:hAnsi="Times New Roman" w:cs="Times New Roman"/>
          <w:lang w:eastAsia="hu-HU"/>
        </w:rPr>
        <w:t>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w:t>
      </w:r>
    </w:p>
    <w:p w:rsidR="00A22139" w:rsidRPr="00CF2DF1" w:rsidRDefault="00A22139" w:rsidP="00F07F50">
      <w:pPr>
        <w:pStyle w:val="Listaszerbekezds"/>
        <w:numPr>
          <w:ilvl w:val="0"/>
          <w:numId w:val="84"/>
        </w:numPr>
        <w:jc w:val="both"/>
        <w:rPr>
          <w:rFonts w:ascii="Times New Roman" w:hAnsi="Times New Roman" w:cs="Times New Roman"/>
          <w:lang w:eastAsia="hu-HU"/>
        </w:rPr>
      </w:pPr>
      <w:r w:rsidRPr="00CF2DF1">
        <w:rPr>
          <w:rFonts w:ascii="Times New Roman" w:hAnsi="Times New Roman" w:cs="Times New Roman"/>
          <w:lang w:eastAsia="hu-HU"/>
        </w:rPr>
        <w:t>A fegyelmi eljárás megindításakor az érintett tanulót és szülőt személyes megbeszélés révén kell tájékoztatni az elkövetett kötelességszegésről, valamint a fegyelmi eljárás megindításáról és a fegyelmi eljárás lehetséges kimeneteléről.</w:t>
      </w:r>
    </w:p>
    <w:p w:rsidR="00A22139" w:rsidRPr="00CF2DF1" w:rsidRDefault="00A22139" w:rsidP="00F07F50">
      <w:pPr>
        <w:pStyle w:val="Listaszerbekezds"/>
        <w:numPr>
          <w:ilvl w:val="0"/>
          <w:numId w:val="84"/>
        </w:numPr>
        <w:jc w:val="both"/>
        <w:rPr>
          <w:rFonts w:ascii="Times New Roman" w:hAnsi="Times New Roman" w:cs="Times New Roman"/>
          <w:lang w:eastAsia="hu-HU"/>
        </w:rPr>
      </w:pPr>
      <w:r w:rsidRPr="00CF2DF1">
        <w:rPr>
          <w:rFonts w:ascii="Times New Roman" w:hAnsi="Times New Roman" w:cs="Times New Roman"/>
          <w:lang w:eastAsia="hu-HU"/>
        </w:rPr>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A22139" w:rsidRPr="00CF2DF1" w:rsidRDefault="00A22139" w:rsidP="00F07F50">
      <w:pPr>
        <w:pStyle w:val="Listaszerbekezds"/>
        <w:numPr>
          <w:ilvl w:val="0"/>
          <w:numId w:val="84"/>
        </w:numPr>
        <w:jc w:val="both"/>
        <w:rPr>
          <w:rFonts w:ascii="Times New Roman" w:hAnsi="Times New Roman" w:cs="Times New Roman"/>
          <w:lang w:eastAsia="hu-HU"/>
        </w:rPr>
      </w:pPr>
      <w:r w:rsidRPr="00CF2DF1">
        <w:rPr>
          <w:rFonts w:ascii="Times New Roman" w:hAnsi="Times New Roman" w:cs="Times New Roman"/>
          <w:lang w:eastAsia="hu-HU"/>
        </w:rPr>
        <w:t>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w:t>
      </w:r>
    </w:p>
    <w:p w:rsidR="00A22139" w:rsidRPr="00CF2DF1" w:rsidRDefault="00A22139" w:rsidP="00F07F50">
      <w:pPr>
        <w:pStyle w:val="Listaszerbekezds"/>
        <w:numPr>
          <w:ilvl w:val="0"/>
          <w:numId w:val="85"/>
        </w:numPr>
        <w:jc w:val="both"/>
        <w:rPr>
          <w:rFonts w:ascii="Times New Roman" w:hAnsi="Times New Roman" w:cs="Times New Roman"/>
          <w:lang w:eastAsia="hu-HU"/>
        </w:rPr>
      </w:pPr>
      <w:r w:rsidRPr="00CF2DF1">
        <w:rPr>
          <w:rFonts w:ascii="Times New Roman" w:hAnsi="Times New Roman" w:cs="Times New Roman"/>
          <w:lang w:eastAsia="hu-HU"/>
        </w:rPr>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A22139" w:rsidRPr="00CF2DF1" w:rsidRDefault="00A22139" w:rsidP="00F07F50">
      <w:pPr>
        <w:pStyle w:val="Listaszerbekezds"/>
        <w:numPr>
          <w:ilvl w:val="0"/>
          <w:numId w:val="85"/>
        </w:numPr>
        <w:jc w:val="both"/>
        <w:rPr>
          <w:rFonts w:ascii="Times New Roman" w:hAnsi="Times New Roman" w:cs="Times New Roman"/>
          <w:lang w:eastAsia="hu-HU"/>
        </w:rPr>
      </w:pPr>
      <w:r w:rsidRPr="00CF2DF1">
        <w:rPr>
          <w:rFonts w:ascii="Times New Roman" w:hAnsi="Times New Roman" w:cs="Times New Roman"/>
          <w:lang w:eastAsia="hu-HU"/>
        </w:rPr>
        <w:t>A fegyelmi tárgyalásról és a bizonyítási eljárásról írásos jegyzőkönyv készül, amelyet a tárgyalást követő három munkanapon belül el kell készíteni és el kell juttatni a kollégium igazgatójának, a fegyelmi bizottság tagjainak és a fegyelmi eljárásban érintett tanulónak és szülőjének.</w:t>
      </w:r>
    </w:p>
    <w:p w:rsidR="00A22139" w:rsidRPr="00CF2DF1" w:rsidRDefault="00A22139" w:rsidP="00F07F50">
      <w:pPr>
        <w:pStyle w:val="Listaszerbekezds"/>
        <w:numPr>
          <w:ilvl w:val="0"/>
          <w:numId w:val="85"/>
        </w:numPr>
        <w:jc w:val="both"/>
        <w:rPr>
          <w:rFonts w:ascii="Times New Roman" w:hAnsi="Times New Roman" w:cs="Times New Roman"/>
          <w:lang w:eastAsia="hu-HU"/>
        </w:rPr>
      </w:pPr>
      <w:r w:rsidRPr="00CF2DF1">
        <w:rPr>
          <w:rFonts w:ascii="Times New Roman" w:hAnsi="Times New Roman" w:cs="Times New Roman"/>
          <w:lang w:eastAsia="hu-HU"/>
        </w:rPr>
        <w:t>A fegyelmi tárgyalás jegyzőkönyvét a fegyelmi eljárás dokumentumaihoz kell csatolni, az iratot a kollégium irattárában kell elhelyezni.</w:t>
      </w:r>
    </w:p>
    <w:p w:rsidR="00A22139" w:rsidRPr="00CF2DF1" w:rsidRDefault="00A22139" w:rsidP="00F07F50">
      <w:pPr>
        <w:pStyle w:val="Listaszerbekezds"/>
        <w:numPr>
          <w:ilvl w:val="0"/>
          <w:numId w:val="85"/>
        </w:numPr>
        <w:jc w:val="both"/>
        <w:rPr>
          <w:rFonts w:ascii="Times New Roman" w:hAnsi="Times New Roman" w:cs="Times New Roman"/>
          <w:lang w:eastAsia="hu-HU"/>
        </w:rPr>
      </w:pPr>
      <w:r w:rsidRPr="00CF2DF1">
        <w:rPr>
          <w:rFonts w:ascii="Times New Roman" w:hAnsi="Times New Roman" w:cs="Times New Roman"/>
          <w:lang w:eastAsia="hu-HU"/>
        </w:rPr>
        <w:t>A fegyelmi tárgyalást követően az elsőfokú határozat meghozatalát célzó nevelőtestületi értekezlet időpontját minél korábbi időpontra kell kitűzni, de</w:t>
      </w:r>
    </w:p>
    <w:p w:rsidR="00A22139" w:rsidRPr="00CF2DF1" w:rsidRDefault="00A22139" w:rsidP="00F07F50">
      <w:pPr>
        <w:pStyle w:val="Listaszerbekezds"/>
        <w:numPr>
          <w:ilvl w:val="0"/>
          <w:numId w:val="85"/>
        </w:numPr>
        <w:jc w:val="both"/>
        <w:rPr>
          <w:rFonts w:ascii="Times New Roman" w:hAnsi="Times New Roman" w:cs="Times New Roman"/>
          <w:lang w:eastAsia="hu-HU"/>
        </w:rPr>
      </w:pPr>
      <w:r w:rsidRPr="00CF2DF1">
        <w:rPr>
          <w:rFonts w:ascii="Times New Roman" w:hAnsi="Times New Roman" w:cs="Times New Roman"/>
          <w:lang w:eastAsia="hu-HU"/>
        </w:rPr>
        <w:t>A fegyelmi eljárással kapcsolatos iratok elválaszthatatlanságának biztosítására az iratokat egyetlen irattári számmal kell iktatni, amely után (törtvonal beiktatásával) meg kell jelölni az irat ezen belüli sorszámát.</w:t>
      </w:r>
    </w:p>
    <w:p w:rsidR="00055801" w:rsidRPr="00CF2DF1" w:rsidRDefault="00055801" w:rsidP="00F07F50">
      <w:pPr>
        <w:pStyle w:val="Cmsor3"/>
        <w:numPr>
          <w:ilvl w:val="2"/>
          <w:numId w:val="18"/>
        </w:numPr>
        <w:ind w:left="567" w:hanging="283"/>
        <w:rPr>
          <w:rFonts w:ascii="Times New Roman" w:hAnsi="Times New Roman" w:cs="Times New Roman"/>
          <w:color w:val="2E74B5" w:themeColor="accent1" w:themeShade="BF"/>
        </w:rPr>
      </w:pPr>
      <w:bookmarkStart w:id="97" w:name="_Toc32393699"/>
      <w:r w:rsidRPr="00CF2DF1">
        <w:rPr>
          <w:rFonts w:ascii="Times New Roman" w:hAnsi="Times New Roman" w:cs="Times New Roman"/>
          <w:color w:val="2E74B5" w:themeColor="accent1" w:themeShade="BF"/>
        </w:rPr>
        <w:t>A fegyelmi eljárást megelőző egyeztető eljárás részletes szabályai.</w:t>
      </w:r>
      <w:bookmarkEnd w:id="97"/>
    </w:p>
    <w:p w:rsidR="00A22139" w:rsidRPr="00CF2DF1" w:rsidRDefault="00A22139" w:rsidP="00A22139">
      <w:pPr>
        <w:jc w:val="both"/>
        <w:rPr>
          <w:rFonts w:ascii="Times New Roman" w:hAnsi="Times New Roman" w:cs="Times New Roman"/>
          <w:lang w:eastAsia="hu-HU"/>
        </w:rPr>
      </w:pPr>
      <w:r w:rsidRPr="00CF2DF1">
        <w:rPr>
          <w:rFonts w:ascii="Times New Roman" w:hAnsi="Times New Roman" w:cs="Times New Roman"/>
          <w:lang w:eastAsia="hu-HU"/>
        </w:rPr>
        <w:t>Ezen szabál</w:t>
      </w:r>
      <w:r w:rsidR="00711297">
        <w:rPr>
          <w:rFonts w:ascii="Times New Roman" w:hAnsi="Times New Roman" w:cs="Times New Roman"/>
          <w:lang w:eastAsia="hu-HU"/>
        </w:rPr>
        <w:t xml:space="preserve">yozás a kollégium Házirendjének III./13.3.1. </w:t>
      </w:r>
      <w:r w:rsidRPr="00CF2DF1">
        <w:rPr>
          <w:rFonts w:ascii="Times New Roman" w:hAnsi="Times New Roman" w:cs="Times New Roman"/>
          <w:lang w:eastAsia="hu-HU"/>
        </w:rPr>
        <w:t xml:space="preserve">pontjában is megtalálható </w:t>
      </w:r>
    </w:p>
    <w:p w:rsidR="00A22139" w:rsidRPr="00CF2DF1" w:rsidRDefault="00A22139" w:rsidP="00055801">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Fegyelmi vétség elkövetése esetén a </w:t>
      </w:r>
      <w:r w:rsidR="00874206" w:rsidRPr="00CF2DF1">
        <w:rPr>
          <w:rFonts w:ascii="Times New Roman" w:hAnsi="Times New Roman" w:cs="Times New Roman"/>
          <w:lang w:eastAsia="hu-HU"/>
        </w:rPr>
        <w:t>s</w:t>
      </w:r>
      <w:r w:rsidRPr="00CF2DF1">
        <w:rPr>
          <w:rFonts w:ascii="Times New Roman" w:hAnsi="Times New Roman" w:cs="Times New Roman"/>
          <w:lang w:eastAsia="hu-HU"/>
        </w:rPr>
        <w:t>zülői munkaközösség</w:t>
      </w:r>
      <w:r w:rsidRPr="00CF2DF1">
        <w:rPr>
          <w:rFonts w:ascii="Times New Roman" w:hAnsi="Times New Roman" w:cs="Times New Roman"/>
          <w:color w:val="FF0000"/>
          <w:lang w:eastAsia="hu-HU"/>
        </w:rPr>
        <w:t xml:space="preserve"> </w:t>
      </w:r>
      <w:r w:rsidR="00874206" w:rsidRPr="00CF2DF1">
        <w:rPr>
          <w:rFonts w:ascii="Times New Roman" w:hAnsi="Times New Roman" w:cs="Times New Roman"/>
          <w:lang w:eastAsia="hu-HU"/>
        </w:rPr>
        <w:t>és a d</w:t>
      </w:r>
      <w:r w:rsidRPr="00CF2DF1">
        <w:rPr>
          <w:rFonts w:ascii="Times New Roman" w:hAnsi="Times New Roman" w:cs="Times New Roman"/>
          <w:lang w:eastAsia="hu-HU"/>
        </w:rPr>
        <w:t>iákönkormányzat közösen működteti a fegyelmi eljárás lefolytatását megelőző egyeztető eljárást.</w:t>
      </w:r>
    </w:p>
    <w:p w:rsidR="00A22139" w:rsidRPr="00CF2DF1" w:rsidRDefault="00A22139" w:rsidP="00055801">
      <w:pPr>
        <w:spacing w:after="0" w:line="276" w:lineRule="auto"/>
        <w:jc w:val="both"/>
        <w:rPr>
          <w:rFonts w:ascii="Times New Roman" w:hAnsi="Times New Roman" w:cs="Times New Roman"/>
          <w:b/>
          <w:lang w:eastAsia="hu-HU"/>
        </w:rPr>
      </w:pPr>
      <w:r w:rsidRPr="00CF2DF1">
        <w:rPr>
          <w:rFonts w:ascii="Times New Roman" w:hAnsi="Times New Roman" w:cs="Times New Roman"/>
          <w:b/>
          <w:lang w:eastAsia="hu-HU"/>
        </w:rPr>
        <w:t>Az egyeztető eljárás célja</w:t>
      </w:r>
      <w:r w:rsidR="00055801" w:rsidRPr="00CF2DF1">
        <w:rPr>
          <w:rFonts w:ascii="Times New Roman" w:hAnsi="Times New Roman" w:cs="Times New Roman"/>
          <w:b/>
          <w:lang w:eastAsia="hu-HU"/>
        </w:rPr>
        <w:t>:</w:t>
      </w:r>
    </w:p>
    <w:p w:rsidR="00A22139" w:rsidRPr="00CF2DF1" w:rsidRDefault="00A22139" w:rsidP="00F07F50">
      <w:pPr>
        <w:pStyle w:val="Listaszerbekezds"/>
        <w:numPr>
          <w:ilvl w:val="0"/>
          <w:numId w:val="86"/>
        </w:numPr>
        <w:jc w:val="both"/>
        <w:rPr>
          <w:rFonts w:ascii="Times New Roman" w:hAnsi="Times New Roman" w:cs="Times New Roman"/>
          <w:lang w:eastAsia="hu-HU"/>
        </w:rPr>
      </w:pPr>
      <w:r w:rsidRPr="00CF2DF1">
        <w:rPr>
          <w:rFonts w:ascii="Times New Roman" w:hAnsi="Times New Roman" w:cs="Times New Roman"/>
          <w:lang w:eastAsia="hu-HU"/>
        </w:rPr>
        <w:t>a kötelességszegéshez vezető események feldolgozása, értékelése, ennek alapján</w:t>
      </w:r>
    </w:p>
    <w:p w:rsidR="00A22139" w:rsidRPr="00CF2DF1" w:rsidRDefault="00A22139" w:rsidP="00F07F50">
      <w:pPr>
        <w:pStyle w:val="Listaszerbekezds"/>
        <w:numPr>
          <w:ilvl w:val="0"/>
          <w:numId w:val="86"/>
        </w:numPr>
        <w:jc w:val="both"/>
        <w:rPr>
          <w:rFonts w:ascii="Times New Roman" w:hAnsi="Times New Roman" w:cs="Times New Roman"/>
          <w:lang w:eastAsia="hu-HU"/>
        </w:rPr>
      </w:pPr>
      <w:r w:rsidRPr="00CF2DF1">
        <w:rPr>
          <w:rFonts w:ascii="Times New Roman" w:hAnsi="Times New Roman" w:cs="Times New Roman"/>
          <w:lang w:eastAsia="hu-HU"/>
        </w:rPr>
        <w:t>a kötelességszegő és a sértett közötti megállapodás létrehozása a sérelem orvoslása érdekében.</w:t>
      </w:r>
    </w:p>
    <w:p w:rsidR="00A22139" w:rsidRPr="00CF2DF1" w:rsidRDefault="00A22139" w:rsidP="00055801">
      <w:pPr>
        <w:spacing w:after="0" w:line="276" w:lineRule="auto"/>
        <w:jc w:val="both"/>
        <w:rPr>
          <w:rFonts w:ascii="Times New Roman" w:hAnsi="Times New Roman" w:cs="Times New Roman"/>
          <w:b/>
          <w:lang w:eastAsia="hu-HU"/>
        </w:rPr>
      </w:pPr>
      <w:r w:rsidRPr="00CF2DF1">
        <w:rPr>
          <w:rFonts w:ascii="Times New Roman" w:hAnsi="Times New Roman" w:cs="Times New Roman"/>
          <w:b/>
          <w:lang w:eastAsia="hu-HU"/>
        </w:rPr>
        <w:t>Az egyeztető eljárás rendje:</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lastRenderedPageBreak/>
        <w:t xml:space="preserve">A kollégium igazgatója a fegyelmi eljárás megindítását megelőzően személyes találkozó révén ad információt a fegyelmi eljárás várható menetéről, valamint a fegyelmi eljárást megelőző egyeztető eljárás lehetőségéről. </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 xml:space="preserve">A fegyelmi eljárást megindító határozatban a kollégium igazgatója tájékoztatja a tanulót (kiskorú esetén szülőt) és a szülőt, a fegyelmi eljárást megelőző egyeztető eljárás igénybevételének lehetőségéről, a tájékoztatásban meg kell jelölni az egyeztető eljárásban történő megállapodás határidejét. </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egyeztető eljárás kezdeményezése a kollégium igazgatójának kötelezettsége.</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 kötelességszegő kiskorú szülője a határozatban megadott határidőig írásban bejelentheti a kollégium igazgatójánál, ha kéri az egyeztető eljárás lefolytatását.</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Egyeztető eljárás lefolytatására akkor van lehetőség, ha azzal a sértett (kiskorú esetén a szülő), valamint a kötelességszegő tanuló (kiskorú kötelességszegő tanuló esetén a szülő) egyetért.</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 fegyelmi eljárás folytatódik, ha az egyeztető eljárás lefolytatását nem kérik, továbbá ha a bejelentés kollégiumba történő megérkezésétől számított 15 napon belül az egyeztető eljárás nem vezetett eredményre.</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 harmadik kötelezettségszegéskor indított fegyelmi eljárásban a kollégium a fegyelmi eljárást megelőző egyeztető eljárást nem alkalmazza, ebben az esetben erről a tanulót (kiskorú tanuló esetén sz</w:t>
      </w:r>
      <w:r w:rsidR="006321FC" w:rsidRPr="00CF2DF1">
        <w:rPr>
          <w:rFonts w:ascii="Times New Roman" w:hAnsi="Times New Roman" w:cs="Times New Roman"/>
          <w:lang w:eastAsia="hu-HU"/>
        </w:rPr>
        <w:t>ü</w:t>
      </w:r>
      <w:r w:rsidRPr="00CF2DF1">
        <w:rPr>
          <w:rFonts w:ascii="Times New Roman" w:hAnsi="Times New Roman" w:cs="Times New Roman"/>
          <w:lang w:eastAsia="hu-HU"/>
        </w:rPr>
        <w:t>lő) és a szülőt nem kell értesíteni.</w:t>
      </w:r>
    </w:p>
    <w:p w:rsidR="00A22139" w:rsidRPr="00CF2DF1" w:rsidRDefault="00055801"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 xml:space="preserve">az </w:t>
      </w:r>
      <w:r w:rsidR="00A22139" w:rsidRPr="00CF2DF1">
        <w:rPr>
          <w:rFonts w:ascii="Times New Roman" w:hAnsi="Times New Roman" w:cs="Times New Roman"/>
          <w:lang w:eastAsia="hu-HU"/>
        </w:rPr>
        <w:t>egyeztető eljárás időpontját – az érdekeltekkel egyeztetve – az kollégium igazgatója tűzi ki, az egyeztető eljárás időpontjáról és helyszínéről, az egyeztető eljárás vezetésével megbízott  személyéről elektronikus úton és írásban értesíti az érintett feleket</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egyeztető eljárás lefolytatására az intézmény vezetője olyan helyiséget jelöl ki, ahol biztosíthatók a zavartalan tárgyalás feltételei</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 kollégium igazgatója az egyeztető eljárás lebonyolítására írásos megbízásban a kollégium nevelőtestületének bármely tagját felkérheti, az egyeztető eljárás vezetőjének kijelöléséhez a sértett és a sérelmet elszenvedett tanuló vagy szülőjének egyetértése szükséges</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 feladat ellátását a megbízandó személy csak személyes érintettségre hivatkozva utasíthatja vissza</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ha az egyeztető eljárás alkalmazásával a sértett és a sérelmet elszenvedő fél azzal egyetért, az intézmény vezetője a fegyelmi eljárást a szükséges időre, de legföljebb három hónapra felfüggeszti</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Ha a felfüggesztés ideje alatt a kiskorú sértett vagy szülője írásban nem kérte a fegyelmi eljárás lefolytatását a kollégium igazgatójától, a fegyelmi eljárást a fegyelmi bizottság megszünteti.</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egyeztetést vezetőnek és a kollégium igazgatójának arra kell törekednie, hogy az egyeztető eljárás – lehetőség szerint – 30 napon belül írásos megállapodással lezáruljon</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egyeztető eljárás lezárásakor a sérelem orvoslásáról írásos megállapodás készül, amelyet az érdekelt felek és az egyeztetés lebonyolítására felkért nevelőtestületi tag írnak alá</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egyeztető eljárás időszakában annak folyamatáról a sértett és a sérelmet okozó tanuló csoportközösségében kizárólag tájékoztatási céllal és az ennek megfelelő mélységben lehet információt adni, hogy elkerülhető legyen a két fél közötti nézetkülönbség fokozódása</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az egyeztető eljárás során jegyzőkönyv vezetésétől el lehet tekinteni, ha a jegyzőkönyvezéshez egyik fél sem ragaszkodik.</w:t>
      </w:r>
    </w:p>
    <w:p w:rsidR="00A22139" w:rsidRPr="00CF2DF1" w:rsidRDefault="00A22139" w:rsidP="00F07F50">
      <w:pPr>
        <w:pStyle w:val="Listaszerbekezds"/>
        <w:numPr>
          <w:ilvl w:val="0"/>
          <w:numId w:val="87"/>
        </w:numPr>
        <w:jc w:val="both"/>
        <w:rPr>
          <w:rFonts w:ascii="Times New Roman" w:hAnsi="Times New Roman" w:cs="Times New Roman"/>
          <w:lang w:eastAsia="hu-HU"/>
        </w:rPr>
      </w:pPr>
      <w:r w:rsidRPr="00CF2DF1">
        <w:rPr>
          <w:rFonts w:ascii="Times New Roman" w:hAnsi="Times New Roman" w:cs="Times New Roman"/>
          <w:lang w:eastAsia="hu-HU"/>
        </w:rPr>
        <w:t>a sérelem orvoslásáról kötött írásbeli megállapodásban foglaltakat a kötelességszegő tanuló csoportközösségében meg lehet vitatni, továbbá az írásbeli megállapodásban meghatározott körben nyilvánosságra lehet hozni</w:t>
      </w:r>
    </w:p>
    <w:p w:rsidR="00A22139" w:rsidRPr="00CF2DF1" w:rsidRDefault="00A22139" w:rsidP="00A22139">
      <w:pPr>
        <w:jc w:val="both"/>
        <w:rPr>
          <w:rFonts w:ascii="Times New Roman" w:hAnsi="Times New Roman" w:cs="Times New Roman"/>
          <w:b/>
          <w:lang w:eastAsia="hu-HU"/>
        </w:rPr>
      </w:pPr>
      <w:r w:rsidRPr="00CF2DF1">
        <w:rPr>
          <w:rFonts w:ascii="Times New Roman" w:hAnsi="Times New Roman" w:cs="Times New Roman"/>
          <w:b/>
          <w:lang w:eastAsia="hu-HU"/>
        </w:rPr>
        <w:t>Az egyeztető eljárásban részt vesz:</w:t>
      </w:r>
    </w:p>
    <w:p w:rsidR="00A22139" w:rsidRPr="00CF2DF1" w:rsidRDefault="00A22139"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t>a kollégium igazgatója</w:t>
      </w:r>
    </w:p>
    <w:p w:rsidR="00A22139" w:rsidRPr="00CF2DF1" w:rsidRDefault="00A22139"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t xml:space="preserve">a Szülői munkaközösség elnöke, </w:t>
      </w:r>
    </w:p>
    <w:p w:rsidR="00A22139" w:rsidRPr="00CF2DF1" w:rsidRDefault="00A22139"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t xml:space="preserve">a DÖK segítő tanár és </w:t>
      </w:r>
    </w:p>
    <w:p w:rsidR="00A22139" w:rsidRPr="00CF2DF1" w:rsidRDefault="00A22139"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t xml:space="preserve">a vétkes tanuló (vagy kiskorú tanuló esetén annak szülője), </w:t>
      </w:r>
    </w:p>
    <w:p w:rsidR="00A22139" w:rsidRPr="00CF2DF1" w:rsidRDefault="00A22139"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t xml:space="preserve">a sértett (vagy kiskorú tanuló esetén annak szülője), illetve </w:t>
      </w:r>
    </w:p>
    <w:p w:rsidR="00874206" w:rsidRPr="00CF2DF1" w:rsidRDefault="00A22139"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lastRenderedPageBreak/>
        <w:t>nem kötelező jelleggel részt</w:t>
      </w:r>
      <w:r w:rsidR="00874206" w:rsidRPr="00CF2DF1">
        <w:rPr>
          <w:rFonts w:ascii="Times New Roman" w:hAnsi="Times New Roman" w:cs="Times New Roman"/>
          <w:lang w:eastAsia="hu-HU"/>
        </w:rPr>
        <w:t xml:space="preserve"> vehet szakképzett mediátor is</w:t>
      </w:r>
    </w:p>
    <w:p w:rsidR="00874206" w:rsidRPr="00CF2DF1" w:rsidRDefault="00874206" w:rsidP="00F07F50">
      <w:pPr>
        <w:pStyle w:val="Listaszerbekezds"/>
        <w:numPr>
          <w:ilvl w:val="0"/>
          <w:numId w:val="88"/>
        </w:numPr>
        <w:jc w:val="both"/>
        <w:rPr>
          <w:rFonts w:ascii="Times New Roman" w:hAnsi="Times New Roman" w:cs="Times New Roman"/>
          <w:lang w:eastAsia="hu-HU"/>
        </w:rPr>
      </w:pPr>
      <w:r w:rsidRPr="00CF2DF1">
        <w:rPr>
          <w:rFonts w:ascii="Times New Roman" w:hAnsi="Times New Roman" w:cs="Times New Roman"/>
          <w:lang w:eastAsia="hu-HU"/>
        </w:rPr>
        <w:t>amennyiben a helyzet indokolttá teszi, az intézményben szolgálatot teljesítő szociális munkás</w:t>
      </w:r>
    </w:p>
    <w:p w:rsidR="00EC3B01" w:rsidRPr="00CF2DF1" w:rsidRDefault="00A22139" w:rsidP="00874206">
      <w:pPr>
        <w:jc w:val="both"/>
        <w:rPr>
          <w:rFonts w:ascii="Times New Roman" w:hAnsi="Times New Roman" w:cs="Times New Roman"/>
          <w:lang w:eastAsia="hu-HU"/>
        </w:rPr>
      </w:pPr>
      <w:r w:rsidRPr="00CF2DF1">
        <w:rPr>
          <w:rFonts w:ascii="Times New Roman" w:hAnsi="Times New Roman" w:cs="Times New Roman"/>
          <w:lang w:eastAsia="hu-HU"/>
        </w:rPr>
        <w:t xml:space="preserve">Az egyeztető eljárásról jegyzőkönyv készül, </w:t>
      </w:r>
      <w:r w:rsidR="00F45F16" w:rsidRPr="00CF2DF1">
        <w:rPr>
          <w:rFonts w:ascii="Times New Roman" w:hAnsi="Times New Roman" w:cs="Times New Roman"/>
          <w:lang w:eastAsia="hu-HU"/>
        </w:rPr>
        <w:t>kivéve,</w:t>
      </w:r>
      <w:r w:rsidRPr="00CF2DF1">
        <w:rPr>
          <w:rFonts w:ascii="Times New Roman" w:hAnsi="Times New Roman" w:cs="Times New Roman"/>
          <w:lang w:eastAsia="hu-HU"/>
        </w:rPr>
        <w:t xml:space="preserve"> ha a felek másképp állapodnak meg.</w:t>
      </w:r>
    </w:p>
    <w:p w:rsidR="00E40AE2" w:rsidRPr="00CF2DF1" w:rsidRDefault="00E40AE2" w:rsidP="00F07F50">
      <w:pPr>
        <w:pStyle w:val="Cmsor2"/>
        <w:numPr>
          <w:ilvl w:val="1"/>
          <w:numId w:val="18"/>
        </w:numPr>
        <w:ind w:left="578" w:hanging="294"/>
        <w:rPr>
          <w:rFonts w:ascii="Times New Roman" w:hAnsi="Times New Roman" w:cs="Times New Roman"/>
          <w:sz w:val="24"/>
          <w:szCs w:val="24"/>
        </w:rPr>
      </w:pPr>
      <w:bookmarkStart w:id="98" w:name="_Toc32393700"/>
      <w:r w:rsidRPr="00CF2DF1">
        <w:rPr>
          <w:rFonts w:ascii="Times New Roman" w:hAnsi="Times New Roman" w:cs="Times New Roman"/>
          <w:sz w:val="24"/>
          <w:szCs w:val="24"/>
        </w:rPr>
        <w:t>Panaszkezelés rendje</w:t>
      </w:r>
      <w:bookmarkEnd w:id="98"/>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A kollégium a kollégiumot igénybe vevők jogainak minél szélesebb érvényesítése érdekében a hatályos jogszabályokkal –kiemelten a 2013. évi CLXV. törvény - harmonizálva megalkotta a panaszokkal és a közérdekű bejelentésekkel foglalkozó panaszkezelés rendjét.</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A szabályozás célja: olyan eszköz legyen a partnerek kezében, amely segítségével a tanulót, szülőt, pedagógust, egyéb személyt érintő problémákat a lehető leghatékonyabban lehet megoldani.</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Mit tekintünk panasznak:</w:t>
      </w:r>
      <w:r w:rsidR="00874206" w:rsidRPr="00CF2DF1">
        <w:rPr>
          <w:rFonts w:ascii="Times New Roman" w:hAnsi="Times New Roman" w:cs="Times New Roman"/>
          <w:lang w:eastAsia="hu-HU"/>
        </w:rPr>
        <w:t xml:space="preserve"> </w:t>
      </w:r>
      <w:r w:rsidRPr="00CF2DF1">
        <w:rPr>
          <w:rFonts w:ascii="Times New Roman" w:hAnsi="Times New Roman" w:cs="Times New Roman"/>
          <w:lang w:eastAsia="hu-HU"/>
        </w:rPr>
        <w:t>a panasz olyan bejelentés, információ, amelynek tartalma egyéni jog-vagy érdeksérelem megszüntetésére irányul. A panasz javaslatot is tartalmazhat.</w:t>
      </w:r>
    </w:p>
    <w:p w:rsidR="00E40AE2" w:rsidRPr="00CF2DF1" w:rsidRDefault="00AF621D" w:rsidP="00F7692E">
      <w:pPr>
        <w:jc w:val="both"/>
        <w:rPr>
          <w:rFonts w:ascii="Times New Roman" w:hAnsi="Times New Roman" w:cs="Times New Roman"/>
          <w:lang w:eastAsia="hu-HU"/>
        </w:rPr>
      </w:pPr>
      <w:r w:rsidRPr="00CF2DF1">
        <w:rPr>
          <w:rFonts w:ascii="Times New Roman" w:hAnsi="Times New Roman" w:cs="Times New Roman"/>
          <w:lang w:eastAsia="hu-HU"/>
        </w:rPr>
        <w:t>A szabályozás</w:t>
      </w:r>
      <w:r w:rsidRPr="00CF2DF1">
        <w:rPr>
          <w:rFonts w:ascii="Times New Roman" w:hAnsi="Times New Roman" w:cs="Times New Roman"/>
          <w:lang w:eastAsia="hu-HU"/>
        </w:rPr>
        <w:tab/>
        <w:t>szempontjai: A</w:t>
      </w:r>
      <w:r w:rsidRPr="00CF2DF1">
        <w:rPr>
          <w:rFonts w:ascii="Times New Roman" w:hAnsi="Times New Roman" w:cs="Times New Roman"/>
          <w:lang w:eastAsia="hu-HU"/>
        </w:rPr>
        <w:tab/>
        <w:t>panasz</w:t>
      </w:r>
      <w:r w:rsidRPr="00CF2DF1">
        <w:rPr>
          <w:rFonts w:ascii="Times New Roman" w:hAnsi="Times New Roman" w:cs="Times New Roman"/>
          <w:lang w:eastAsia="hu-HU"/>
        </w:rPr>
        <w:tab/>
        <w:t>szóban</w:t>
      </w:r>
      <w:r w:rsidRPr="00CF2DF1">
        <w:rPr>
          <w:rFonts w:ascii="Times New Roman" w:hAnsi="Times New Roman" w:cs="Times New Roman"/>
          <w:lang w:eastAsia="hu-HU"/>
        </w:rPr>
        <w:tab/>
        <w:t xml:space="preserve">és írásban </w:t>
      </w:r>
      <w:r w:rsidR="00E40AE2" w:rsidRPr="00CF2DF1">
        <w:rPr>
          <w:rFonts w:ascii="Times New Roman" w:hAnsi="Times New Roman" w:cs="Times New Roman"/>
          <w:lang w:eastAsia="hu-HU"/>
        </w:rPr>
        <w:t>is megfogalmazható. A panasz orvoslása lehetőleg a panaszok keletkezésének szintjén oldódjon meg. A beérkezett panasz kezelését nem lehet halogatni. Az ismétlődő tartalmú panaszok általános sze</w:t>
      </w:r>
      <w:r w:rsidRPr="00CF2DF1">
        <w:rPr>
          <w:rFonts w:ascii="Times New Roman" w:hAnsi="Times New Roman" w:cs="Times New Roman"/>
          <w:lang w:eastAsia="hu-HU"/>
        </w:rPr>
        <w:t xml:space="preserve">rvezeti figyelmet érdemelnek. A </w:t>
      </w:r>
      <w:r w:rsidR="00E40AE2" w:rsidRPr="00CF2DF1">
        <w:rPr>
          <w:rFonts w:ascii="Times New Roman" w:hAnsi="Times New Roman" w:cs="Times New Roman"/>
          <w:lang w:eastAsia="hu-HU"/>
        </w:rPr>
        <w:t>pan</w:t>
      </w:r>
      <w:r w:rsidRPr="00CF2DF1">
        <w:rPr>
          <w:rFonts w:ascii="Times New Roman" w:hAnsi="Times New Roman" w:cs="Times New Roman"/>
          <w:lang w:eastAsia="hu-HU"/>
        </w:rPr>
        <w:t>aszkezelésnek legyen írásos nyoma.</w:t>
      </w:r>
      <w:r w:rsidRPr="00CF2DF1">
        <w:rPr>
          <w:rFonts w:ascii="Times New Roman" w:hAnsi="Times New Roman" w:cs="Times New Roman"/>
          <w:lang w:eastAsia="hu-HU"/>
        </w:rPr>
        <w:tab/>
        <w:t xml:space="preserve">A név nélküli </w:t>
      </w:r>
      <w:r w:rsidR="00E40AE2" w:rsidRPr="00CF2DF1">
        <w:rPr>
          <w:rFonts w:ascii="Times New Roman" w:hAnsi="Times New Roman" w:cs="Times New Roman"/>
          <w:lang w:eastAsia="hu-HU"/>
        </w:rPr>
        <w:t>vagy azonosíthatatlan bejelentő által megtett bejelentés vizsgálata mellőzhető.</w:t>
      </w:r>
    </w:p>
    <w:p w:rsidR="00E40AE2" w:rsidRPr="00CF2DF1" w:rsidRDefault="00E40AE2" w:rsidP="00F7692E">
      <w:pPr>
        <w:jc w:val="both"/>
        <w:rPr>
          <w:rFonts w:ascii="Times New Roman" w:hAnsi="Times New Roman" w:cs="Times New Roman"/>
          <w:b/>
          <w:lang w:eastAsia="hu-HU"/>
        </w:rPr>
      </w:pPr>
      <w:r w:rsidRPr="00CF2DF1">
        <w:rPr>
          <w:rFonts w:ascii="Times New Roman" w:hAnsi="Times New Roman" w:cs="Times New Roman"/>
          <w:b/>
          <w:lang w:eastAsia="hu-HU"/>
        </w:rPr>
        <w:t>Kik tehetnek panaszt:</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Bárki tehet panaszt, aki a kollégium működésével kapcsolatban jog-vagy érdeksérelmet kíván megszűntetni. Panaszt tehet egyén és csoport (érdekképviseletén keresztül).</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Egyszerűbb ügyek esetén mindazon személyeknek, érdekvédelmi csoportoknak benyújtható a panasz, akik a kollégiummal alkalmazásban állnak, ahhoz jogszerűen kapcsolódnak és vélhetően a panaszkezelésre van kompetenciájuk. (Akkor van kompetenciája valakinek, ha munkakörénél, helyzeténél fogva lehetősége van a panaszt jogszerűen és szakszerűen orvosolni). A panaszos dönti el, hogy a bejelentést kinek fogalmazza meg, kinek juttatja el. A panaszt minden címzettnek fogadnia kell. Amennyiben a panasz kezelésére nem látja magát kompetensnek, vagy a panaszost, vagy magát a panaszt –amennyiben írásban került megfogalmazásra –továbbítja arra a szintre, ahol a panaszkezelés a nézete szerint megtörténhet.</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Nagyobb horderejű panaszokat az intézmény vezetőjének írásban kell benyújtani. Az intézmény vezetőjének minden hozzá érkezett panasszal foglalkoznia kell –10 napon belül egyeztetni kell az érintettekkel, a panaszt ki kell vizsgálni - majd 30 napon belül el kell bírálni és a panaszost írásban tájékoztatni kell. Amennyiben a panaszos a panaszát szóban adja elő, arról az intézmény vezetője feljegyzést készít.</w:t>
      </w:r>
    </w:p>
    <w:p w:rsidR="00E40AE2" w:rsidRPr="00CF2DF1" w:rsidRDefault="00E40AE2" w:rsidP="00F7692E">
      <w:pPr>
        <w:jc w:val="both"/>
        <w:rPr>
          <w:rFonts w:ascii="Times New Roman" w:hAnsi="Times New Roman" w:cs="Times New Roman"/>
          <w:b/>
          <w:lang w:eastAsia="hu-HU"/>
        </w:rPr>
      </w:pPr>
      <w:r w:rsidRPr="00CF2DF1">
        <w:rPr>
          <w:rFonts w:ascii="Times New Roman" w:hAnsi="Times New Roman" w:cs="Times New Roman"/>
          <w:b/>
          <w:lang w:eastAsia="hu-HU"/>
        </w:rPr>
        <w:t>Panaszkezelés szintjei:</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érdekvédelmi</w:t>
      </w:r>
      <w:r w:rsidR="003C0F70" w:rsidRPr="00CF2DF1">
        <w:rPr>
          <w:rFonts w:ascii="Times New Roman" w:hAnsi="Times New Roman" w:cs="Times New Roman"/>
          <w:lang w:eastAsia="hu-HU"/>
        </w:rPr>
        <w:t xml:space="preserve"> csoport (pl. DÖK, Igazgatótanács</w:t>
      </w:r>
      <w:r w:rsidR="00874206" w:rsidRPr="00CF2DF1">
        <w:rPr>
          <w:rFonts w:ascii="Times New Roman" w:hAnsi="Times New Roman" w:cs="Times New Roman"/>
          <w:lang w:eastAsia="hu-HU"/>
        </w:rPr>
        <w:t>, SZMK</w:t>
      </w:r>
      <w:r w:rsidRPr="00CF2DF1">
        <w:rPr>
          <w:rFonts w:ascii="Times New Roman" w:hAnsi="Times New Roman" w:cs="Times New Roman"/>
          <w:lang w:eastAsia="hu-HU"/>
        </w:rPr>
        <w:t>)</w:t>
      </w:r>
    </w:p>
    <w:p w:rsidR="00E40AE2" w:rsidRPr="00CF2DF1" w:rsidRDefault="00AF621D" w:rsidP="00F7692E">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pedagógus</w:t>
      </w:r>
      <w:r w:rsidR="00874206" w:rsidRPr="00CF2DF1">
        <w:rPr>
          <w:rFonts w:ascii="Times New Roman" w:hAnsi="Times New Roman" w:cs="Times New Roman"/>
          <w:lang w:eastAsia="hu-HU"/>
        </w:rPr>
        <w:t xml:space="preserve"> - csoportvezető</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igazgató</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fenntartó</w:t>
      </w:r>
      <w:r w:rsidR="00874206" w:rsidRPr="00CF2DF1">
        <w:rPr>
          <w:rFonts w:ascii="Times New Roman" w:hAnsi="Times New Roman" w:cs="Times New Roman"/>
          <w:lang w:eastAsia="hu-HU"/>
        </w:rPr>
        <w:t xml:space="preserve"> (Magyarországi Evangélikus Egyház NOO – osztályvezető)</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Amennyiben az érdekvédelmi csoport</w:t>
      </w:r>
      <w:r w:rsidR="00AF621D" w:rsidRPr="00CF2DF1">
        <w:rPr>
          <w:rFonts w:ascii="Times New Roman" w:hAnsi="Times New Roman" w:cs="Times New Roman"/>
          <w:lang w:eastAsia="hu-HU"/>
        </w:rPr>
        <w:t>, a pedagógus</w:t>
      </w:r>
      <w:r w:rsidRPr="00CF2DF1">
        <w:rPr>
          <w:rFonts w:ascii="Times New Roman" w:hAnsi="Times New Roman" w:cs="Times New Roman"/>
          <w:lang w:eastAsia="hu-HU"/>
        </w:rPr>
        <w:t xml:space="preserve"> által történő panaszkezelés a panaszos számára nem megnyugtató, fordulhat az igazgatóhoz. A probléma további fennállása esetén a panaszos a fenntartótól kérhet jogorvoslatot.</w:t>
      </w:r>
    </w:p>
    <w:p w:rsidR="00E40AE2" w:rsidRPr="00CF2DF1" w:rsidRDefault="00E40AE2" w:rsidP="00F7692E">
      <w:pPr>
        <w:jc w:val="both"/>
        <w:rPr>
          <w:rFonts w:ascii="Times New Roman" w:hAnsi="Times New Roman" w:cs="Times New Roman"/>
          <w:b/>
          <w:lang w:eastAsia="hu-HU"/>
        </w:rPr>
      </w:pPr>
      <w:r w:rsidRPr="00CF2DF1">
        <w:rPr>
          <w:rFonts w:ascii="Times New Roman" w:hAnsi="Times New Roman" w:cs="Times New Roman"/>
          <w:b/>
          <w:lang w:eastAsia="hu-HU"/>
        </w:rPr>
        <w:t>Dokumentációs háttér:</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Amennyiben a panasz az intézmény vezetőjéhez érkezik, „Panaszkezelési nyilvántartás”- t kell vezetni (a következő adatokkal):</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1.</w:t>
      </w:r>
      <w:r w:rsidRPr="00CF2DF1">
        <w:rPr>
          <w:rFonts w:ascii="Times New Roman" w:hAnsi="Times New Roman" w:cs="Times New Roman"/>
          <w:lang w:eastAsia="hu-HU"/>
        </w:rPr>
        <w:tab/>
        <w:t>A panaszos neve, benyújtás időpontja, témája</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lastRenderedPageBreak/>
        <w:t>2.</w:t>
      </w:r>
      <w:r w:rsidRPr="00CF2DF1">
        <w:rPr>
          <w:rFonts w:ascii="Times New Roman" w:hAnsi="Times New Roman" w:cs="Times New Roman"/>
          <w:lang w:eastAsia="hu-HU"/>
        </w:rPr>
        <w:tab/>
        <w:t>A panasz rövid leírása</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3.</w:t>
      </w:r>
      <w:r w:rsidRPr="00CF2DF1">
        <w:rPr>
          <w:rFonts w:ascii="Times New Roman" w:hAnsi="Times New Roman" w:cs="Times New Roman"/>
          <w:lang w:eastAsia="hu-HU"/>
        </w:rPr>
        <w:tab/>
        <w:t>A panasz kivizsgálásának főbb lépései, szereplői, eredménye</w:t>
      </w:r>
    </w:p>
    <w:p w:rsidR="003C0F70"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4.</w:t>
      </w:r>
      <w:r w:rsidRPr="00CF2DF1">
        <w:rPr>
          <w:rFonts w:ascii="Times New Roman" w:hAnsi="Times New Roman" w:cs="Times New Roman"/>
          <w:lang w:eastAsia="hu-HU"/>
        </w:rPr>
        <w:tab/>
        <w:t xml:space="preserve">Az esetleg szükséges intézkedés megnevezése, várható eredménye </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5.</w:t>
      </w:r>
      <w:r w:rsidR="003C0F70" w:rsidRPr="00CF2DF1">
        <w:rPr>
          <w:rFonts w:ascii="Times New Roman" w:hAnsi="Times New Roman" w:cs="Times New Roman"/>
          <w:lang w:eastAsia="hu-HU"/>
        </w:rPr>
        <w:t xml:space="preserve">          </w:t>
      </w:r>
      <w:r w:rsidRPr="00CF2DF1">
        <w:rPr>
          <w:rFonts w:ascii="Times New Roman" w:hAnsi="Times New Roman" w:cs="Times New Roman"/>
          <w:lang w:eastAsia="hu-HU"/>
        </w:rPr>
        <w:t>Az intézkedés végrehajtásáért felelős személy neve</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6.</w:t>
      </w:r>
      <w:r w:rsidR="003C0F70" w:rsidRPr="00CF2DF1">
        <w:rPr>
          <w:rFonts w:ascii="Times New Roman" w:hAnsi="Times New Roman" w:cs="Times New Roman"/>
          <w:lang w:eastAsia="hu-HU"/>
        </w:rPr>
        <w:t xml:space="preserve">          </w:t>
      </w:r>
      <w:r w:rsidRPr="00CF2DF1">
        <w:rPr>
          <w:rFonts w:ascii="Times New Roman" w:hAnsi="Times New Roman" w:cs="Times New Roman"/>
          <w:lang w:eastAsia="hu-HU"/>
        </w:rPr>
        <w:t>A panasztevő tájékoztatásának időpontja</w:t>
      </w:r>
    </w:p>
    <w:p w:rsidR="00E40AE2" w:rsidRPr="00CF2DF1" w:rsidRDefault="00E40AE2" w:rsidP="00F7692E">
      <w:pPr>
        <w:jc w:val="both"/>
        <w:rPr>
          <w:rFonts w:ascii="Times New Roman" w:hAnsi="Times New Roman" w:cs="Times New Roman"/>
          <w:lang w:eastAsia="hu-HU"/>
        </w:rPr>
      </w:pPr>
      <w:r w:rsidRPr="00CF2DF1">
        <w:rPr>
          <w:rFonts w:ascii="Times New Roman" w:hAnsi="Times New Roman" w:cs="Times New Roman"/>
          <w:lang w:eastAsia="hu-HU"/>
        </w:rPr>
        <w:t>7.</w:t>
      </w:r>
      <w:r w:rsidR="003C0F70" w:rsidRPr="00CF2DF1">
        <w:rPr>
          <w:rFonts w:ascii="Times New Roman" w:hAnsi="Times New Roman" w:cs="Times New Roman"/>
          <w:lang w:eastAsia="hu-HU"/>
        </w:rPr>
        <w:t xml:space="preserve">          </w:t>
      </w:r>
      <w:r w:rsidRPr="00CF2DF1">
        <w:rPr>
          <w:rFonts w:ascii="Times New Roman" w:hAnsi="Times New Roman" w:cs="Times New Roman"/>
          <w:lang w:eastAsia="hu-HU"/>
        </w:rPr>
        <w:t>Egyéb, a konkrét helyzet hozta adatok, tények rögzítése.</w:t>
      </w:r>
    </w:p>
    <w:p w:rsidR="00C30659" w:rsidRPr="00CF2DF1" w:rsidRDefault="00F45F16" w:rsidP="00F07F50">
      <w:pPr>
        <w:pStyle w:val="Cmsor1"/>
        <w:numPr>
          <w:ilvl w:val="0"/>
          <w:numId w:val="18"/>
        </w:numPr>
        <w:ind w:left="567" w:hanging="567"/>
        <w:rPr>
          <w:rFonts w:ascii="Times New Roman" w:hAnsi="Times New Roman" w:cs="Times New Roman"/>
          <w:sz w:val="26"/>
          <w:szCs w:val="26"/>
        </w:rPr>
      </w:pPr>
      <w:bookmarkStart w:id="99" w:name="_Toc32393701"/>
      <w:r w:rsidRPr="00CF2DF1">
        <w:rPr>
          <w:rFonts w:ascii="Times New Roman" w:hAnsi="Times New Roman" w:cs="Times New Roman"/>
          <w:sz w:val="26"/>
          <w:szCs w:val="26"/>
        </w:rPr>
        <w:t>A kollégium biztonságos működését biztosító szabályok</w:t>
      </w:r>
      <w:bookmarkEnd w:id="99"/>
    </w:p>
    <w:p w:rsidR="004C6916" w:rsidRDefault="00F45F16" w:rsidP="00383F0C">
      <w:pPr>
        <w:pStyle w:val="Cmsor2"/>
        <w:numPr>
          <w:ilvl w:val="1"/>
          <w:numId w:val="18"/>
        </w:numPr>
        <w:spacing w:before="0" w:after="0" w:line="240" w:lineRule="auto"/>
        <w:ind w:left="578" w:hanging="294"/>
        <w:rPr>
          <w:rFonts w:ascii="Times New Roman" w:hAnsi="Times New Roman" w:cs="Times New Roman"/>
          <w:sz w:val="24"/>
          <w:szCs w:val="24"/>
        </w:rPr>
      </w:pPr>
      <w:bookmarkStart w:id="100" w:name="_Toc32393702"/>
      <w:r w:rsidRPr="00CF2DF1">
        <w:rPr>
          <w:rFonts w:ascii="Times New Roman" w:hAnsi="Times New Roman" w:cs="Times New Roman"/>
          <w:sz w:val="24"/>
          <w:szCs w:val="24"/>
        </w:rPr>
        <w:t>Rendkívüli esemény esetén szükséges teendők</w:t>
      </w:r>
      <w:bookmarkEnd w:id="100"/>
    </w:p>
    <w:p w:rsidR="00383F0C" w:rsidRPr="00383F0C" w:rsidRDefault="00383F0C" w:rsidP="00383F0C">
      <w:pPr>
        <w:spacing w:after="0" w:line="240" w:lineRule="auto"/>
        <w:rPr>
          <w:sz w:val="18"/>
          <w:szCs w:val="18"/>
          <w:lang w:eastAsia="hu-HU"/>
        </w:rPr>
      </w:pPr>
      <w:r>
        <w:rPr>
          <w:lang w:eastAsia="hu-HU"/>
        </w:rPr>
        <w:t xml:space="preserve">                             </w:t>
      </w:r>
      <w:r w:rsidRPr="00383F0C">
        <w:rPr>
          <w:sz w:val="18"/>
          <w:szCs w:val="18"/>
          <w:lang w:eastAsia="hu-HU"/>
        </w:rPr>
        <w:t>20/2012.4.§(n)</w:t>
      </w:r>
    </w:p>
    <w:p w:rsidR="00383F0C" w:rsidRPr="00383F0C" w:rsidRDefault="00383F0C" w:rsidP="00383F0C">
      <w:pPr>
        <w:spacing w:after="0" w:line="240" w:lineRule="auto"/>
        <w:rPr>
          <w:lang w:eastAsia="hu-HU"/>
        </w:rPr>
      </w:pPr>
    </w:p>
    <w:p w:rsidR="00E40AE2" w:rsidRDefault="00E40AE2" w:rsidP="00383F0C">
      <w:pPr>
        <w:pStyle w:val="Cmsor3"/>
        <w:numPr>
          <w:ilvl w:val="2"/>
          <w:numId w:val="18"/>
        </w:numPr>
        <w:spacing w:before="0" w:after="0" w:line="240" w:lineRule="auto"/>
        <w:ind w:left="1134" w:hanging="567"/>
        <w:rPr>
          <w:rFonts w:ascii="Times New Roman" w:hAnsi="Times New Roman" w:cs="Times New Roman"/>
          <w:sz w:val="22"/>
          <w:szCs w:val="22"/>
        </w:rPr>
      </w:pPr>
      <w:bookmarkStart w:id="101" w:name="_Toc32393703"/>
      <w:r w:rsidRPr="00CF2DF1">
        <w:rPr>
          <w:rFonts w:ascii="Times New Roman" w:hAnsi="Times New Roman" w:cs="Times New Roman"/>
          <w:sz w:val="22"/>
          <w:szCs w:val="22"/>
        </w:rPr>
        <w:t>A dolgozók feladatai a tanuló- és gyermekbalesetek megelőzésében és a baleset esetén</w:t>
      </w:r>
      <w:bookmarkEnd w:id="101"/>
    </w:p>
    <w:p w:rsidR="00383F0C" w:rsidRDefault="00383F0C" w:rsidP="00383F0C">
      <w:pPr>
        <w:spacing w:after="0" w:line="240" w:lineRule="auto"/>
        <w:rPr>
          <w:sz w:val="18"/>
          <w:szCs w:val="18"/>
          <w:lang w:eastAsia="hu-HU"/>
        </w:rPr>
      </w:pPr>
      <w:r>
        <w:rPr>
          <w:lang w:eastAsia="hu-HU"/>
        </w:rPr>
        <w:t xml:space="preserve">                            </w:t>
      </w:r>
      <w:r w:rsidRPr="00383F0C">
        <w:rPr>
          <w:sz w:val="18"/>
          <w:szCs w:val="18"/>
          <w:lang w:eastAsia="hu-HU"/>
        </w:rPr>
        <w:t>20/2012.4.§(m); NKT 24.§.5.pont</w:t>
      </w:r>
    </w:p>
    <w:p w:rsidR="00383F0C" w:rsidRPr="00383F0C" w:rsidRDefault="00383F0C" w:rsidP="00383F0C">
      <w:pPr>
        <w:spacing w:after="0" w:line="240" w:lineRule="auto"/>
        <w:rPr>
          <w:sz w:val="18"/>
          <w:szCs w:val="18"/>
          <w:lang w:eastAsia="hu-HU"/>
        </w:rPr>
      </w:pP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Rendkívüli eseménynek számít különösen: a tűz, az árvíz, a földrengés, bombariadó, egyéb veszélyes helyzet, illetve a nevelő-oktató munkát más módon akadályozó, nehezítő körülmény. Amennyiben a rendkívüli esemény jellege indokolja, gondoskodni kell az intézmény kiürítéséről, amely a tűzvédelmi szabályzat szerinti terv alapján történik. Az egyéb intézkedést követelő rendkívüli események bekövetkeztekor az intézményvezető – lehetőség szerint a pedagógusok bevonásával – felelősen dönt.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Bombariadó esetén az a felnőtt dolgozó, akinek az ezzel kapcsolatos jelzés tudomására jutott értesíti a rendőrséget, az igazgatót vagy a helyettesítés rendjében meghatározott tanárt, aki intézkedik az épület kiürítéséről.</w:t>
      </w:r>
    </w:p>
    <w:p w:rsidR="00E40AE2" w:rsidRPr="00CF2DF1" w:rsidRDefault="00E40AE2" w:rsidP="00E40AE2">
      <w:pPr>
        <w:jc w:val="both"/>
        <w:rPr>
          <w:rFonts w:ascii="Times New Roman" w:hAnsi="Times New Roman" w:cs="Times New Roman"/>
          <w:b/>
          <w:lang w:eastAsia="hu-HU"/>
        </w:rPr>
      </w:pPr>
      <w:r w:rsidRPr="00CF2DF1">
        <w:rPr>
          <w:rFonts w:ascii="Times New Roman" w:hAnsi="Times New Roman" w:cs="Times New Roman"/>
          <w:b/>
          <w:lang w:eastAsia="hu-HU"/>
        </w:rPr>
        <w:t>A pedagógusok feladata:</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 xml:space="preserve">haladéktalanul jelezzék az intézményvezető felé azokat a helyzeteket, melynek ellenőrzésére az intézményvezető felelős, </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gondoskodjanak a tanulók biztonságáról.</w:t>
      </w:r>
    </w:p>
    <w:p w:rsidR="00E40AE2" w:rsidRPr="00CF2DF1" w:rsidRDefault="00E40AE2" w:rsidP="00F07F50">
      <w:pPr>
        <w:pStyle w:val="Cmsor3"/>
        <w:numPr>
          <w:ilvl w:val="2"/>
          <w:numId w:val="18"/>
        </w:numPr>
        <w:ind w:left="1134" w:hanging="567"/>
        <w:rPr>
          <w:rFonts w:ascii="Times New Roman" w:hAnsi="Times New Roman" w:cs="Times New Roman"/>
          <w:sz w:val="22"/>
          <w:szCs w:val="22"/>
        </w:rPr>
      </w:pPr>
      <w:bookmarkStart w:id="102" w:name="_Toc32393704"/>
      <w:r w:rsidRPr="00CF2DF1">
        <w:rPr>
          <w:rFonts w:ascii="Times New Roman" w:hAnsi="Times New Roman" w:cs="Times New Roman"/>
          <w:sz w:val="22"/>
          <w:szCs w:val="22"/>
        </w:rPr>
        <w:t>A</w:t>
      </w:r>
      <w:r w:rsidRPr="00CF2DF1">
        <w:rPr>
          <w:rFonts w:ascii="Times New Roman" w:hAnsi="Times New Roman" w:cs="Times New Roman"/>
          <w:sz w:val="22"/>
          <w:szCs w:val="22"/>
        </w:rPr>
        <w:tab/>
        <w:t>tanulóbalesetek</w:t>
      </w:r>
      <w:r w:rsidRPr="00CF2DF1">
        <w:rPr>
          <w:rFonts w:ascii="Times New Roman" w:hAnsi="Times New Roman" w:cs="Times New Roman"/>
          <w:sz w:val="22"/>
          <w:szCs w:val="22"/>
        </w:rPr>
        <w:tab/>
        <w:t>megelőzése</w:t>
      </w:r>
      <w:r w:rsidRPr="00CF2DF1">
        <w:rPr>
          <w:rFonts w:ascii="Times New Roman" w:hAnsi="Times New Roman" w:cs="Times New Roman"/>
          <w:sz w:val="22"/>
          <w:szCs w:val="22"/>
        </w:rPr>
        <w:tab/>
        <w:t>érdekében</w:t>
      </w:r>
      <w:r w:rsidRPr="00CF2DF1">
        <w:rPr>
          <w:rFonts w:ascii="Times New Roman" w:hAnsi="Times New Roman" w:cs="Times New Roman"/>
          <w:sz w:val="22"/>
          <w:szCs w:val="22"/>
        </w:rPr>
        <w:tab/>
        <w:t>ellátandó feladatok</w:t>
      </w:r>
      <w:bookmarkEnd w:id="102"/>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Az intézmény vezetőjének feladata ellenőrizni:</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hogy az intézményben keményforrasztás, ív és lánghegesztés, ipari gázpalack, illetve tartály felszerelése az épületen szakkivitelező által folytatott építési, felújítási, javítási munka kivételével nem végezhető;</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hogy az intézmény területén a tanulókra veszélyes eszköz, szerszám csak a legszükségesebb időtartamig, az adott felújítási, egyéb szerelési tevékenység idejéig, s csak az azzal dolgozók állandó felügyelete mellett lehet;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 xml:space="preserve">A </w:t>
      </w:r>
      <w:r w:rsidR="003C0F70" w:rsidRPr="00CF2DF1">
        <w:rPr>
          <w:rFonts w:ascii="Times New Roman" w:hAnsi="Times New Roman" w:cs="Times New Roman"/>
          <w:lang w:eastAsia="hu-HU"/>
        </w:rPr>
        <w:t xml:space="preserve">nevelőtanár </w:t>
      </w:r>
      <w:r w:rsidRPr="00CF2DF1">
        <w:rPr>
          <w:rFonts w:ascii="Times New Roman" w:hAnsi="Times New Roman" w:cs="Times New Roman"/>
          <w:lang w:eastAsia="hu-HU"/>
        </w:rPr>
        <w:t>felelőssége:</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hogy az intézményben a tanulók csak érintésvédelmileg biztonságos eszközöket használjanak (lakószobákban, közös helyiségekben),</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tanulók saját elektromos berendezést csak a csoportvezető tanár, illetve szükség esetén a munkavédelmi felelős engedélyével használhatnak. (Legfontosabb balesetvédelmi előírások, illetve tiltások a házirendben is megtalálhatók.)</w:t>
      </w:r>
    </w:p>
    <w:p w:rsidR="00E40AE2" w:rsidRPr="00CF2DF1" w:rsidRDefault="00E40AE2" w:rsidP="00F07F50">
      <w:pPr>
        <w:pStyle w:val="Cmsor3"/>
        <w:numPr>
          <w:ilvl w:val="2"/>
          <w:numId w:val="18"/>
        </w:numPr>
        <w:ind w:left="1134" w:hanging="567"/>
        <w:rPr>
          <w:rFonts w:ascii="Times New Roman" w:hAnsi="Times New Roman" w:cs="Times New Roman"/>
          <w:sz w:val="22"/>
          <w:szCs w:val="22"/>
        </w:rPr>
      </w:pPr>
      <w:bookmarkStart w:id="103" w:name="_Toc32393705"/>
      <w:r w:rsidRPr="00CF2DF1">
        <w:rPr>
          <w:rFonts w:ascii="Times New Roman" w:hAnsi="Times New Roman" w:cs="Times New Roman"/>
          <w:sz w:val="22"/>
          <w:szCs w:val="22"/>
        </w:rPr>
        <w:t>A tanulóbalesetek esetén ellátandó feladatok</w:t>
      </w:r>
      <w:bookmarkEnd w:id="103"/>
    </w:p>
    <w:p w:rsidR="00E40AE2"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Az intézményvezető feladata, hogy a tanulóbalesetek nyilvántartásáról gondoskodjon (a pedagógus írásos jelentését iktatjuk), bejelentés, jegyzőkönyvfelvétel a KIR-ben</w:t>
      </w:r>
      <w:r w:rsidR="003C0F70" w:rsidRPr="00CF2DF1">
        <w:rPr>
          <w:rFonts w:ascii="Times New Roman" w:hAnsi="Times New Roman" w:cs="Times New Roman"/>
          <w:lang w:eastAsia="hu-HU"/>
        </w:rPr>
        <w:t>.</w:t>
      </w:r>
    </w:p>
    <w:p w:rsidR="00847962" w:rsidRDefault="00847962" w:rsidP="00E40AE2">
      <w:pPr>
        <w:jc w:val="both"/>
        <w:rPr>
          <w:rFonts w:ascii="Times New Roman" w:hAnsi="Times New Roman" w:cs="Times New Roman"/>
          <w:lang w:eastAsia="hu-HU"/>
        </w:rPr>
      </w:pPr>
    </w:p>
    <w:p w:rsidR="00847962" w:rsidRPr="00CF2DF1" w:rsidRDefault="00847962" w:rsidP="00E40AE2">
      <w:pPr>
        <w:jc w:val="both"/>
        <w:rPr>
          <w:rFonts w:ascii="Times New Roman" w:hAnsi="Times New Roman" w:cs="Times New Roman"/>
          <w:lang w:eastAsia="hu-HU"/>
        </w:rPr>
      </w:pP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Nem súlyos balesetekkel kapcsolatos feladatok:</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intézkedik a három napon túl gyógyuló sérülést okozó tanulóbalesetek haladéktalan kivizsgálásáról, e balesetekről jegyzőkönyvet (kötelező formanyomtatvány használatával) vetet fel, majd a kivizsgálást követően, de legkésőbb a tárgyhót követő hónap 8. napjáig megküldi a fenntartónak, valamint átadja a tanuló szülőjének (nagykorú tanuló esetén a tanulónak) – egy példány megőrzéséről gondoskodik;</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ha a kivizsgálás elhúzódása miatt az adatszolgáltatás határideje nem tartható, akkor e tényről az okok ismertetésével jegyzőkönyvet készíttet.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Súlyos balesetekkel kapcsolatos feladatok:</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súlyos baleset esetén azonnal jelenti a balesetet az intézmény fenntartója felé,</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gondoskodik a baleset legalább középfokú munkavédelmi szakképesítéssel rendelkező személy bevonásával történő kivizsgálásáról.</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 xml:space="preserve"> Súlyos az a gyermekbaleset, amely:</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sérült halálát (halálos baleset az is, amelynek bekövetkezésétől számított 90 napon belül a sérült – orvosi szakvélemény szerint – a balesettel összefüggésben életét vesztette)</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valamely érzékszerv (érzékelő képesség) elvesztését, illetve jelentős mértékű károsodását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orvosi vélemény szerint életveszélyes sérülést, egészségkárosodást,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súlyos csonkulást (hüvelykujj vagy kéz, láb két vagy több ujja nagyobb részének elvesztése, továbbá ennél súlyosabb esetek),</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beszélőképesség elvesztését vagy feltűnő eltorzulást, bénulást, illetve elmezavart okozott.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Intézkedik minden tanulóbalesetet követően a megelőzésről, azaz arról, hogy a megtörtént balesethez hasonló eset ne történhessen meg.</w:t>
      </w:r>
    </w:p>
    <w:p w:rsidR="00E40AE2" w:rsidRPr="00CF2DF1" w:rsidRDefault="00E40AE2" w:rsidP="00F07F50">
      <w:pPr>
        <w:pStyle w:val="Cmsor3"/>
        <w:numPr>
          <w:ilvl w:val="2"/>
          <w:numId w:val="18"/>
        </w:numPr>
        <w:ind w:left="1134" w:hanging="567"/>
        <w:rPr>
          <w:rFonts w:ascii="Times New Roman" w:hAnsi="Times New Roman" w:cs="Times New Roman"/>
          <w:sz w:val="22"/>
          <w:szCs w:val="22"/>
        </w:rPr>
      </w:pPr>
      <w:bookmarkStart w:id="104" w:name="_Toc32393706"/>
      <w:r w:rsidRPr="00CF2DF1">
        <w:rPr>
          <w:rFonts w:ascii="Times New Roman" w:hAnsi="Times New Roman" w:cs="Times New Roman"/>
          <w:sz w:val="22"/>
          <w:szCs w:val="22"/>
        </w:rPr>
        <w:t>A pedagógus feladata:</w:t>
      </w:r>
      <w:bookmarkEnd w:id="104"/>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Az intézményvezető utasítására a balesetekkel kapcsolatos jegyzőkönyv felvétele, a nyilvántartást végző kollégiumi titkárhoz történő eljuttatása.</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Nem</w:t>
      </w:r>
      <w:r w:rsidRPr="00CF2DF1">
        <w:rPr>
          <w:rFonts w:ascii="Times New Roman" w:hAnsi="Times New Roman" w:cs="Times New Roman"/>
          <w:lang w:eastAsia="hu-HU"/>
        </w:rPr>
        <w:tab/>
        <w:t>súlyos</w:t>
      </w:r>
      <w:r w:rsidRPr="00CF2DF1">
        <w:rPr>
          <w:rFonts w:ascii="Times New Roman" w:hAnsi="Times New Roman" w:cs="Times New Roman"/>
          <w:lang w:eastAsia="hu-HU"/>
        </w:rPr>
        <w:tab/>
        <w:t>balesetekkel</w:t>
      </w:r>
      <w:r w:rsidRPr="00CF2DF1">
        <w:rPr>
          <w:rFonts w:ascii="Times New Roman" w:hAnsi="Times New Roman" w:cs="Times New Roman"/>
          <w:lang w:eastAsia="hu-HU"/>
        </w:rPr>
        <w:tab/>
        <w:t>kapcsolatos</w:t>
      </w:r>
      <w:r w:rsidRPr="00CF2DF1">
        <w:rPr>
          <w:rFonts w:ascii="Times New Roman" w:hAnsi="Times New Roman" w:cs="Times New Roman"/>
          <w:lang w:eastAsia="hu-HU"/>
        </w:rPr>
        <w:tab/>
        <w:t>feladatok</w:t>
      </w:r>
      <w:r w:rsidRPr="00CF2DF1">
        <w:rPr>
          <w:rFonts w:ascii="Times New Roman" w:hAnsi="Times New Roman" w:cs="Times New Roman"/>
          <w:lang w:eastAsia="hu-HU"/>
        </w:rPr>
        <w:tab/>
        <w:t>az</w:t>
      </w:r>
      <w:r w:rsidRPr="00CF2DF1">
        <w:rPr>
          <w:rFonts w:ascii="Times New Roman" w:hAnsi="Times New Roman" w:cs="Times New Roman"/>
          <w:lang w:eastAsia="hu-HU"/>
        </w:rPr>
        <w:tab/>
        <w:t>intézményvezető utasítására:</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közreműködik</w:t>
      </w:r>
      <w:r w:rsidRPr="00CF2DF1">
        <w:rPr>
          <w:rFonts w:ascii="Times New Roman" w:hAnsi="Times New Roman" w:cs="Times New Roman"/>
          <w:lang w:eastAsia="hu-HU"/>
        </w:rPr>
        <w:tab/>
        <w:t>a</w:t>
      </w:r>
      <w:r w:rsidRPr="00CF2DF1">
        <w:rPr>
          <w:rFonts w:ascii="Times New Roman" w:hAnsi="Times New Roman" w:cs="Times New Roman"/>
          <w:lang w:eastAsia="hu-HU"/>
        </w:rPr>
        <w:tab/>
        <w:t>három</w:t>
      </w:r>
      <w:r w:rsidRPr="00CF2DF1">
        <w:rPr>
          <w:rFonts w:ascii="Times New Roman" w:hAnsi="Times New Roman" w:cs="Times New Roman"/>
          <w:lang w:eastAsia="hu-HU"/>
        </w:rPr>
        <w:tab/>
        <w:t>napon</w:t>
      </w:r>
      <w:r w:rsidRPr="00CF2DF1">
        <w:rPr>
          <w:rFonts w:ascii="Times New Roman" w:hAnsi="Times New Roman" w:cs="Times New Roman"/>
          <w:lang w:eastAsia="hu-HU"/>
        </w:rPr>
        <w:tab/>
        <w:t>túl</w:t>
      </w:r>
      <w:r w:rsidRPr="00CF2DF1">
        <w:rPr>
          <w:rFonts w:ascii="Times New Roman" w:hAnsi="Times New Roman" w:cs="Times New Roman"/>
          <w:lang w:eastAsia="hu-HU"/>
        </w:rPr>
        <w:tab/>
        <w:t>gyógyuló</w:t>
      </w:r>
      <w:r w:rsidRPr="00CF2DF1">
        <w:rPr>
          <w:rFonts w:ascii="Times New Roman" w:hAnsi="Times New Roman" w:cs="Times New Roman"/>
          <w:lang w:eastAsia="hu-HU"/>
        </w:rPr>
        <w:tab/>
        <w:t>sérülést</w:t>
      </w:r>
      <w:r w:rsidRPr="00CF2DF1">
        <w:rPr>
          <w:rFonts w:ascii="Times New Roman" w:hAnsi="Times New Roman" w:cs="Times New Roman"/>
          <w:lang w:eastAsia="hu-HU"/>
        </w:rPr>
        <w:tab/>
        <w:t>okozó tanulóbalesetek haladéktalan kivizsgálásában,</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e balesetekről jegyzőkönyvet vesz fel,</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jegyzőkönyvet</w:t>
      </w:r>
      <w:r w:rsidRPr="00CF2DF1">
        <w:rPr>
          <w:rFonts w:ascii="Times New Roman" w:hAnsi="Times New Roman" w:cs="Times New Roman"/>
          <w:lang w:eastAsia="hu-HU"/>
        </w:rPr>
        <w:tab/>
        <w:t>készít,</w:t>
      </w:r>
      <w:r w:rsidRPr="00CF2DF1">
        <w:rPr>
          <w:rFonts w:ascii="Times New Roman" w:hAnsi="Times New Roman" w:cs="Times New Roman"/>
          <w:lang w:eastAsia="hu-HU"/>
        </w:rPr>
        <w:tab/>
        <w:t>ha</w:t>
      </w:r>
      <w:r w:rsidRPr="00CF2DF1">
        <w:rPr>
          <w:rFonts w:ascii="Times New Roman" w:hAnsi="Times New Roman" w:cs="Times New Roman"/>
          <w:lang w:eastAsia="hu-HU"/>
        </w:rPr>
        <w:tab/>
        <w:t>a</w:t>
      </w:r>
      <w:r w:rsidRPr="00CF2DF1">
        <w:rPr>
          <w:rFonts w:ascii="Times New Roman" w:hAnsi="Times New Roman" w:cs="Times New Roman"/>
          <w:lang w:eastAsia="hu-HU"/>
        </w:rPr>
        <w:tab/>
        <w:t>kivizsgálás</w:t>
      </w:r>
      <w:r w:rsidRPr="00CF2DF1">
        <w:rPr>
          <w:rFonts w:ascii="Times New Roman" w:hAnsi="Times New Roman" w:cs="Times New Roman"/>
          <w:lang w:eastAsia="hu-HU"/>
        </w:rPr>
        <w:tab/>
        <w:t>elhúzódása</w:t>
      </w:r>
      <w:r w:rsidRPr="00CF2DF1">
        <w:rPr>
          <w:rFonts w:ascii="Times New Roman" w:hAnsi="Times New Roman" w:cs="Times New Roman"/>
          <w:lang w:eastAsia="hu-HU"/>
        </w:rPr>
        <w:tab/>
        <w:t>miatt</w:t>
      </w:r>
      <w:r w:rsidRPr="00CF2DF1">
        <w:rPr>
          <w:rFonts w:ascii="Times New Roman" w:hAnsi="Times New Roman" w:cs="Times New Roman"/>
          <w:lang w:eastAsia="hu-HU"/>
        </w:rPr>
        <w:tab/>
        <w:t>az adatszolgáltatás határideje nem tartható.</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Súlyos balesetekkel kapcsolatban:</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nyolc napon túl gyógyuló sérüléssel járó tanuló- és gyermek- baleseteket haladéktalanul ki kell vizsgálni. Ennek során fel kell tárni a kiváltó és a közreható személyi, tárgyi és szervezési okokat. Ezekről a balesetekről az ágazati szabályozás által készített, internet alapú jegyzőkönyvvezető rendszer segítségével, vagy ha erre rendkívüli esemény miatt átmenetileg nincs lehetőség manuálisan jegyzőkönyvet kell felvenni. Az elektronikus úton kitöltött jegyzőkönyv kinyomtatott példányát, továbbá a papíralapú jegyzőkönyv egy példányát át kell adni a tanulónak; gyermek és kiskorú esetén a szülőnek, illetve a jegyzőkönyv egy példányát a kiállító nevelési- oktatási intézményében meg kell őrizni (iktató).</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lastRenderedPageBreak/>
        <w:t>A nevelési-oktatási intézménynek lehetővé kell tenni a diákönkormányzat képviselője részvételét a tanuló- és gyermekbalesetek kivizsgálásában.</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Minden tanuló- és gyermekbalesetet követően meg kell tenni a szükséges intézkedést a hasonló esetek megelőzésére.</w:t>
      </w:r>
    </w:p>
    <w:p w:rsidR="00E40AE2" w:rsidRPr="00CF2DF1" w:rsidRDefault="00E40AE2" w:rsidP="00F07F50">
      <w:pPr>
        <w:pStyle w:val="Cmsor3"/>
        <w:numPr>
          <w:ilvl w:val="2"/>
          <w:numId w:val="18"/>
        </w:numPr>
        <w:ind w:left="1134" w:hanging="567"/>
        <w:rPr>
          <w:rFonts w:ascii="Times New Roman" w:hAnsi="Times New Roman" w:cs="Times New Roman"/>
          <w:sz w:val="22"/>
          <w:szCs w:val="22"/>
        </w:rPr>
      </w:pPr>
      <w:bookmarkStart w:id="105" w:name="_Toc32393707"/>
      <w:r w:rsidRPr="00CF2DF1">
        <w:rPr>
          <w:rFonts w:ascii="Times New Roman" w:hAnsi="Times New Roman" w:cs="Times New Roman"/>
          <w:sz w:val="22"/>
          <w:szCs w:val="22"/>
        </w:rPr>
        <w:t>Tennivalók tűz észlelésekor, illetve polgári védelmi tevékenység esetén</w:t>
      </w:r>
      <w:bookmarkEnd w:id="105"/>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aki észleli, azonnal értesíti a környezetét, az ügyeletes nevelőtanárt, és a vezetőt,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tűzo</w:t>
      </w:r>
      <w:r w:rsidR="00847962">
        <w:rPr>
          <w:rFonts w:ascii="Times New Roman" w:hAnsi="Times New Roman" w:cs="Times New Roman"/>
          <w:lang w:eastAsia="hu-HU"/>
        </w:rPr>
        <w:t>l</w:t>
      </w:r>
      <w:r w:rsidRPr="00CF2DF1">
        <w:rPr>
          <w:rFonts w:ascii="Times New Roman" w:hAnsi="Times New Roman" w:cs="Times New Roman"/>
          <w:lang w:eastAsia="hu-HU"/>
        </w:rPr>
        <w:t>tóságot kihívja.</w:t>
      </w:r>
    </w:p>
    <w:p w:rsidR="00E40AE2" w:rsidRPr="00CF2DF1" w:rsidRDefault="00E40AE2" w:rsidP="00F07F50">
      <w:pPr>
        <w:pStyle w:val="Cmsor3"/>
        <w:numPr>
          <w:ilvl w:val="2"/>
          <w:numId w:val="18"/>
        </w:numPr>
        <w:ind w:left="1134" w:hanging="567"/>
        <w:rPr>
          <w:rFonts w:ascii="Times New Roman" w:hAnsi="Times New Roman" w:cs="Times New Roman"/>
          <w:sz w:val="22"/>
          <w:szCs w:val="22"/>
        </w:rPr>
      </w:pPr>
      <w:bookmarkStart w:id="106" w:name="_Toc32393708"/>
      <w:r w:rsidRPr="00CF2DF1">
        <w:rPr>
          <w:rFonts w:ascii="Times New Roman" w:hAnsi="Times New Roman" w:cs="Times New Roman"/>
          <w:sz w:val="22"/>
          <w:szCs w:val="22"/>
        </w:rPr>
        <w:t>Az ügyeletes portás intézkedése:</w:t>
      </w:r>
      <w:bookmarkEnd w:id="106"/>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mindenben segíti az ügyeletes nevelőtanár munkáját,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amennyiben ő észleli a tüzet a fentieken kívül azon</w:t>
      </w:r>
      <w:r w:rsidR="006368E6" w:rsidRPr="00CF2DF1">
        <w:rPr>
          <w:rFonts w:ascii="Times New Roman" w:hAnsi="Times New Roman" w:cs="Times New Roman"/>
          <w:lang w:eastAsia="hu-HU"/>
        </w:rPr>
        <w:t>nal értesíti az igazgatót.</w:t>
      </w:r>
    </w:p>
    <w:p w:rsidR="00E40AE2" w:rsidRPr="00CF2DF1" w:rsidRDefault="00E40AE2" w:rsidP="00F07F50">
      <w:pPr>
        <w:pStyle w:val="Cmsor3"/>
        <w:numPr>
          <w:ilvl w:val="2"/>
          <w:numId w:val="18"/>
        </w:numPr>
        <w:ind w:left="1134" w:hanging="567"/>
        <w:rPr>
          <w:rFonts w:ascii="Times New Roman" w:hAnsi="Times New Roman" w:cs="Times New Roman"/>
          <w:sz w:val="22"/>
          <w:szCs w:val="22"/>
        </w:rPr>
      </w:pPr>
      <w:bookmarkStart w:id="107" w:name="_Toc32393709"/>
      <w:r w:rsidRPr="00CF2DF1">
        <w:rPr>
          <w:rFonts w:ascii="Times New Roman" w:hAnsi="Times New Roman" w:cs="Times New Roman"/>
          <w:sz w:val="22"/>
          <w:szCs w:val="22"/>
        </w:rPr>
        <w:t>Teendők a tűzriadó elrendelésekor:</w:t>
      </w:r>
      <w:bookmarkEnd w:id="107"/>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portás azonnal kinyitja az összes bejárati ajtót,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mindenki abbahagy mindenfajta foglalkozást, tevékenységet,</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az egész épületet áramtalanítani kell,</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vigyázni kell arra, hogy minden helyiséget a menekülő utakon rendben hagyjanak el,</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ha szükséges – az intézményben lévő felnőttek – vigyázzanak arra, hogy a mene</w:t>
      </w:r>
      <w:r w:rsidR="003C0F70" w:rsidRPr="00CF2DF1">
        <w:rPr>
          <w:rFonts w:ascii="Times New Roman" w:hAnsi="Times New Roman" w:cs="Times New Roman"/>
          <w:lang w:eastAsia="hu-HU"/>
        </w:rPr>
        <w:t>külés közben ne törjön ki pánik.</w:t>
      </w:r>
    </w:p>
    <w:p w:rsidR="00E40AE2" w:rsidRPr="00CF2DF1" w:rsidRDefault="00E40AE2" w:rsidP="00847962">
      <w:pPr>
        <w:pStyle w:val="Cmsor3"/>
        <w:numPr>
          <w:ilvl w:val="2"/>
          <w:numId w:val="18"/>
        </w:numPr>
        <w:ind w:left="1134" w:hanging="567"/>
        <w:rPr>
          <w:rFonts w:ascii="Times New Roman" w:hAnsi="Times New Roman" w:cs="Times New Roman"/>
          <w:sz w:val="22"/>
          <w:szCs w:val="22"/>
        </w:rPr>
      </w:pPr>
      <w:bookmarkStart w:id="108" w:name="_Toc32393710"/>
      <w:r w:rsidRPr="00CF2DF1">
        <w:rPr>
          <w:rFonts w:ascii="Times New Roman" w:hAnsi="Times New Roman" w:cs="Times New Roman"/>
          <w:sz w:val="22"/>
          <w:szCs w:val="22"/>
        </w:rPr>
        <w:t>Tűz oltása:</w:t>
      </w:r>
      <w:bookmarkEnd w:id="108"/>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tűzoltóság megérkezéséig a rendelkezésünkre álló eszközökkel a felnőtteknek el kell kezdeni a tűz oltását.</w:t>
      </w:r>
    </w:p>
    <w:p w:rsidR="006368E6" w:rsidRPr="00CF2DF1" w:rsidRDefault="006368E6" w:rsidP="004F1620">
      <w:pPr>
        <w:pStyle w:val="Cmsor3"/>
        <w:numPr>
          <w:ilvl w:val="0"/>
          <w:numId w:val="0"/>
        </w:numPr>
        <w:ind w:left="1134" w:hanging="567"/>
        <w:rPr>
          <w:rFonts w:ascii="Times New Roman" w:hAnsi="Times New Roman" w:cs="Times New Roman"/>
          <w:sz w:val="22"/>
          <w:szCs w:val="22"/>
        </w:rPr>
      </w:pPr>
      <w:bookmarkStart w:id="109" w:name="_Toc32393711"/>
      <w:r w:rsidRPr="00CF2DF1">
        <w:rPr>
          <w:rFonts w:ascii="Times New Roman" w:hAnsi="Times New Roman" w:cs="Times New Roman"/>
          <w:sz w:val="22"/>
          <w:szCs w:val="22"/>
        </w:rPr>
        <w:t>10.1.9. Rendkívüli események</w:t>
      </w:r>
      <w:bookmarkEnd w:id="109"/>
      <w:r w:rsidR="00E40AE2" w:rsidRPr="00CF2DF1">
        <w:rPr>
          <w:rFonts w:ascii="Times New Roman" w:hAnsi="Times New Roman" w:cs="Times New Roman"/>
          <w:sz w:val="22"/>
          <w:szCs w:val="22"/>
        </w:rPr>
        <w:tab/>
      </w:r>
    </w:p>
    <w:p w:rsidR="006368E6" w:rsidRPr="00CF2DF1" w:rsidRDefault="006368E6" w:rsidP="00E40AE2">
      <w:pPr>
        <w:jc w:val="both"/>
        <w:rPr>
          <w:rFonts w:ascii="Times New Roman" w:hAnsi="Times New Roman" w:cs="Times New Roman"/>
          <w:lang w:eastAsia="hu-HU"/>
        </w:rPr>
      </w:pPr>
      <w:r w:rsidRPr="00CF2DF1">
        <w:rPr>
          <w:rFonts w:ascii="Times New Roman" w:hAnsi="Times New Roman" w:cs="Times New Roman"/>
          <w:lang w:eastAsia="hu-HU"/>
        </w:rPr>
        <w:t xml:space="preserve">- </w:t>
      </w:r>
      <w:r w:rsidR="00E40AE2" w:rsidRPr="00CF2DF1">
        <w:rPr>
          <w:rFonts w:ascii="Times New Roman" w:hAnsi="Times New Roman" w:cs="Times New Roman"/>
          <w:lang w:eastAsia="hu-HU"/>
        </w:rPr>
        <w:t>Bármilyen rendkívüli esemény (bombariadó, terrorcselekmény, stb.) esetén ugyanezen pontok érvényesek</w:t>
      </w:r>
    </w:p>
    <w:p w:rsidR="00E40AE2" w:rsidRPr="00CF2DF1" w:rsidRDefault="006368E6" w:rsidP="00E40AE2">
      <w:pPr>
        <w:jc w:val="both"/>
        <w:rPr>
          <w:rFonts w:ascii="Times New Roman" w:hAnsi="Times New Roman" w:cs="Times New Roman"/>
          <w:lang w:eastAsia="hu-HU"/>
        </w:rPr>
      </w:pPr>
      <w:r w:rsidRPr="00CF2DF1">
        <w:rPr>
          <w:rFonts w:ascii="Times New Roman" w:hAnsi="Times New Roman" w:cs="Times New Roman"/>
          <w:lang w:eastAsia="hu-HU"/>
        </w:rPr>
        <w:t xml:space="preserve">- </w:t>
      </w:r>
      <w:r w:rsidR="00E40AE2" w:rsidRPr="00CF2DF1">
        <w:rPr>
          <w:rFonts w:ascii="Times New Roman" w:hAnsi="Times New Roman" w:cs="Times New Roman"/>
          <w:lang w:eastAsia="hu-HU"/>
        </w:rPr>
        <w:t>Rendkívüli esemény bek</w:t>
      </w:r>
      <w:r w:rsidR="003C0F70" w:rsidRPr="00CF2DF1">
        <w:rPr>
          <w:rFonts w:ascii="Times New Roman" w:hAnsi="Times New Roman" w:cs="Times New Roman"/>
          <w:lang w:eastAsia="hu-HU"/>
        </w:rPr>
        <w:t xml:space="preserve">övetkeztekor a fenntartót </w:t>
      </w:r>
      <w:r w:rsidR="00E40AE2" w:rsidRPr="00CF2DF1">
        <w:rPr>
          <w:rFonts w:ascii="Times New Roman" w:hAnsi="Times New Roman" w:cs="Times New Roman"/>
          <w:lang w:eastAsia="hu-HU"/>
        </w:rPr>
        <w:t>haladéktalanul értesíteni kell.</w:t>
      </w:r>
    </w:p>
    <w:p w:rsidR="00E40AE2" w:rsidRPr="00CF2DF1" w:rsidRDefault="00E40AE2" w:rsidP="00F07F50">
      <w:pPr>
        <w:pStyle w:val="Cmsor2"/>
        <w:numPr>
          <w:ilvl w:val="1"/>
          <w:numId w:val="18"/>
        </w:numPr>
        <w:ind w:left="578" w:hanging="294"/>
        <w:rPr>
          <w:rFonts w:ascii="Times New Roman" w:hAnsi="Times New Roman" w:cs="Times New Roman"/>
          <w:sz w:val="24"/>
          <w:szCs w:val="24"/>
        </w:rPr>
      </w:pPr>
      <w:bookmarkStart w:id="110" w:name="_Toc32393712"/>
      <w:r w:rsidRPr="00CF2DF1">
        <w:rPr>
          <w:rFonts w:ascii="Times New Roman" w:hAnsi="Times New Roman" w:cs="Times New Roman"/>
          <w:sz w:val="24"/>
          <w:szCs w:val="24"/>
        </w:rPr>
        <w:t>A tanulók egészségét veszélyeztető helyzetek kezelésére irányuló eljárásrend</w:t>
      </w:r>
      <w:bookmarkEnd w:id="110"/>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A kollégiumi tagsági jogviszony létesítésének feltétele, hogy a tanuló közösségbe kerülése előtt rendelkezzen a háziorvosa által kiállított, 10 napnál nem régebbi igazolással, mely tartalmazza, hogy közösségbe jöhet, fertőző betegségben nem szenved.</w:t>
      </w:r>
    </w:p>
    <w:p w:rsidR="00E40AE2" w:rsidRPr="00CF2DF1" w:rsidRDefault="00E40AE2" w:rsidP="00E40AE2">
      <w:pPr>
        <w:jc w:val="both"/>
        <w:rPr>
          <w:rFonts w:ascii="Times New Roman" w:hAnsi="Times New Roman" w:cs="Times New Roman"/>
          <w:lang w:eastAsia="hu-HU"/>
        </w:rPr>
      </w:pPr>
      <w:r w:rsidRPr="00CF2DF1">
        <w:rPr>
          <w:rFonts w:ascii="Times New Roman" w:hAnsi="Times New Roman" w:cs="Times New Roman"/>
          <w:lang w:eastAsia="hu-HU"/>
        </w:rPr>
        <w:t xml:space="preserve"> A tanulónak joga, hogy a kollégiumban biztonságban</w:t>
      </w:r>
      <w:r w:rsidR="00A92987">
        <w:rPr>
          <w:rFonts w:ascii="Times New Roman" w:hAnsi="Times New Roman" w:cs="Times New Roman"/>
          <w:lang w:eastAsia="hu-HU"/>
        </w:rPr>
        <w:t>,</w:t>
      </w:r>
      <w:r w:rsidRPr="00CF2DF1">
        <w:rPr>
          <w:rFonts w:ascii="Times New Roman" w:hAnsi="Times New Roman" w:cs="Times New Roman"/>
          <w:lang w:eastAsia="hu-HU"/>
        </w:rPr>
        <w:t xml:space="preserve"> és egészséges környezetben neveljék, biztosított legyen a pihenési, sportolási lehetősége. Az alapszolgáltatások közé tartozik a rendsze</w:t>
      </w:r>
      <w:r w:rsidR="00A92987">
        <w:rPr>
          <w:rFonts w:ascii="Times New Roman" w:hAnsi="Times New Roman" w:cs="Times New Roman"/>
          <w:lang w:eastAsia="hu-HU"/>
        </w:rPr>
        <w:t>res egészségügyi felügyelet is,</w:t>
      </w:r>
      <w:r w:rsidRPr="00CF2DF1">
        <w:rPr>
          <w:rFonts w:ascii="Times New Roman" w:hAnsi="Times New Roman" w:cs="Times New Roman"/>
          <w:lang w:eastAsia="hu-HU"/>
        </w:rPr>
        <w:t xml:space="preserve"> melyet alapvetően a kollégium ápolónője lát el, de minden pedagógus munkaköri feladatának része a fenti alapszolgáltatások biztosítása. A kollégiumban egészségügyi ellátásra jogosultak az intézmény kollégiumi jogviszonyban lévő lakói.</w:t>
      </w:r>
    </w:p>
    <w:p w:rsidR="00F45F16" w:rsidRDefault="00F45F16" w:rsidP="007D1935">
      <w:pPr>
        <w:pStyle w:val="Cmsor2"/>
        <w:numPr>
          <w:ilvl w:val="1"/>
          <w:numId w:val="18"/>
        </w:numPr>
        <w:spacing w:before="0" w:after="0" w:line="240" w:lineRule="auto"/>
        <w:ind w:left="578" w:hanging="294"/>
        <w:rPr>
          <w:rFonts w:ascii="Times New Roman" w:hAnsi="Times New Roman" w:cs="Times New Roman"/>
          <w:sz w:val="24"/>
          <w:szCs w:val="24"/>
        </w:rPr>
      </w:pPr>
      <w:bookmarkStart w:id="111" w:name="_Toc32393713"/>
      <w:r w:rsidRPr="00CF2DF1">
        <w:rPr>
          <w:rFonts w:ascii="Times New Roman" w:hAnsi="Times New Roman" w:cs="Times New Roman"/>
          <w:sz w:val="24"/>
          <w:szCs w:val="24"/>
        </w:rPr>
        <w:t>A tanulók egészségét veszélyeztető helyzetek kezelésére irányuló eljárásrend</w:t>
      </w:r>
      <w:bookmarkEnd w:id="111"/>
    </w:p>
    <w:p w:rsidR="007D1935" w:rsidRDefault="007D1935" w:rsidP="007D1935">
      <w:pPr>
        <w:spacing w:after="0" w:line="240" w:lineRule="auto"/>
        <w:rPr>
          <w:sz w:val="18"/>
          <w:szCs w:val="18"/>
          <w:lang w:eastAsia="hu-HU"/>
        </w:rPr>
      </w:pPr>
      <w:r w:rsidRPr="007D1935">
        <w:rPr>
          <w:sz w:val="18"/>
          <w:szCs w:val="18"/>
          <w:lang w:eastAsia="hu-HU"/>
        </w:rPr>
        <w:t xml:space="preserve">                         </w:t>
      </w:r>
      <w:r>
        <w:rPr>
          <w:sz w:val="18"/>
          <w:szCs w:val="18"/>
          <w:lang w:eastAsia="hu-HU"/>
        </w:rPr>
        <w:t xml:space="preserve">       </w:t>
      </w:r>
      <w:r w:rsidRPr="007D1935">
        <w:rPr>
          <w:sz w:val="18"/>
          <w:szCs w:val="18"/>
          <w:lang w:eastAsia="hu-HU"/>
        </w:rPr>
        <w:t xml:space="preserve">  20/2012.2.bek.4.§(f)</w:t>
      </w:r>
    </w:p>
    <w:p w:rsidR="007D1935" w:rsidRPr="007D1935" w:rsidRDefault="007D1935" w:rsidP="007D1935">
      <w:pPr>
        <w:spacing w:after="0" w:line="240" w:lineRule="auto"/>
        <w:rPr>
          <w:sz w:val="18"/>
          <w:szCs w:val="18"/>
          <w:lang w:eastAsia="hu-HU"/>
        </w:rPr>
      </w:pPr>
    </w:p>
    <w:p w:rsidR="00F45F16" w:rsidRPr="00CF2DF1" w:rsidRDefault="00F45F16" w:rsidP="00F45F16">
      <w:pPr>
        <w:rPr>
          <w:rFonts w:ascii="Times New Roman" w:hAnsi="Times New Roman" w:cs="Times New Roman"/>
          <w:lang w:eastAsia="hu-HU"/>
        </w:rPr>
      </w:pPr>
      <w:r w:rsidRPr="00CF2DF1">
        <w:rPr>
          <w:rFonts w:ascii="Times New Roman" w:hAnsi="Times New Roman" w:cs="Times New Roman"/>
          <w:lang w:eastAsia="hu-HU"/>
        </w:rPr>
        <w:t>Ezen szabál</w:t>
      </w:r>
      <w:r w:rsidR="00727085">
        <w:rPr>
          <w:rFonts w:ascii="Times New Roman" w:hAnsi="Times New Roman" w:cs="Times New Roman"/>
          <w:lang w:eastAsia="hu-HU"/>
        </w:rPr>
        <w:t xml:space="preserve">yozás a kollégium Házirendjének III./11. </w:t>
      </w:r>
      <w:r w:rsidRPr="00CF2DF1">
        <w:rPr>
          <w:rFonts w:ascii="Times New Roman" w:hAnsi="Times New Roman" w:cs="Times New Roman"/>
          <w:lang w:eastAsia="hu-HU"/>
        </w:rPr>
        <w:t xml:space="preserve">pontjában is megtalálható </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A kollégium lépcsőjén a tanulók csak lépésben közlekedhetnek, a jobbra tartás szabálya szerint. Szaladni, futni tilos.</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Kijáratokat, folyósokat eltorlaszolni (bútorral, dobozokkal stb.) még ideiglenesen sem szabad.</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Ahol tanulók tartózkodnak azt a helységet kulcsra zárni tilos.</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 xml:space="preserve">A </w:t>
      </w:r>
      <w:r w:rsidR="00373864" w:rsidRPr="00CF2DF1">
        <w:rPr>
          <w:rFonts w:ascii="Times New Roman" w:hAnsi="Times New Roman" w:cs="Times New Roman"/>
          <w:lang w:eastAsia="hu-HU"/>
        </w:rPr>
        <w:t>díszterem</w:t>
      </w:r>
      <w:r w:rsidRPr="00CF2DF1">
        <w:rPr>
          <w:rFonts w:ascii="Times New Roman" w:hAnsi="Times New Roman" w:cs="Times New Roman"/>
          <w:lang w:eastAsia="hu-HU"/>
        </w:rPr>
        <w:t xml:space="preserve"> ajtaját </w:t>
      </w:r>
      <w:r w:rsidR="006368E6" w:rsidRPr="00CF2DF1">
        <w:rPr>
          <w:rFonts w:ascii="Times New Roman" w:hAnsi="Times New Roman" w:cs="Times New Roman"/>
          <w:lang w:eastAsia="hu-HU"/>
        </w:rPr>
        <w:t>rendezvény ideje alatt kulcsra zárni tilos.</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lastRenderedPageBreak/>
        <w:t xml:space="preserve">A tanulók a kollégium elektromos berendezéseit a biztonsági előírások betartásával használhatják. (rádió, TV, hűtőszekrény, mikrohullámú sütő, vasaló stb.) </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 xml:space="preserve">Csak olyan elektromos eszközöket hozhatnak a kollégiumba, amit a kollégiumi nevelőtanárnak bemutatnak. (gyári készítésű valamint biztonságos jó állapotban vannak). A vezetékek a csatlakozók és a kapcsolók hibásak nem lehetnek. </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Elektromos berendezést éjszakára, illetve felügyelet nélkül bekapcsolva hagyni tilos.</w:t>
      </w:r>
    </w:p>
    <w:p w:rsidR="00F45F16" w:rsidRPr="00CF2DF1" w:rsidRDefault="00F45F16" w:rsidP="00F07F50">
      <w:pPr>
        <w:pStyle w:val="Listaszerbekezds"/>
        <w:numPr>
          <w:ilvl w:val="0"/>
          <w:numId w:val="89"/>
        </w:numPr>
        <w:jc w:val="both"/>
        <w:rPr>
          <w:rFonts w:ascii="Times New Roman" w:hAnsi="Times New Roman" w:cs="Times New Roman"/>
          <w:lang w:eastAsia="hu-HU"/>
        </w:rPr>
      </w:pPr>
      <w:r w:rsidRPr="00CF2DF1">
        <w:rPr>
          <w:rFonts w:ascii="Times New Roman" w:hAnsi="Times New Roman" w:cs="Times New Roman"/>
          <w:lang w:eastAsia="hu-HU"/>
        </w:rPr>
        <w:t>Zuhanyzóban elektromos eszközhasználata tilos!</w:t>
      </w:r>
    </w:p>
    <w:p w:rsidR="00C30659" w:rsidRDefault="00E148B7" w:rsidP="007D1935">
      <w:pPr>
        <w:pStyle w:val="Cmsor2"/>
        <w:numPr>
          <w:ilvl w:val="1"/>
          <w:numId w:val="18"/>
        </w:numPr>
        <w:spacing w:before="0" w:after="0" w:line="240" w:lineRule="auto"/>
        <w:ind w:left="578" w:hanging="294"/>
        <w:rPr>
          <w:rFonts w:ascii="Times New Roman" w:hAnsi="Times New Roman" w:cs="Times New Roman"/>
          <w:sz w:val="24"/>
          <w:szCs w:val="24"/>
        </w:rPr>
      </w:pPr>
      <w:bookmarkStart w:id="112" w:name="_Toc32393714"/>
      <w:r w:rsidRPr="00CF2DF1">
        <w:rPr>
          <w:rFonts w:ascii="Times New Roman" w:hAnsi="Times New Roman" w:cs="Times New Roman"/>
          <w:sz w:val="24"/>
          <w:szCs w:val="24"/>
        </w:rPr>
        <w:t>Kollégiumi védő-óvó előírások</w:t>
      </w:r>
      <w:bookmarkEnd w:id="112"/>
    </w:p>
    <w:p w:rsidR="007D1935" w:rsidRDefault="007D1935" w:rsidP="007D1935">
      <w:pPr>
        <w:spacing w:after="0" w:line="240" w:lineRule="auto"/>
        <w:rPr>
          <w:rFonts w:ascii="Times New Roman" w:hAnsi="Times New Roman" w:cs="Times New Roman"/>
          <w:sz w:val="18"/>
          <w:szCs w:val="18"/>
          <w:lang w:eastAsia="hu-HU"/>
        </w:rPr>
      </w:pP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§.(m.)</w:t>
      </w:r>
    </w:p>
    <w:p w:rsidR="007D1935" w:rsidRPr="007D1935" w:rsidRDefault="007D1935" w:rsidP="007D1935">
      <w:pPr>
        <w:spacing w:after="0" w:line="240" w:lineRule="auto"/>
        <w:rPr>
          <w:lang w:eastAsia="hu-HU"/>
        </w:rPr>
      </w:pPr>
    </w:p>
    <w:p w:rsidR="00C30659" w:rsidRPr="00CF2DF1" w:rsidRDefault="00E36CBD" w:rsidP="00A22139">
      <w:pPr>
        <w:jc w:val="both"/>
        <w:rPr>
          <w:rFonts w:ascii="Times New Roman" w:hAnsi="Times New Roman" w:cs="Times New Roman"/>
          <w:lang w:eastAsia="hu-HU"/>
        </w:rPr>
      </w:pPr>
      <w:r w:rsidRPr="00CF2DF1">
        <w:rPr>
          <w:rFonts w:ascii="Times New Roman" w:hAnsi="Times New Roman" w:cs="Times New Roman"/>
          <w:lang w:eastAsia="hu-HU"/>
        </w:rPr>
        <w:t>A pedagógusok és egyéb munkavállalók számára 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p>
    <w:p w:rsidR="00C30659" w:rsidRPr="00CF2DF1" w:rsidRDefault="00C30659" w:rsidP="00C30659">
      <w:pPr>
        <w:jc w:val="both"/>
        <w:rPr>
          <w:rFonts w:ascii="Times New Roman" w:hAnsi="Times New Roman" w:cs="Times New Roman"/>
          <w:lang w:eastAsia="hu-HU"/>
        </w:rPr>
      </w:pPr>
      <w:r w:rsidRPr="00CF2DF1">
        <w:rPr>
          <w:rFonts w:ascii="Times New Roman" w:hAnsi="Times New Roman" w:cs="Times New Roman"/>
          <w:lang w:eastAsia="hu-HU"/>
        </w:rPr>
        <w:t>A kollégium minden dolgozójának alapvető feladatai közé tartozik, hogy a tanulók részére az egészségük, testi épségük megőrzéséhez szükséges ismereteket átadja, valamint ha észleli, hogy a tanuló balesetet szenvedett, vagy ennek veszélye fennáll, a szükséges intézkedéseket megtegye, és jelentse az intézmény vezetőjének.</w:t>
      </w:r>
    </w:p>
    <w:p w:rsidR="00E36CBD" w:rsidRPr="00CF2DF1" w:rsidRDefault="00E36CBD" w:rsidP="00F07F50">
      <w:pPr>
        <w:pStyle w:val="Cmsor3"/>
        <w:numPr>
          <w:ilvl w:val="2"/>
          <w:numId w:val="18"/>
        </w:numPr>
        <w:ind w:left="1134" w:hanging="567"/>
        <w:rPr>
          <w:rFonts w:ascii="Times New Roman" w:hAnsi="Times New Roman" w:cs="Times New Roman"/>
          <w:sz w:val="22"/>
          <w:szCs w:val="22"/>
        </w:rPr>
      </w:pPr>
      <w:bookmarkStart w:id="113" w:name="_Toc32393715"/>
      <w:r w:rsidRPr="00CF2DF1">
        <w:rPr>
          <w:rFonts w:ascii="Times New Roman" w:hAnsi="Times New Roman" w:cs="Times New Roman"/>
          <w:sz w:val="22"/>
          <w:szCs w:val="22"/>
        </w:rPr>
        <w:t>A kollégium dolgozóinak feladatai a tanuló és gyermekbaleset megelőzésével kapcsolatban</w:t>
      </w:r>
      <w:bookmarkEnd w:id="113"/>
    </w:p>
    <w:p w:rsidR="00C30659" w:rsidRPr="00CF2DF1" w:rsidRDefault="00C30659" w:rsidP="00F07F50">
      <w:pPr>
        <w:pStyle w:val="Listaszerbekezds"/>
        <w:numPr>
          <w:ilvl w:val="0"/>
          <w:numId w:val="90"/>
        </w:numPr>
        <w:jc w:val="both"/>
        <w:rPr>
          <w:rFonts w:ascii="Times New Roman" w:hAnsi="Times New Roman" w:cs="Times New Roman"/>
          <w:lang w:eastAsia="hu-HU"/>
        </w:rPr>
      </w:pPr>
      <w:r w:rsidRPr="00CF2DF1">
        <w:rPr>
          <w:rFonts w:ascii="Times New Roman" w:hAnsi="Times New Roman" w:cs="Times New Roman"/>
          <w:lang w:eastAsia="hu-HU"/>
        </w:rPr>
        <w:t>Minden dolgozónak ismernie kell és be kell tartania a munkavédelmi szabályzat, valamint tűzvédelmi utasítás és a tűzriadó terv rendelkezéseit.</w:t>
      </w:r>
    </w:p>
    <w:p w:rsidR="00C30659" w:rsidRPr="00CF2DF1" w:rsidRDefault="00C30659" w:rsidP="00F07F50">
      <w:pPr>
        <w:pStyle w:val="Listaszerbekezds"/>
        <w:numPr>
          <w:ilvl w:val="0"/>
          <w:numId w:val="90"/>
        </w:numPr>
        <w:jc w:val="both"/>
        <w:rPr>
          <w:rFonts w:ascii="Times New Roman" w:hAnsi="Times New Roman" w:cs="Times New Roman"/>
          <w:lang w:eastAsia="hu-HU"/>
        </w:rPr>
      </w:pPr>
      <w:r w:rsidRPr="00CF2DF1">
        <w:rPr>
          <w:rFonts w:ascii="Times New Roman" w:hAnsi="Times New Roman" w:cs="Times New Roman"/>
          <w:lang w:eastAsia="hu-HU"/>
        </w:rPr>
        <w:t>Minden foglalkozás keretében törekedni kell a tanulók biztonságának és testi épségének megóvásával kapcsolatos ismeretek, rendszabályok és viselkedési formák elsajátítására.</w:t>
      </w:r>
    </w:p>
    <w:p w:rsidR="00C30659" w:rsidRPr="00CF2DF1" w:rsidRDefault="00C30659" w:rsidP="00F07F50">
      <w:pPr>
        <w:pStyle w:val="Listaszerbekezds"/>
        <w:numPr>
          <w:ilvl w:val="0"/>
          <w:numId w:val="90"/>
        </w:numPr>
        <w:jc w:val="both"/>
        <w:rPr>
          <w:rFonts w:ascii="Times New Roman" w:hAnsi="Times New Roman" w:cs="Times New Roman"/>
          <w:lang w:eastAsia="hu-HU"/>
        </w:rPr>
      </w:pPr>
      <w:r w:rsidRPr="00CF2DF1">
        <w:rPr>
          <w:rFonts w:ascii="Times New Roman" w:hAnsi="Times New Roman" w:cs="Times New Roman"/>
          <w:lang w:eastAsia="hu-HU"/>
        </w:rPr>
        <w:t>A nevelők a foglalkozásokon, valamint az ügyeleti beosztásukban meghatározott időben kötelesek a rájuk bízott tanulók tevékenységét folyamatosan figyelemmel kísérni, a rendet megtartani, a baleset-megelőzési szabályokat a tanulókkal betartatni.</w:t>
      </w:r>
    </w:p>
    <w:p w:rsidR="00C30659" w:rsidRPr="00CF2DF1" w:rsidRDefault="00C30659" w:rsidP="004C6916">
      <w:pPr>
        <w:jc w:val="both"/>
        <w:rPr>
          <w:rFonts w:ascii="Times New Roman" w:hAnsi="Times New Roman" w:cs="Times New Roman"/>
          <w:lang w:eastAsia="hu-HU"/>
        </w:rPr>
      </w:pPr>
      <w:r w:rsidRPr="00CF2DF1">
        <w:rPr>
          <w:rFonts w:ascii="Times New Roman" w:hAnsi="Times New Roman" w:cs="Times New Roman"/>
          <w:lang w:eastAsia="hu-HU"/>
        </w:rPr>
        <w:t>A csoportvezetőknek és a foglalkozásvezetőknek a tanulókkal ismertetni kell az egészségük és testi épségük védelmére vonatkozó előírásokat, a tilos és elvárható magatartásformákat. Feltétlenül foglalkozni kell a balesetek megelőzését szolgáló szabályokkal a következő esetekben:</w:t>
      </w:r>
    </w:p>
    <w:p w:rsidR="00C30659" w:rsidRPr="00CF2DF1" w:rsidRDefault="00C30659" w:rsidP="00F07F50">
      <w:pPr>
        <w:pStyle w:val="Listaszerbekezds"/>
        <w:numPr>
          <w:ilvl w:val="0"/>
          <w:numId w:val="91"/>
        </w:numPr>
        <w:ind w:left="709" w:hanging="425"/>
        <w:jc w:val="both"/>
        <w:rPr>
          <w:rFonts w:ascii="Times New Roman" w:hAnsi="Times New Roman" w:cs="Times New Roman"/>
          <w:lang w:eastAsia="hu-HU"/>
        </w:rPr>
      </w:pPr>
      <w:r w:rsidRPr="00CF2DF1">
        <w:rPr>
          <w:rFonts w:ascii="Times New Roman" w:hAnsi="Times New Roman" w:cs="Times New Roman"/>
          <w:lang w:eastAsia="hu-HU"/>
        </w:rPr>
        <w:t xml:space="preserve">A tanév megkezdésekor </w:t>
      </w:r>
    </w:p>
    <w:p w:rsidR="00C30659" w:rsidRPr="00CF2DF1" w:rsidRDefault="00C30659" w:rsidP="00F07F50">
      <w:pPr>
        <w:pStyle w:val="Listaszerbekezds"/>
        <w:numPr>
          <w:ilvl w:val="1"/>
          <w:numId w:val="4"/>
        </w:numPr>
        <w:jc w:val="both"/>
        <w:rPr>
          <w:rFonts w:ascii="Times New Roman" w:hAnsi="Times New Roman" w:cs="Times New Roman"/>
          <w:lang w:eastAsia="hu-HU"/>
        </w:rPr>
      </w:pPr>
      <w:r w:rsidRPr="00CF2DF1">
        <w:rPr>
          <w:rFonts w:ascii="Times New Roman" w:hAnsi="Times New Roman" w:cs="Times New Roman"/>
          <w:lang w:eastAsia="hu-HU"/>
        </w:rPr>
        <w:t>kollégium munkavédelmi felelőse</w:t>
      </w:r>
      <w:r w:rsidRPr="00CF2DF1">
        <w:rPr>
          <w:rFonts w:ascii="Times New Roman" w:hAnsi="Times New Roman" w:cs="Times New Roman"/>
          <w:color w:val="FF0000"/>
          <w:lang w:eastAsia="hu-HU"/>
        </w:rPr>
        <w:t xml:space="preserve"> </w:t>
      </w:r>
      <w:r w:rsidRPr="00CF2DF1">
        <w:rPr>
          <w:rFonts w:ascii="Times New Roman" w:hAnsi="Times New Roman" w:cs="Times New Roman"/>
          <w:lang w:eastAsia="hu-HU"/>
        </w:rPr>
        <w:t>a tanulók számára minden tanév első napján tűz-, baleset-, munkavédelmi tájékoztatót tart, amelynek során – koruknak és fejlettségüknek megfelelő szinten – felhívja a figyelmüket a veszélyforrások kiküszöbölésére. A tájékoztató során ismerteti a kollégium közvetlen környékének közlekedési rendjét, annak veszélyeit is. A tájékoztató megtörténtét és tartalmát jegyzőkönyvben dokumentálni kell, a tájékoztatás megtörténtét a diákok aláírásukkal igazolják.</w:t>
      </w:r>
    </w:p>
    <w:p w:rsidR="00C30659" w:rsidRPr="00CF2DF1" w:rsidRDefault="00C30659" w:rsidP="00F07F50">
      <w:pPr>
        <w:pStyle w:val="Listaszerbekezds"/>
        <w:numPr>
          <w:ilvl w:val="1"/>
          <w:numId w:val="4"/>
        </w:numPr>
        <w:rPr>
          <w:rFonts w:ascii="Times New Roman" w:hAnsi="Times New Roman" w:cs="Times New Roman"/>
          <w:lang w:eastAsia="hu-HU"/>
        </w:rPr>
      </w:pPr>
      <w:r w:rsidRPr="00CF2DF1">
        <w:rPr>
          <w:rFonts w:ascii="Times New Roman" w:hAnsi="Times New Roman" w:cs="Times New Roman"/>
          <w:lang w:eastAsia="hu-HU"/>
        </w:rPr>
        <w:t>Ismertetni kell a házirend balesetvédelmi előírásait,</w:t>
      </w:r>
    </w:p>
    <w:p w:rsidR="00C30659" w:rsidRPr="00CF2DF1" w:rsidRDefault="00C30659" w:rsidP="00F07F50">
      <w:pPr>
        <w:pStyle w:val="Listaszerbekezds"/>
        <w:numPr>
          <w:ilvl w:val="1"/>
          <w:numId w:val="4"/>
        </w:numPr>
        <w:rPr>
          <w:rFonts w:ascii="Times New Roman" w:hAnsi="Times New Roman" w:cs="Times New Roman"/>
          <w:lang w:eastAsia="hu-HU"/>
        </w:rPr>
      </w:pPr>
      <w:r w:rsidRPr="00CF2DF1">
        <w:rPr>
          <w:rFonts w:ascii="Times New Roman" w:hAnsi="Times New Roman" w:cs="Times New Roman"/>
          <w:lang w:eastAsia="hu-HU"/>
        </w:rPr>
        <w:t>rendkívüli esemény (baleset, tűzriadó, bombariadó, természeti katasztrófa) bekövetkezésekor szükséges teendőket, a menekülési útvonalat, a menekülés rendjét,</w:t>
      </w:r>
    </w:p>
    <w:p w:rsidR="00C30659" w:rsidRPr="00CF2DF1" w:rsidRDefault="00C30659" w:rsidP="00F07F50">
      <w:pPr>
        <w:pStyle w:val="Listaszerbekezds"/>
        <w:numPr>
          <w:ilvl w:val="1"/>
          <w:numId w:val="4"/>
        </w:numPr>
        <w:rPr>
          <w:rFonts w:ascii="Times New Roman" w:hAnsi="Times New Roman" w:cs="Times New Roman"/>
          <w:lang w:eastAsia="hu-HU"/>
        </w:rPr>
      </w:pPr>
      <w:r w:rsidRPr="00CF2DF1">
        <w:rPr>
          <w:rFonts w:ascii="Times New Roman" w:hAnsi="Times New Roman" w:cs="Times New Roman"/>
          <w:lang w:eastAsia="hu-HU"/>
        </w:rPr>
        <w:t>a tanulók kötelességeit a balesettel kapcsolatban.</w:t>
      </w:r>
    </w:p>
    <w:p w:rsidR="00C30659" w:rsidRPr="00CF2DF1" w:rsidRDefault="00C30659" w:rsidP="00F07F50">
      <w:pPr>
        <w:pStyle w:val="Listaszerbekezds"/>
        <w:numPr>
          <w:ilvl w:val="0"/>
          <w:numId w:val="92"/>
        </w:numPr>
        <w:rPr>
          <w:rFonts w:ascii="Times New Roman" w:hAnsi="Times New Roman" w:cs="Times New Roman"/>
          <w:lang w:eastAsia="hu-HU"/>
        </w:rPr>
      </w:pPr>
      <w:r w:rsidRPr="00CF2DF1">
        <w:rPr>
          <w:rFonts w:ascii="Times New Roman" w:hAnsi="Times New Roman" w:cs="Times New Roman"/>
          <w:lang w:eastAsia="hu-HU"/>
        </w:rPr>
        <w:t>Tanulmányi kirándulások túrák előtt,</w:t>
      </w:r>
    </w:p>
    <w:p w:rsidR="00C30659" w:rsidRPr="00CF2DF1" w:rsidRDefault="00C30659" w:rsidP="00F07F50">
      <w:pPr>
        <w:pStyle w:val="Listaszerbekezds"/>
        <w:numPr>
          <w:ilvl w:val="0"/>
          <w:numId w:val="92"/>
        </w:numPr>
        <w:rPr>
          <w:rFonts w:ascii="Times New Roman" w:hAnsi="Times New Roman" w:cs="Times New Roman"/>
          <w:lang w:eastAsia="hu-HU"/>
        </w:rPr>
      </w:pPr>
      <w:r w:rsidRPr="00CF2DF1">
        <w:rPr>
          <w:rFonts w:ascii="Times New Roman" w:hAnsi="Times New Roman" w:cs="Times New Roman"/>
          <w:lang w:eastAsia="hu-HU"/>
        </w:rPr>
        <w:t>Közhasznú munkavégzés megkezdése előtt,</w:t>
      </w:r>
    </w:p>
    <w:p w:rsidR="00C30659" w:rsidRPr="00CF2DF1" w:rsidRDefault="00C30659" w:rsidP="00F07F50">
      <w:pPr>
        <w:pStyle w:val="Listaszerbekezds"/>
        <w:numPr>
          <w:ilvl w:val="0"/>
          <w:numId w:val="92"/>
        </w:numPr>
        <w:rPr>
          <w:rFonts w:ascii="Times New Roman" w:hAnsi="Times New Roman" w:cs="Times New Roman"/>
          <w:lang w:eastAsia="hu-HU"/>
        </w:rPr>
      </w:pPr>
      <w:r w:rsidRPr="00CF2DF1">
        <w:rPr>
          <w:rFonts w:ascii="Times New Roman" w:hAnsi="Times New Roman" w:cs="Times New Roman"/>
          <w:lang w:eastAsia="hu-HU"/>
        </w:rPr>
        <w:t>Rendkívüli események után,</w:t>
      </w:r>
    </w:p>
    <w:p w:rsidR="00C30659" w:rsidRPr="00CF2DF1" w:rsidRDefault="00C30659" w:rsidP="00F07F50">
      <w:pPr>
        <w:pStyle w:val="Listaszerbekezds"/>
        <w:numPr>
          <w:ilvl w:val="0"/>
          <w:numId w:val="92"/>
        </w:numPr>
        <w:rPr>
          <w:rFonts w:ascii="Times New Roman" w:hAnsi="Times New Roman" w:cs="Times New Roman"/>
          <w:lang w:eastAsia="hu-HU"/>
        </w:rPr>
      </w:pPr>
      <w:r w:rsidRPr="00CF2DF1">
        <w:rPr>
          <w:rFonts w:ascii="Times New Roman" w:hAnsi="Times New Roman" w:cs="Times New Roman"/>
          <w:lang w:eastAsia="hu-HU"/>
        </w:rPr>
        <w:t>A tanév végén a nyári balesetek veszélyeire fel kell hívni a figyelmet.</w:t>
      </w:r>
    </w:p>
    <w:p w:rsidR="00C30659" w:rsidRPr="00CF2DF1" w:rsidRDefault="006368E6" w:rsidP="006368E6">
      <w:pPr>
        <w:spacing w:after="0" w:line="276" w:lineRule="auto"/>
        <w:rPr>
          <w:rFonts w:ascii="Times New Roman" w:hAnsi="Times New Roman" w:cs="Times New Roman"/>
          <w:lang w:eastAsia="hu-HU"/>
        </w:rPr>
      </w:pPr>
      <w:r w:rsidRPr="00CF2DF1">
        <w:rPr>
          <w:rFonts w:ascii="Times New Roman" w:hAnsi="Times New Roman" w:cs="Times New Roman"/>
          <w:lang w:eastAsia="hu-HU"/>
        </w:rPr>
        <w:t xml:space="preserve">A fokozottan balesetveszélyes foglalkozásokon a nevelők baleset megelőzési oktatást tartanak. </w:t>
      </w:r>
      <w:r w:rsidR="00C30659" w:rsidRPr="00CF2DF1">
        <w:rPr>
          <w:rFonts w:ascii="Times New Roman" w:hAnsi="Times New Roman" w:cs="Times New Roman"/>
          <w:lang w:eastAsia="hu-HU"/>
        </w:rPr>
        <w:t>A nevelőnek visszakérdezéssel meg kell győződnie arról, hogy a tanulók elsajátították-e a szükséges ismereteket.</w:t>
      </w:r>
    </w:p>
    <w:p w:rsidR="00C30659" w:rsidRPr="00CF2DF1" w:rsidRDefault="006368E6" w:rsidP="004C6916">
      <w:pPr>
        <w:rPr>
          <w:rFonts w:ascii="Times New Roman" w:hAnsi="Times New Roman" w:cs="Times New Roman"/>
          <w:lang w:eastAsia="hu-HU"/>
        </w:rPr>
      </w:pPr>
      <w:r w:rsidRPr="00CF2DF1">
        <w:rPr>
          <w:rFonts w:ascii="Times New Roman" w:hAnsi="Times New Roman" w:cs="Times New Roman"/>
          <w:lang w:eastAsia="hu-HU"/>
        </w:rPr>
        <w:t xml:space="preserve">Minden tanévben </w:t>
      </w:r>
      <w:r w:rsidR="00C30659" w:rsidRPr="00CF2DF1">
        <w:rPr>
          <w:rFonts w:ascii="Times New Roman" w:hAnsi="Times New Roman" w:cs="Times New Roman"/>
          <w:lang w:eastAsia="hu-HU"/>
        </w:rPr>
        <w:t>tűzriadót kell az épületben végrehajtani.</w:t>
      </w:r>
    </w:p>
    <w:p w:rsidR="004C6916" w:rsidRPr="00CF2DF1" w:rsidRDefault="004C6916" w:rsidP="00F07F50">
      <w:pPr>
        <w:pStyle w:val="Cmsor3"/>
        <w:numPr>
          <w:ilvl w:val="2"/>
          <w:numId w:val="18"/>
        </w:numPr>
        <w:ind w:left="1134" w:hanging="567"/>
        <w:rPr>
          <w:rFonts w:ascii="Times New Roman" w:hAnsi="Times New Roman" w:cs="Times New Roman"/>
          <w:sz w:val="22"/>
          <w:szCs w:val="22"/>
        </w:rPr>
      </w:pPr>
      <w:bookmarkStart w:id="114" w:name="_Toc32393716"/>
      <w:r w:rsidRPr="00CF2DF1">
        <w:rPr>
          <w:rFonts w:ascii="Times New Roman" w:hAnsi="Times New Roman" w:cs="Times New Roman"/>
          <w:sz w:val="22"/>
          <w:szCs w:val="22"/>
        </w:rPr>
        <w:lastRenderedPageBreak/>
        <w:t>A kollégium dolgozóinak feladata a tanuló balesetek esetén</w:t>
      </w:r>
      <w:bookmarkEnd w:id="114"/>
    </w:p>
    <w:p w:rsidR="004C6916" w:rsidRPr="00CF2DF1" w:rsidRDefault="004C6916" w:rsidP="00EC3B01">
      <w:pPr>
        <w:spacing w:after="0" w:line="276" w:lineRule="auto"/>
        <w:rPr>
          <w:rFonts w:ascii="Times New Roman" w:hAnsi="Times New Roman" w:cs="Times New Roman"/>
          <w:lang w:eastAsia="hu-HU"/>
        </w:rPr>
      </w:pPr>
      <w:r w:rsidRPr="00CF2DF1">
        <w:rPr>
          <w:rFonts w:ascii="Times New Roman" w:hAnsi="Times New Roman" w:cs="Times New Roman"/>
          <w:lang w:eastAsia="hu-HU"/>
        </w:rPr>
        <w:t>Az iskolai nevelő és oktató munka egészséges és biztonságos feltételeinek megteremtésére, a tanulóbalesetek megelőzésére vonatkozó részletes helyi szabályokat az intézmény munkavédelmi szabályzata határozza meg.</w:t>
      </w:r>
    </w:p>
    <w:p w:rsidR="004C6916" w:rsidRPr="00CF2DF1" w:rsidRDefault="004C6916" w:rsidP="00EC3B01">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 xml:space="preserve">A tanulóbalesetek bejelentése tanulóink és a pedagógusok számára kötelező. Az a pedagógus, aki nem jelenti a balesetet, mulasztást követ el. A balesetek jegyzőkönyvezését </w:t>
      </w:r>
      <w:r w:rsidR="003B217D" w:rsidRPr="00CF2DF1">
        <w:rPr>
          <w:rFonts w:ascii="Times New Roman" w:hAnsi="Times New Roman" w:cs="Times New Roman"/>
          <w:lang w:eastAsia="hu-HU"/>
        </w:rPr>
        <w:t>a kollégium</w:t>
      </w:r>
      <w:r w:rsidR="006368E6" w:rsidRPr="00CF2DF1">
        <w:rPr>
          <w:rFonts w:ascii="Times New Roman" w:hAnsi="Times New Roman" w:cs="Times New Roman"/>
          <w:lang w:eastAsia="hu-HU"/>
        </w:rPr>
        <w:t xml:space="preserve">i </w:t>
      </w:r>
      <w:r w:rsidR="003B217D" w:rsidRPr="00CF2DF1">
        <w:rPr>
          <w:rFonts w:ascii="Times New Roman" w:hAnsi="Times New Roman" w:cs="Times New Roman"/>
          <w:lang w:eastAsia="hu-HU"/>
        </w:rPr>
        <w:t>titkár,</w:t>
      </w:r>
      <w:r w:rsidRPr="00CF2DF1">
        <w:rPr>
          <w:rFonts w:ascii="Times New Roman" w:hAnsi="Times New Roman" w:cs="Times New Roman"/>
          <w:lang w:eastAsia="hu-HU"/>
        </w:rPr>
        <w:t xml:space="preserve"> a </w:t>
      </w:r>
      <w:r w:rsidR="003B217D" w:rsidRPr="00CF2DF1">
        <w:rPr>
          <w:rFonts w:ascii="Times New Roman" w:hAnsi="Times New Roman" w:cs="Times New Roman"/>
          <w:lang w:eastAsia="hu-HU"/>
        </w:rPr>
        <w:t xml:space="preserve">tanuló balesetek </w:t>
      </w:r>
      <w:r w:rsidRPr="00CF2DF1">
        <w:rPr>
          <w:rFonts w:ascii="Times New Roman" w:hAnsi="Times New Roman" w:cs="Times New Roman"/>
          <w:lang w:eastAsia="hu-HU"/>
        </w:rPr>
        <w:t>kormányhivatalnak történ</w:t>
      </w:r>
      <w:r w:rsidR="006368E6" w:rsidRPr="00CF2DF1">
        <w:rPr>
          <w:rFonts w:ascii="Times New Roman" w:hAnsi="Times New Roman" w:cs="Times New Roman"/>
          <w:lang w:eastAsia="hu-HU"/>
        </w:rPr>
        <w:t>ő megküldését a balesetet szenvedett tanuló csoportvezető tanára</w:t>
      </w:r>
      <w:r w:rsidRPr="00CF2DF1">
        <w:rPr>
          <w:rFonts w:ascii="Times New Roman" w:hAnsi="Times New Roman" w:cs="Times New Roman"/>
          <w:color w:val="FF0000"/>
          <w:lang w:eastAsia="hu-HU"/>
        </w:rPr>
        <w:t xml:space="preserve"> </w:t>
      </w:r>
      <w:r w:rsidRPr="00CF2DF1">
        <w:rPr>
          <w:rFonts w:ascii="Times New Roman" w:hAnsi="Times New Roman" w:cs="Times New Roman"/>
          <w:lang w:eastAsia="hu-HU"/>
        </w:rPr>
        <w:t>végzi.</w:t>
      </w:r>
    </w:p>
    <w:p w:rsidR="00C30659" w:rsidRPr="00CF2DF1" w:rsidRDefault="00C30659" w:rsidP="00C30659">
      <w:pPr>
        <w:jc w:val="both"/>
        <w:rPr>
          <w:rFonts w:ascii="Times New Roman" w:hAnsi="Times New Roman" w:cs="Times New Roman"/>
          <w:lang w:eastAsia="hu-HU"/>
        </w:rPr>
      </w:pPr>
      <w:r w:rsidRPr="00CF2DF1">
        <w:rPr>
          <w:rFonts w:ascii="Times New Roman" w:hAnsi="Times New Roman" w:cs="Times New Roman"/>
          <w:lang w:eastAsia="hu-HU"/>
        </w:rPr>
        <w:t>A tanulók felügyeletét ellátó nevelőnek a tanulót ért bármilyen baleset, sérülés vagy rosszullét esetén haladéktalanul meg kell tennie a következő intézkedéseket:</w:t>
      </w:r>
    </w:p>
    <w:p w:rsidR="00C30659" w:rsidRPr="00CF2DF1" w:rsidRDefault="00C30659" w:rsidP="00F07F50">
      <w:pPr>
        <w:pStyle w:val="Listaszerbekezds"/>
        <w:numPr>
          <w:ilvl w:val="0"/>
          <w:numId w:val="93"/>
        </w:numPr>
        <w:jc w:val="both"/>
        <w:rPr>
          <w:rFonts w:ascii="Times New Roman" w:hAnsi="Times New Roman" w:cs="Times New Roman"/>
          <w:lang w:eastAsia="hu-HU"/>
        </w:rPr>
      </w:pPr>
      <w:r w:rsidRPr="00CF2DF1">
        <w:rPr>
          <w:rFonts w:ascii="Times New Roman" w:hAnsi="Times New Roman" w:cs="Times New Roman"/>
          <w:lang w:eastAsia="hu-HU"/>
        </w:rPr>
        <w:t>a sérült tanulót elsősegélyben kell részesíteni, ha szükséges orvost, mentőt kell hívnia,</w:t>
      </w:r>
    </w:p>
    <w:p w:rsidR="00C30659" w:rsidRPr="00CF2DF1" w:rsidRDefault="00C30659" w:rsidP="00F07F50">
      <w:pPr>
        <w:pStyle w:val="Listaszerbekezds"/>
        <w:numPr>
          <w:ilvl w:val="0"/>
          <w:numId w:val="93"/>
        </w:numPr>
        <w:jc w:val="both"/>
        <w:rPr>
          <w:rFonts w:ascii="Times New Roman" w:hAnsi="Times New Roman" w:cs="Times New Roman"/>
          <w:lang w:eastAsia="hu-HU"/>
        </w:rPr>
      </w:pPr>
      <w:r w:rsidRPr="00CF2DF1">
        <w:rPr>
          <w:rFonts w:ascii="Times New Roman" w:hAnsi="Times New Roman" w:cs="Times New Roman"/>
          <w:lang w:eastAsia="hu-HU"/>
        </w:rPr>
        <w:t>a balesetet, sérülést okozó veszélyforrást a tőle telhető módon meg kell szüntetnie,</w:t>
      </w:r>
    </w:p>
    <w:p w:rsidR="00C30659" w:rsidRPr="00CF2DF1" w:rsidRDefault="00C30659" w:rsidP="00F07F50">
      <w:pPr>
        <w:pStyle w:val="Listaszerbekezds"/>
        <w:numPr>
          <w:ilvl w:val="0"/>
          <w:numId w:val="93"/>
        </w:numPr>
        <w:jc w:val="both"/>
        <w:rPr>
          <w:rFonts w:ascii="Times New Roman" w:hAnsi="Times New Roman" w:cs="Times New Roman"/>
          <w:lang w:eastAsia="hu-HU"/>
        </w:rPr>
      </w:pPr>
      <w:r w:rsidRPr="00CF2DF1">
        <w:rPr>
          <w:rFonts w:ascii="Times New Roman" w:hAnsi="Times New Roman" w:cs="Times New Roman"/>
          <w:lang w:eastAsia="hu-HU"/>
        </w:rPr>
        <w:t>minden tanulói balesetet, sérülést, rossz</w:t>
      </w:r>
      <w:r w:rsidR="00C50ABF" w:rsidRPr="00CF2DF1">
        <w:rPr>
          <w:rFonts w:ascii="Times New Roman" w:hAnsi="Times New Roman" w:cs="Times New Roman"/>
          <w:lang w:eastAsia="hu-HU"/>
        </w:rPr>
        <w:t>ullétet, rendkívüli eseményt azonnal jelezni kell a kollégium</w:t>
      </w:r>
      <w:r w:rsidRPr="00CF2DF1">
        <w:rPr>
          <w:rFonts w:ascii="Times New Roman" w:hAnsi="Times New Roman" w:cs="Times New Roman"/>
          <w:lang w:eastAsia="hu-HU"/>
        </w:rPr>
        <w:t xml:space="preserve"> igazgatójának.</w:t>
      </w:r>
    </w:p>
    <w:p w:rsidR="00D6755C" w:rsidRPr="00CF2DF1" w:rsidRDefault="00D6755C" w:rsidP="00D6755C">
      <w:pPr>
        <w:pStyle w:val="Listaszerbekezds"/>
        <w:jc w:val="both"/>
        <w:rPr>
          <w:rFonts w:ascii="Times New Roman" w:hAnsi="Times New Roman" w:cs="Times New Roman"/>
          <w:lang w:eastAsia="hu-HU"/>
        </w:rPr>
      </w:pPr>
    </w:p>
    <w:p w:rsidR="00C50ABF" w:rsidRDefault="00C50ABF" w:rsidP="008917C8">
      <w:pPr>
        <w:pStyle w:val="Cmsor2"/>
        <w:numPr>
          <w:ilvl w:val="0"/>
          <w:numId w:val="18"/>
        </w:numPr>
        <w:spacing w:before="0" w:after="0" w:line="240" w:lineRule="auto"/>
        <w:ind w:left="567" w:hanging="567"/>
        <w:rPr>
          <w:rFonts w:ascii="Times New Roman" w:hAnsi="Times New Roman" w:cs="Times New Roman"/>
        </w:rPr>
      </w:pPr>
      <w:bookmarkStart w:id="115" w:name="_Toc32393717"/>
      <w:r w:rsidRPr="00CF2DF1">
        <w:rPr>
          <w:rFonts w:ascii="Times New Roman" w:hAnsi="Times New Roman" w:cs="Times New Roman"/>
        </w:rPr>
        <w:t>Az ünnepélyek megemlékezések rendje, a hagyományok ápolásával kapcsolatos feladatok</w:t>
      </w:r>
      <w:bookmarkEnd w:id="115"/>
    </w:p>
    <w:p w:rsidR="008917C8" w:rsidRDefault="008917C8" w:rsidP="008917C8">
      <w:pPr>
        <w:spacing w:after="0" w:line="240" w:lineRule="auto"/>
        <w:rPr>
          <w:rFonts w:ascii="Times New Roman" w:hAnsi="Times New Roman" w:cs="Times New Roman"/>
          <w:sz w:val="18"/>
          <w:szCs w:val="18"/>
          <w:lang w:eastAsia="hu-HU"/>
        </w:rPr>
      </w:pPr>
      <w:r>
        <w:rPr>
          <w:lang w:eastAsia="hu-HU"/>
        </w:rPr>
        <w:t xml:space="preserve">         </w:t>
      </w:r>
      <w:r w:rsidR="00553C86">
        <w:rPr>
          <w:lang w:eastAsia="hu-HU"/>
        </w:rPr>
        <w:t xml:space="preserve"> </w:t>
      </w:r>
      <w:r>
        <w:rPr>
          <w:lang w:eastAsia="hu-HU"/>
        </w:rPr>
        <w:t xml:space="preserve"> </w:t>
      </w:r>
      <w:r w:rsidRPr="000538C4">
        <w:rPr>
          <w:rFonts w:ascii="Times New Roman" w:hAnsi="Times New Roman" w:cs="Times New Roman"/>
          <w:sz w:val="18"/>
          <w:szCs w:val="18"/>
          <w:lang w:eastAsia="hu-HU"/>
        </w:rPr>
        <w:t>20/2012/4.4</w:t>
      </w:r>
      <w:r>
        <w:rPr>
          <w:rFonts w:ascii="Times New Roman" w:hAnsi="Times New Roman" w:cs="Times New Roman"/>
          <w:sz w:val="18"/>
          <w:szCs w:val="18"/>
          <w:lang w:eastAsia="hu-HU"/>
        </w:rPr>
        <w:t>§.(j.)</w:t>
      </w:r>
    </w:p>
    <w:p w:rsidR="008917C8" w:rsidRPr="008917C8" w:rsidRDefault="008917C8" w:rsidP="008917C8">
      <w:pPr>
        <w:spacing w:after="0" w:line="240" w:lineRule="auto"/>
        <w:rPr>
          <w:lang w:eastAsia="hu-HU"/>
        </w:rPr>
      </w:pPr>
    </w:p>
    <w:p w:rsidR="00D6755C" w:rsidRPr="00CF2DF1" w:rsidRDefault="00C30659" w:rsidP="00EC3B01">
      <w:pPr>
        <w:spacing w:after="0" w:line="276" w:lineRule="auto"/>
        <w:jc w:val="both"/>
        <w:rPr>
          <w:rFonts w:ascii="Times New Roman" w:hAnsi="Times New Roman" w:cs="Times New Roman"/>
          <w:lang w:eastAsia="hu-HU"/>
        </w:rPr>
      </w:pPr>
      <w:r w:rsidRPr="00CF2DF1">
        <w:rPr>
          <w:rFonts w:ascii="Times New Roman" w:hAnsi="Times New Roman" w:cs="Times New Roman"/>
          <w:lang w:eastAsia="hu-HU"/>
        </w:rPr>
        <w:t>A kollégium</w:t>
      </w:r>
      <w:r w:rsidR="00D6755C" w:rsidRPr="00CF2DF1">
        <w:rPr>
          <w:rFonts w:ascii="Times New Roman" w:hAnsi="Times New Roman" w:cs="Times New Roman"/>
          <w:lang w:eastAsia="hu-HU"/>
        </w:rPr>
        <w:t>unk diáksága több partneriskolából érkezik, másmás hagyománykövetési szabályokkal.</w:t>
      </w:r>
      <w:r w:rsidRPr="00CF2DF1">
        <w:rPr>
          <w:rFonts w:ascii="Times New Roman" w:hAnsi="Times New Roman" w:cs="Times New Roman"/>
          <w:lang w:eastAsia="hu-HU"/>
        </w:rPr>
        <w:t xml:space="preserve"> </w:t>
      </w:r>
      <w:r w:rsidR="00D6755C" w:rsidRPr="00CF2DF1">
        <w:rPr>
          <w:rFonts w:ascii="Times New Roman" w:hAnsi="Times New Roman" w:cs="Times New Roman"/>
          <w:lang w:eastAsia="hu-HU"/>
        </w:rPr>
        <w:t>Ezért a kollégiumnak fontos feladata, hogy minden lakója számára egyformán biztosítsa a megemlékezés lehetőségét az állami és egyházi ünnepekről. Az ünnepek során törekszünk a tanulók személyes részvételére, lehetőség szerint a liturgikus keretben történő megemlékezéseken is.</w:t>
      </w:r>
    </w:p>
    <w:p w:rsidR="00C30659" w:rsidRPr="00CF2DF1" w:rsidRDefault="00D6755C" w:rsidP="00C50ABF">
      <w:pPr>
        <w:jc w:val="both"/>
        <w:rPr>
          <w:rFonts w:ascii="Times New Roman" w:hAnsi="Times New Roman" w:cs="Times New Roman"/>
          <w:lang w:eastAsia="hu-HU"/>
        </w:rPr>
      </w:pPr>
      <w:r w:rsidRPr="00CF2DF1">
        <w:rPr>
          <w:rFonts w:ascii="Times New Roman" w:hAnsi="Times New Roman" w:cs="Times New Roman"/>
          <w:lang w:eastAsia="hu-HU"/>
        </w:rPr>
        <w:t>Az ünnepek idején a</w:t>
      </w:r>
      <w:r w:rsidR="00C30659" w:rsidRPr="00CF2DF1">
        <w:rPr>
          <w:rFonts w:ascii="Times New Roman" w:hAnsi="Times New Roman" w:cs="Times New Roman"/>
          <w:lang w:eastAsia="hu-HU"/>
        </w:rPr>
        <w:t xml:space="preserve"> kollégium épületét Magyarország lobogójával, valamint az EU zászlóval fel kell díszíteni. </w:t>
      </w:r>
    </w:p>
    <w:p w:rsidR="00D6755C" w:rsidRPr="00CF2DF1" w:rsidRDefault="00D6755C" w:rsidP="00553C86">
      <w:pPr>
        <w:pStyle w:val="Cmsor4"/>
        <w:numPr>
          <w:ilvl w:val="0"/>
          <w:numId w:val="0"/>
        </w:numPr>
        <w:spacing w:before="0" w:line="240" w:lineRule="auto"/>
        <w:ind w:left="567" w:hanging="283"/>
        <w:rPr>
          <w:rFonts w:ascii="Times New Roman" w:hAnsi="Times New Roman" w:cs="Times New Roman"/>
          <w:i w:val="0"/>
          <w:sz w:val="24"/>
          <w:szCs w:val="24"/>
          <w:lang w:eastAsia="hu-HU"/>
        </w:rPr>
      </w:pPr>
      <w:r w:rsidRPr="00CF2DF1">
        <w:rPr>
          <w:rFonts w:ascii="Times New Roman" w:hAnsi="Times New Roman" w:cs="Times New Roman"/>
          <w:i w:val="0"/>
          <w:sz w:val="24"/>
          <w:szCs w:val="24"/>
          <w:lang w:eastAsia="hu-HU"/>
        </w:rPr>
        <w:t>11.1 A kollégium kötelező megemlékezései</w:t>
      </w:r>
    </w:p>
    <w:p w:rsidR="00553C86" w:rsidRDefault="00553C86" w:rsidP="00553C86">
      <w:pPr>
        <w:spacing w:after="0" w:line="240" w:lineRule="auto"/>
        <w:jc w:val="both"/>
        <w:rPr>
          <w:rFonts w:ascii="Times New Roman" w:hAnsi="Times New Roman" w:cs="Times New Roman"/>
          <w:b/>
          <w:lang w:eastAsia="hu-HU"/>
        </w:rPr>
      </w:pPr>
    </w:p>
    <w:p w:rsidR="00C30659" w:rsidRPr="00CF2DF1" w:rsidRDefault="00C30659" w:rsidP="00553C86">
      <w:pPr>
        <w:spacing w:after="0" w:line="240" w:lineRule="auto"/>
        <w:jc w:val="both"/>
        <w:rPr>
          <w:rFonts w:ascii="Times New Roman" w:hAnsi="Times New Roman" w:cs="Times New Roman"/>
          <w:b/>
          <w:lang w:eastAsia="hu-HU"/>
        </w:rPr>
      </w:pPr>
      <w:r w:rsidRPr="00CF2DF1">
        <w:rPr>
          <w:rFonts w:ascii="Times New Roman" w:hAnsi="Times New Roman" w:cs="Times New Roman"/>
          <w:b/>
          <w:lang w:eastAsia="hu-HU"/>
        </w:rPr>
        <w:t xml:space="preserve">Nemzeti ünnepeink: </w:t>
      </w:r>
    </w:p>
    <w:p w:rsidR="00C30659" w:rsidRPr="00CF2DF1" w:rsidRDefault="00C30659" w:rsidP="00F07F50">
      <w:pPr>
        <w:pStyle w:val="Listaszerbekezds"/>
        <w:numPr>
          <w:ilvl w:val="0"/>
          <w:numId w:val="20"/>
        </w:numPr>
        <w:jc w:val="both"/>
        <w:rPr>
          <w:rFonts w:ascii="Times New Roman" w:hAnsi="Times New Roman" w:cs="Times New Roman"/>
          <w:lang w:eastAsia="hu-HU"/>
        </w:rPr>
      </w:pPr>
      <w:r w:rsidRPr="00CF2DF1">
        <w:rPr>
          <w:rFonts w:ascii="Times New Roman" w:hAnsi="Times New Roman" w:cs="Times New Roman"/>
          <w:lang w:eastAsia="hu-HU"/>
        </w:rPr>
        <w:t xml:space="preserve">március 15-e, </w:t>
      </w:r>
    </w:p>
    <w:p w:rsidR="00C30659" w:rsidRPr="00CF2DF1" w:rsidRDefault="00C30659" w:rsidP="00F07F50">
      <w:pPr>
        <w:pStyle w:val="Listaszerbekezds"/>
        <w:numPr>
          <w:ilvl w:val="0"/>
          <w:numId w:val="20"/>
        </w:numPr>
        <w:jc w:val="both"/>
        <w:rPr>
          <w:rFonts w:ascii="Times New Roman" w:hAnsi="Times New Roman" w:cs="Times New Roman"/>
          <w:lang w:eastAsia="hu-HU"/>
        </w:rPr>
      </w:pPr>
      <w:r w:rsidRPr="00CF2DF1">
        <w:rPr>
          <w:rFonts w:ascii="Times New Roman" w:hAnsi="Times New Roman" w:cs="Times New Roman"/>
          <w:lang w:eastAsia="hu-HU"/>
        </w:rPr>
        <w:t>október 23-a.</w:t>
      </w:r>
    </w:p>
    <w:p w:rsidR="00C30659" w:rsidRPr="00CF2DF1" w:rsidRDefault="00C30659" w:rsidP="00E2138D">
      <w:pPr>
        <w:ind w:left="1080" w:hanging="1080"/>
        <w:jc w:val="both"/>
        <w:rPr>
          <w:rFonts w:ascii="Times New Roman" w:hAnsi="Times New Roman" w:cs="Times New Roman"/>
          <w:b/>
          <w:lang w:eastAsia="hu-HU"/>
        </w:rPr>
      </w:pPr>
      <w:r w:rsidRPr="00CF2DF1">
        <w:rPr>
          <w:rFonts w:ascii="Times New Roman" w:hAnsi="Times New Roman" w:cs="Times New Roman"/>
          <w:b/>
          <w:lang w:eastAsia="hu-HU"/>
        </w:rPr>
        <w:t xml:space="preserve">Egyházi ünnepeink: </w:t>
      </w:r>
    </w:p>
    <w:p w:rsidR="00C30659" w:rsidRPr="00CF2DF1" w:rsidRDefault="00D6755C" w:rsidP="00F07F50">
      <w:pPr>
        <w:pStyle w:val="Listaszerbekezds"/>
        <w:numPr>
          <w:ilvl w:val="0"/>
          <w:numId w:val="21"/>
        </w:numPr>
        <w:jc w:val="both"/>
        <w:rPr>
          <w:rFonts w:ascii="Times New Roman" w:hAnsi="Times New Roman" w:cs="Times New Roman"/>
          <w:lang w:eastAsia="hu-HU"/>
        </w:rPr>
      </w:pPr>
      <w:r w:rsidRPr="00CF2DF1">
        <w:rPr>
          <w:rFonts w:ascii="Times New Roman" w:hAnsi="Times New Roman" w:cs="Times New Roman"/>
          <w:lang w:eastAsia="hu-HU"/>
        </w:rPr>
        <w:t xml:space="preserve">A reformáció ünnepe </w:t>
      </w:r>
      <w:r w:rsidR="00C30659" w:rsidRPr="00CF2DF1">
        <w:rPr>
          <w:rFonts w:ascii="Times New Roman" w:hAnsi="Times New Roman" w:cs="Times New Roman"/>
          <w:lang w:eastAsia="hu-HU"/>
        </w:rPr>
        <w:t xml:space="preserve"> </w:t>
      </w:r>
    </w:p>
    <w:p w:rsidR="00C30659" w:rsidRPr="00CF2DF1" w:rsidRDefault="003E0C17" w:rsidP="00F07F50">
      <w:pPr>
        <w:pStyle w:val="Listaszerbekezds"/>
        <w:numPr>
          <w:ilvl w:val="0"/>
          <w:numId w:val="21"/>
        </w:numPr>
        <w:jc w:val="both"/>
        <w:rPr>
          <w:rFonts w:ascii="Times New Roman" w:hAnsi="Times New Roman" w:cs="Times New Roman"/>
          <w:lang w:eastAsia="hu-HU"/>
        </w:rPr>
      </w:pPr>
      <w:r w:rsidRPr="00CF2DF1">
        <w:rPr>
          <w:rFonts w:ascii="Times New Roman" w:hAnsi="Times New Roman" w:cs="Times New Roman"/>
          <w:lang w:eastAsia="hu-HU"/>
        </w:rPr>
        <w:t>Mikulás ünnepe</w:t>
      </w:r>
    </w:p>
    <w:p w:rsidR="00C30659" w:rsidRPr="00CF2DF1" w:rsidRDefault="00C30659" w:rsidP="00F07F50">
      <w:pPr>
        <w:pStyle w:val="Listaszerbekezds"/>
        <w:numPr>
          <w:ilvl w:val="0"/>
          <w:numId w:val="21"/>
        </w:numPr>
        <w:jc w:val="both"/>
        <w:rPr>
          <w:rFonts w:ascii="Times New Roman" w:hAnsi="Times New Roman" w:cs="Times New Roman"/>
          <w:lang w:eastAsia="hu-HU"/>
        </w:rPr>
      </w:pPr>
      <w:r w:rsidRPr="00CF2DF1">
        <w:rPr>
          <w:rFonts w:ascii="Times New Roman" w:hAnsi="Times New Roman" w:cs="Times New Roman"/>
          <w:lang w:eastAsia="hu-HU"/>
        </w:rPr>
        <w:t>Karác</w:t>
      </w:r>
      <w:r w:rsidR="003E0C17" w:rsidRPr="00CF2DF1">
        <w:rPr>
          <w:rFonts w:ascii="Times New Roman" w:hAnsi="Times New Roman" w:cs="Times New Roman"/>
          <w:lang w:eastAsia="hu-HU"/>
        </w:rPr>
        <w:t xml:space="preserve">sony </w:t>
      </w:r>
    </w:p>
    <w:p w:rsidR="00C30659" w:rsidRPr="00CF2DF1" w:rsidRDefault="00C30659" w:rsidP="00F07F50">
      <w:pPr>
        <w:pStyle w:val="Listaszerbekezds"/>
        <w:numPr>
          <w:ilvl w:val="0"/>
          <w:numId w:val="21"/>
        </w:numPr>
        <w:jc w:val="both"/>
        <w:rPr>
          <w:rFonts w:ascii="Times New Roman" w:hAnsi="Times New Roman" w:cs="Times New Roman"/>
          <w:lang w:eastAsia="hu-HU"/>
        </w:rPr>
      </w:pPr>
      <w:r w:rsidRPr="00CF2DF1">
        <w:rPr>
          <w:rFonts w:ascii="Times New Roman" w:hAnsi="Times New Roman" w:cs="Times New Roman"/>
          <w:lang w:eastAsia="hu-HU"/>
        </w:rPr>
        <w:t>Húsvét</w:t>
      </w:r>
    </w:p>
    <w:p w:rsidR="00C30659" w:rsidRPr="00CF2DF1" w:rsidRDefault="003E0C17" w:rsidP="00F07F50">
      <w:pPr>
        <w:pStyle w:val="Listaszerbekezds"/>
        <w:numPr>
          <w:ilvl w:val="0"/>
          <w:numId w:val="21"/>
        </w:numPr>
        <w:jc w:val="both"/>
        <w:rPr>
          <w:rFonts w:ascii="Times New Roman" w:hAnsi="Times New Roman" w:cs="Times New Roman"/>
          <w:lang w:eastAsia="hu-HU"/>
        </w:rPr>
      </w:pPr>
      <w:r w:rsidRPr="00CF2DF1">
        <w:rPr>
          <w:rFonts w:ascii="Times New Roman" w:hAnsi="Times New Roman" w:cs="Times New Roman"/>
          <w:lang w:eastAsia="hu-HU"/>
        </w:rPr>
        <w:t xml:space="preserve">Pünkösd </w:t>
      </w:r>
    </w:p>
    <w:p w:rsidR="00C50ABF" w:rsidRPr="00CF2DF1" w:rsidRDefault="00C50ABF" w:rsidP="00E2138D">
      <w:pPr>
        <w:ind w:left="1080" w:hanging="1080"/>
        <w:jc w:val="both"/>
        <w:rPr>
          <w:rFonts w:ascii="Times New Roman" w:hAnsi="Times New Roman" w:cs="Times New Roman"/>
          <w:b/>
          <w:lang w:eastAsia="hu-HU"/>
        </w:rPr>
      </w:pPr>
      <w:r w:rsidRPr="00CF2DF1">
        <w:rPr>
          <w:rFonts w:ascii="Times New Roman" w:hAnsi="Times New Roman" w:cs="Times New Roman"/>
          <w:b/>
          <w:lang w:eastAsia="hu-HU"/>
        </w:rPr>
        <w:t xml:space="preserve">A kollégiumi munkarendnek megfelelően kell az </w:t>
      </w:r>
      <w:r w:rsidR="00EC3B01" w:rsidRPr="00CF2DF1">
        <w:rPr>
          <w:rFonts w:ascii="Times New Roman" w:hAnsi="Times New Roman" w:cs="Times New Roman"/>
          <w:b/>
          <w:lang w:eastAsia="hu-HU"/>
        </w:rPr>
        <w:t>alábbi ünnepséget megszervezni:</w:t>
      </w:r>
    </w:p>
    <w:p w:rsidR="00C50ABF" w:rsidRPr="00CF2DF1" w:rsidRDefault="00C50ABF" w:rsidP="00F07F50">
      <w:pPr>
        <w:pStyle w:val="Listaszerbekezds"/>
        <w:numPr>
          <w:ilvl w:val="0"/>
          <w:numId w:val="19"/>
        </w:numPr>
        <w:ind w:left="1080"/>
        <w:jc w:val="both"/>
        <w:rPr>
          <w:rFonts w:ascii="Times New Roman" w:hAnsi="Times New Roman" w:cs="Times New Roman"/>
          <w:lang w:eastAsia="hu-HU"/>
        </w:rPr>
      </w:pPr>
      <w:r w:rsidRPr="00CF2DF1">
        <w:rPr>
          <w:rFonts w:ascii="Times New Roman" w:hAnsi="Times New Roman" w:cs="Times New Roman"/>
          <w:lang w:eastAsia="hu-HU"/>
        </w:rPr>
        <w:t>Október 6</w:t>
      </w:r>
      <w:r w:rsidR="00D6755C" w:rsidRPr="00CF2DF1">
        <w:rPr>
          <w:rFonts w:ascii="Times New Roman" w:hAnsi="Times New Roman" w:cs="Times New Roman"/>
          <w:lang w:eastAsia="hu-HU"/>
        </w:rPr>
        <w:t>. Az aradi vértanúk ünnepe</w:t>
      </w:r>
      <w:r w:rsidRPr="00CF2DF1">
        <w:rPr>
          <w:rFonts w:ascii="Times New Roman" w:hAnsi="Times New Roman" w:cs="Times New Roman"/>
          <w:lang w:eastAsia="hu-HU"/>
        </w:rPr>
        <w:t xml:space="preserve"> </w:t>
      </w:r>
    </w:p>
    <w:p w:rsidR="003E0C17" w:rsidRPr="00CF2DF1" w:rsidRDefault="003E0C17" w:rsidP="00F07F50">
      <w:pPr>
        <w:pStyle w:val="Listaszerbekezds"/>
        <w:numPr>
          <w:ilvl w:val="0"/>
          <w:numId w:val="19"/>
        </w:numPr>
        <w:spacing w:after="0"/>
        <w:ind w:left="1080"/>
        <w:jc w:val="both"/>
        <w:rPr>
          <w:rFonts w:ascii="Times New Roman" w:hAnsi="Times New Roman" w:cs="Times New Roman"/>
          <w:lang w:eastAsia="hu-HU"/>
        </w:rPr>
      </w:pPr>
      <w:r w:rsidRPr="00CF2DF1">
        <w:rPr>
          <w:rFonts w:ascii="Times New Roman" w:hAnsi="Times New Roman" w:cs="Times New Roman"/>
          <w:lang w:eastAsia="hu-HU"/>
        </w:rPr>
        <w:t>január 22. a magyar kultúra napja;</w:t>
      </w:r>
    </w:p>
    <w:p w:rsidR="003E0C17" w:rsidRPr="00CF2DF1" w:rsidRDefault="003E0C17" w:rsidP="00F07F50">
      <w:pPr>
        <w:pStyle w:val="Listaszerbekezds"/>
        <w:numPr>
          <w:ilvl w:val="0"/>
          <w:numId w:val="19"/>
        </w:numPr>
        <w:spacing w:after="0"/>
        <w:ind w:left="1080"/>
        <w:jc w:val="both"/>
        <w:rPr>
          <w:rFonts w:ascii="Times New Roman" w:hAnsi="Times New Roman" w:cs="Times New Roman"/>
          <w:lang w:eastAsia="hu-HU"/>
        </w:rPr>
      </w:pPr>
      <w:r w:rsidRPr="00CF2DF1">
        <w:rPr>
          <w:rFonts w:ascii="Times New Roman" w:hAnsi="Times New Roman" w:cs="Times New Roman"/>
          <w:lang w:eastAsia="hu-HU"/>
        </w:rPr>
        <w:t>március 8. nőnap;</w:t>
      </w:r>
    </w:p>
    <w:p w:rsidR="003E0C17" w:rsidRPr="00CF2DF1" w:rsidRDefault="003E0C17" w:rsidP="00F07F50">
      <w:pPr>
        <w:pStyle w:val="Listaszerbekezds"/>
        <w:numPr>
          <w:ilvl w:val="0"/>
          <w:numId w:val="19"/>
        </w:numPr>
        <w:spacing w:after="0"/>
        <w:ind w:left="1080"/>
        <w:jc w:val="both"/>
        <w:rPr>
          <w:rFonts w:ascii="Times New Roman" w:hAnsi="Times New Roman" w:cs="Times New Roman"/>
          <w:lang w:eastAsia="hu-HU"/>
        </w:rPr>
      </w:pPr>
      <w:r w:rsidRPr="00CF2DF1">
        <w:rPr>
          <w:rFonts w:ascii="Times New Roman" w:hAnsi="Times New Roman" w:cs="Times New Roman"/>
          <w:lang w:eastAsia="hu-HU"/>
        </w:rPr>
        <w:t>április 11. a költészet napja.</w:t>
      </w:r>
    </w:p>
    <w:p w:rsidR="00D6755C" w:rsidRPr="00CF2DF1" w:rsidRDefault="00D6755C" w:rsidP="00F07F50">
      <w:pPr>
        <w:pStyle w:val="Listaszerbekezds"/>
        <w:numPr>
          <w:ilvl w:val="0"/>
          <w:numId w:val="19"/>
        </w:numPr>
        <w:spacing w:after="0"/>
        <w:ind w:left="1080"/>
        <w:jc w:val="both"/>
        <w:rPr>
          <w:rFonts w:ascii="Times New Roman" w:hAnsi="Times New Roman" w:cs="Times New Roman"/>
          <w:lang w:eastAsia="hu-HU"/>
        </w:rPr>
      </w:pPr>
      <w:r w:rsidRPr="00CF2DF1">
        <w:rPr>
          <w:rFonts w:ascii="Times New Roman" w:hAnsi="Times New Roman" w:cs="Times New Roman"/>
          <w:lang w:eastAsia="hu-HU"/>
        </w:rPr>
        <w:t xml:space="preserve">Tanévnyitó </w:t>
      </w:r>
    </w:p>
    <w:p w:rsidR="00D6755C" w:rsidRPr="00CF2DF1" w:rsidRDefault="00D6755C" w:rsidP="00F07F50">
      <w:pPr>
        <w:pStyle w:val="Listaszerbekezds"/>
        <w:numPr>
          <w:ilvl w:val="0"/>
          <w:numId w:val="19"/>
        </w:numPr>
        <w:spacing w:after="0"/>
        <w:ind w:left="1080"/>
        <w:jc w:val="both"/>
        <w:rPr>
          <w:rFonts w:ascii="Times New Roman" w:hAnsi="Times New Roman" w:cs="Times New Roman"/>
          <w:lang w:eastAsia="hu-HU"/>
        </w:rPr>
      </w:pPr>
      <w:r w:rsidRPr="00CF2DF1">
        <w:rPr>
          <w:rFonts w:ascii="Times New Roman" w:hAnsi="Times New Roman" w:cs="Times New Roman"/>
          <w:lang w:eastAsia="hu-HU"/>
        </w:rPr>
        <w:t>Kollégiumi ballagás</w:t>
      </w:r>
    </w:p>
    <w:p w:rsidR="00D6755C" w:rsidRPr="00CF2DF1" w:rsidRDefault="00D6755C" w:rsidP="00553C86">
      <w:pPr>
        <w:pStyle w:val="Listaszerbekezds"/>
        <w:numPr>
          <w:ilvl w:val="0"/>
          <w:numId w:val="19"/>
        </w:numPr>
        <w:spacing w:after="0" w:line="240" w:lineRule="auto"/>
        <w:ind w:left="1080"/>
        <w:jc w:val="both"/>
        <w:rPr>
          <w:rFonts w:ascii="Times New Roman" w:hAnsi="Times New Roman" w:cs="Times New Roman"/>
          <w:lang w:eastAsia="hu-HU"/>
        </w:rPr>
      </w:pPr>
      <w:r w:rsidRPr="00CF2DF1">
        <w:rPr>
          <w:rFonts w:ascii="Times New Roman" w:hAnsi="Times New Roman" w:cs="Times New Roman"/>
          <w:lang w:eastAsia="hu-HU"/>
        </w:rPr>
        <w:t>Tanévzáró</w:t>
      </w:r>
    </w:p>
    <w:p w:rsidR="00D6755C" w:rsidRPr="00CF2DF1" w:rsidRDefault="00D6755C" w:rsidP="00553C86">
      <w:pPr>
        <w:pStyle w:val="Cmsor3"/>
        <w:numPr>
          <w:ilvl w:val="0"/>
          <w:numId w:val="0"/>
        </w:numPr>
        <w:spacing w:before="0" w:after="0" w:line="240" w:lineRule="auto"/>
        <w:ind w:left="284"/>
        <w:contextualSpacing/>
        <w:rPr>
          <w:rFonts w:ascii="Times New Roman" w:hAnsi="Times New Roman" w:cs="Times New Roman"/>
        </w:rPr>
      </w:pPr>
    </w:p>
    <w:p w:rsidR="00C30659" w:rsidRDefault="00D6755C" w:rsidP="00553C86">
      <w:pPr>
        <w:pStyle w:val="Cmsor3"/>
        <w:numPr>
          <w:ilvl w:val="1"/>
          <w:numId w:val="22"/>
        </w:numPr>
        <w:spacing w:before="0" w:after="0" w:line="240" w:lineRule="auto"/>
        <w:ind w:left="567" w:hanging="283"/>
        <w:contextualSpacing/>
        <w:rPr>
          <w:rFonts w:ascii="Times New Roman" w:hAnsi="Times New Roman" w:cs="Times New Roman"/>
        </w:rPr>
      </w:pPr>
      <w:r w:rsidRPr="00CF2DF1">
        <w:rPr>
          <w:rFonts w:ascii="Times New Roman" w:hAnsi="Times New Roman" w:cs="Times New Roman"/>
        </w:rPr>
        <w:t xml:space="preserve"> </w:t>
      </w:r>
      <w:bookmarkStart w:id="116" w:name="_Toc32393718"/>
      <w:r w:rsidR="00C50ABF" w:rsidRPr="00CF2DF1">
        <w:rPr>
          <w:rFonts w:ascii="Times New Roman" w:hAnsi="Times New Roman" w:cs="Times New Roman"/>
        </w:rPr>
        <w:t>A kollégiumi hagyományok ápolása</w:t>
      </w:r>
      <w:bookmarkEnd w:id="116"/>
    </w:p>
    <w:p w:rsidR="00553C86" w:rsidRPr="00553C86" w:rsidRDefault="00553C86" w:rsidP="00553C86">
      <w:pPr>
        <w:spacing w:after="0" w:line="240" w:lineRule="auto"/>
        <w:rPr>
          <w:lang w:eastAsia="hu-HU"/>
        </w:rPr>
      </w:pPr>
    </w:p>
    <w:p w:rsidR="00C30659" w:rsidRDefault="00C30659" w:rsidP="00553C86">
      <w:pPr>
        <w:spacing w:after="0" w:line="240" w:lineRule="auto"/>
        <w:jc w:val="both"/>
        <w:rPr>
          <w:rFonts w:ascii="Times New Roman" w:hAnsi="Times New Roman" w:cs="Times New Roman"/>
          <w:lang w:eastAsia="hu-HU"/>
        </w:rPr>
      </w:pPr>
      <w:r w:rsidRPr="00CF2DF1">
        <w:rPr>
          <w:rFonts w:ascii="Times New Roman" w:hAnsi="Times New Roman" w:cs="Times New Roman"/>
          <w:lang w:eastAsia="hu-HU"/>
        </w:rPr>
        <w:t xml:space="preserve">A hagyományápolás az intézmény valamennyi dolgozójának, illetve tanulójának a feladata. A hagyományápolással kapcsolatos feladatok célja az intézmény meglévő hírnevének megőrzése, illetve </w:t>
      </w:r>
      <w:r w:rsidRPr="00CF2DF1">
        <w:rPr>
          <w:rFonts w:ascii="Times New Roman" w:hAnsi="Times New Roman" w:cs="Times New Roman"/>
          <w:lang w:eastAsia="hu-HU"/>
        </w:rPr>
        <w:lastRenderedPageBreak/>
        <w:t xml:space="preserve">növelése. A hagyományápolás elsősorban a nevelőtestület feladata, mely tagjai közreműködése révén gondoskodik arról, hogy az intézmény hagyományai fennmaradjanak. </w:t>
      </w:r>
    </w:p>
    <w:p w:rsidR="00553C86" w:rsidRPr="00CF2DF1" w:rsidRDefault="00553C86" w:rsidP="00553C86">
      <w:pPr>
        <w:spacing w:after="0" w:line="240" w:lineRule="auto"/>
        <w:jc w:val="both"/>
        <w:rPr>
          <w:rFonts w:ascii="Times New Roman" w:hAnsi="Times New Roman" w:cs="Times New Roman"/>
          <w:lang w:eastAsia="hu-HU"/>
        </w:rPr>
      </w:pPr>
    </w:p>
    <w:p w:rsidR="00C30659" w:rsidRPr="00CF2DF1" w:rsidRDefault="00C30659" w:rsidP="00F270A7">
      <w:pPr>
        <w:jc w:val="both"/>
        <w:rPr>
          <w:rFonts w:ascii="Times New Roman" w:hAnsi="Times New Roman" w:cs="Times New Roman"/>
          <w:b/>
          <w:lang w:eastAsia="hu-HU"/>
        </w:rPr>
      </w:pPr>
      <w:r w:rsidRPr="00CF2DF1">
        <w:rPr>
          <w:rFonts w:ascii="Times New Roman" w:hAnsi="Times New Roman" w:cs="Times New Roman"/>
          <w:b/>
          <w:lang w:eastAsia="hu-HU"/>
        </w:rPr>
        <w:t xml:space="preserve">A hagyományápolás eszközei: </w:t>
      </w:r>
    </w:p>
    <w:p w:rsidR="00C30659" w:rsidRPr="00CF2DF1" w:rsidRDefault="00C30659" w:rsidP="00F07F50">
      <w:pPr>
        <w:pStyle w:val="Listaszerbekezds"/>
        <w:numPr>
          <w:ilvl w:val="0"/>
          <w:numId w:val="94"/>
        </w:numPr>
        <w:jc w:val="both"/>
        <w:rPr>
          <w:rFonts w:ascii="Times New Roman" w:hAnsi="Times New Roman" w:cs="Times New Roman"/>
          <w:lang w:eastAsia="hu-HU"/>
        </w:rPr>
      </w:pPr>
      <w:r w:rsidRPr="00CF2DF1">
        <w:rPr>
          <w:rFonts w:ascii="Times New Roman" w:hAnsi="Times New Roman" w:cs="Times New Roman"/>
          <w:lang w:eastAsia="hu-HU"/>
        </w:rPr>
        <w:t xml:space="preserve">ünnepségek, rendezvények, </w:t>
      </w:r>
    </w:p>
    <w:p w:rsidR="00C30659" w:rsidRPr="00CF2DF1" w:rsidRDefault="00C30659" w:rsidP="00F07F50">
      <w:pPr>
        <w:pStyle w:val="Listaszerbekezds"/>
        <w:numPr>
          <w:ilvl w:val="0"/>
          <w:numId w:val="94"/>
        </w:numPr>
        <w:jc w:val="both"/>
        <w:rPr>
          <w:rFonts w:ascii="Times New Roman" w:hAnsi="Times New Roman" w:cs="Times New Roman"/>
          <w:lang w:eastAsia="hu-HU"/>
        </w:rPr>
      </w:pPr>
      <w:r w:rsidRPr="00CF2DF1">
        <w:rPr>
          <w:rFonts w:ascii="Times New Roman" w:hAnsi="Times New Roman" w:cs="Times New Roman"/>
          <w:lang w:eastAsia="hu-HU"/>
        </w:rPr>
        <w:t xml:space="preserve">kulturális versenyek, </w:t>
      </w:r>
    </w:p>
    <w:p w:rsidR="00C30659" w:rsidRPr="00CF2DF1" w:rsidRDefault="00C30659" w:rsidP="00F07F50">
      <w:pPr>
        <w:pStyle w:val="Listaszerbekezds"/>
        <w:numPr>
          <w:ilvl w:val="0"/>
          <w:numId w:val="94"/>
        </w:numPr>
        <w:jc w:val="both"/>
        <w:rPr>
          <w:rFonts w:ascii="Times New Roman" w:hAnsi="Times New Roman" w:cs="Times New Roman"/>
          <w:lang w:eastAsia="hu-HU"/>
        </w:rPr>
      </w:pPr>
      <w:r w:rsidRPr="00CF2DF1">
        <w:rPr>
          <w:rFonts w:ascii="Times New Roman" w:hAnsi="Times New Roman" w:cs="Times New Roman"/>
          <w:lang w:eastAsia="hu-HU"/>
        </w:rPr>
        <w:t xml:space="preserve">sportversenyek, </w:t>
      </w:r>
    </w:p>
    <w:p w:rsidR="00C30659" w:rsidRPr="00CF2DF1" w:rsidRDefault="00C30659" w:rsidP="00F07F50">
      <w:pPr>
        <w:pStyle w:val="Listaszerbekezds"/>
        <w:numPr>
          <w:ilvl w:val="0"/>
          <w:numId w:val="94"/>
        </w:numPr>
        <w:jc w:val="both"/>
        <w:rPr>
          <w:rFonts w:ascii="Times New Roman" w:hAnsi="Times New Roman" w:cs="Times New Roman"/>
          <w:lang w:eastAsia="hu-HU"/>
        </w:rPr>
      </w:pPr>
      <w:r w:rsidRPr="00CF2DF1">
        <w:rPr>
          <w:rFonts w:ascii="Times New Roman" w:hAnsi="Times New Roman" w:cs="Times New Roman"/>
          <w:lang w:eastAsia="hu-HU"/>
        </w:rPr>
        <w:t xml:space="preserve">egyéb eszközök (pl.: kiadványok, újságok stb.).     </w:t>
      </w:r>
    </w:p>
    <w:p w:rsidR="00C30659" w:rsidRPr="00CF2DF1" w:rsidRDefault="00C30659" w:rsidP="00F07F50">
      <w:pPr>
        <w:pStyle w:val="Listaszerbekezds"/>
        <w:numPr>
          <w:ilvl w:val="0"/>
          <w:numId w:val="94"/>
        </w:numPr>
        <w:jc w:val="both"/>
        <w:rPr>
          <w:rFonts w:ascii="Times New Roman" w:hAnsi="Times New Roman" w:cs="Times New Roman"/>
          <w:lang w:eastAsia="hu-HU"/>
        </w:rPr>
      </w:pPr>
      <w:r w:rsidRPr="00CF2DF1">
        <w:rPr>
          <w:rFonts w:ascii="Times New Roman" w:hAnsi="Times New Roman" w:cs="Times New Roman"/>
          <w:lang w:eastAsia="hu-HU"/>
        </w:rPr>
        <w:t>részvétel más intézmény által rendezett ünnepségen</w:t>
      </w:r>
    </w:p>
    <w:p w:rsidR="00C30659" w:rsidRPr="00CF2DF1" w:rsidRDefault="00C30659" w:rsidP="00F270A7">
      <w:pPr>
        <w:jc w:val="both"/>
        <w:rPr>
          <w:rFonts w:ascii="Times New Roman" w:hAnsi="Times New Roman" w:cs="Times New Roman"/>
          <w:lang w:eastAsia="hu-HU"/>
        </w:rPr>
      </w:pPr>
      <w:r w:rsidRPr="00CF2DF1">
        <w:rPr>
          <w:rFonts w:ascii="Times New Roman" w:hAnsi="Times New Roman" w:cs="Times New Roman"/>
          <w:lang w:eastAsia="hu-HU"/>
        </w:rPr>
        <w:t xml:space="preserve">A nevelőtestület feladata, hogy a meglévő hagyományok ápolásán túl újabb hagyományokat teremtsen, majd gondoskodjon az újonnan teremtett hagyományok ápolásáról, megőrzéséről is. </w:t>
      </w:r>
    </w:p>
    <w:p w:rsidR="003C09A4" w:rsidRPr="00CF2DF1" w:rsidRDefault="00C30659" w:rsidP="00C30659">
      <w:pPr>
        <w:jc w:val="both"/>
        <w:rPr>
          <w:rFonts w:ascii="Times New Roman" w:hAnsi="Times New Roman" w:cs="Times New Roman"/>
          <w:lang w:eastAsia="hu-HU"/>
        </w:rPr>
      </w:pPr>
      <w:r w:rsidRPr="00CF2DF1">
        <w:rPr>
          <w:rFonts w:ascii="Times New Roman" w:hAnsi="Times New Roman" w:cs="Times New Roman"/>
          <w:lang w:eastAsia="hu-HU"/>
        </w:rPr>
        <w:t>Ünnepségeinken forma ruha viselése nem kötelező, de az ünnepélyes viseletet fiúktól lányoktól egyaránt megköveteljük, ami áll fehér ingből</w:t>
      </w:r>
      <w:r w:rsidR="00E2138D" w:rsidRPr="00CF2DF1">
        <w:rPr>
          <w:rFonts w:ascii="Times New Roman" w:hAnsi="Times New Roman" w:cs="Times New Roman"/>
          <w:lang w:eastAsia="hu-HU"/>
        </w:rPr>
        <w:t>,</w:t>
      </w:r>
      <w:r w:rsidRPr="00CF2DF1">
        <w:rPr>
          <w:rFonts w:ascii="Times New Roman" w:hAnsi="Times New Roman" w:cs="Times New Roman"/>
          <w:lang w:eastAsia="hu-HU"/>
        </w:rPr>
        <w:t xml:space="preserve"> ill. blúzból</w:t>
      </w:r>
      <w:r w:rsidR="00E2138D" w:rsidRPr="00CF2DF1">
        <w:rPr>
          <w:rFonts w:ascii="Times New Roman" w:hAnsi="Times New Roman" w:cs="Times New Roman"/>
          <w:lang w:eastAsia="hu-HU"/>
        </w:rPr>
        <w:t>,</w:t>
      </w:r>
      <w:r w:rsidRPr="00CF2DF1">
        <w:rPr>
          <w:rFonts w:ascii="Times New Roman" w:hAnsi="Times New Roman" w:cs="Times New Roman"/>
          <w:lang w:eastAsia="hu-HU"/>
        </w:rPr>
        <w:t xml:space="preserve"> sötét szoknyából</w:t>
      </w:r>
      <w:r w:rsidR="00E2138D" w:rsidRPr="00CF2DF1">
        <w:rPr>
          <w:rFonts w:ascii="Times New Roman" w:hAnsi="Times New Roman" w:cs="Times New Roman"/>
          <w:lang w:eastAsia="hu-HU"/>
        </w:rPr>
        <w:t>,</w:t>
      </w:r>
      <w:r w:rsidRPr="00CF2DF1">
        <w:rPr>
          <w:rFonts w:ascii="Times New Roman" w:hAnsi="Times New Roman" w:cs="Times New Roman"/>
          <w:lang w:eastAsia="hu-HU"/>
        </w:rPr>
        <w:t xml:space="preserve"> ill. nadrágból. Az ünnepségekre az alkalomnak megfelelő műsor összeállítás készül, melyet az éves munkatervben rögzített nevelő vagy nevelőcsoport készít fel, illetve ál</w:t>
      </w:r>
      <w:r w:rsidR="003E0C17" w:rsidRPr="00CF2DF1">
        <w:rPr>
          <w:rFonts w:ascii="Times New Roman" w:hAnsi="Times New Roman" w:cs="Times New Roman"/>
          <w:lang w:eastAsia="hu-HU"/>
        </w:rPr>
        <w:t>lít ki.</w:t>
      </w:r>
    </w:p>
    <w:p w:rsidR="00F270A7" w:rsidRPr="00CF2DF1" w:rsidRDefault="00C30659" w:rsidP="00553C86">
      <w:pPr>
        <w:spacing w:after="0" w:line="240" w:lineRule="auto"/>
        <w:jc w:val="both"/>
        <w:rPr>
          <w:rFonts w:ascii="Times New Roman" w:hAnsi="Times New Roman" w:cs="Times New Roman"/>
          <w:lang w:eastAsia="hu-HU"/>
        </w:rPr>
      </w:pPr>
      <w:r w:rsidRPr="00CF2DF1">
        <w:rPr>
          <w:rFonts w:ascii="Times New Roman" w:hAnsi="Times New Roman" w:cs="Times New Roman"/>
          <w:lang w:eastAsia="hu-HU"/>
        </w:rPr>
        <w:t>A termek előkészítését dekorációját a mu</w:t>
      </w:r>
      <w:r w:rsidR="003E0C17" w:rsidRPr="00CF2DF1">
        <w:rPr>
          <w:rFonts w:ascii="Times New Roman" w:hAnsi="Times New Roman" w:cs="Times New Roman"/>
          <w:lang w:eastAsia="hu-HU"/>
        </w:rPr>
        <w:t>nkatervben meghatározott kijelölt felelősök</w:t>
      </w:r>
      <w:r w:rsidRPr="00CF2DF1">
        <w:rPr>
          <w:rFonts w:ascii="Times New Roman" w:hAnsi="Times New Roman" w:cs="Times New Roman"/>
          <w:lang w:eastAsia="hu-HU"/>
        </w:rPr>
        <w:t xml:space="preserve"> végzik.</w:t>
      </w:r>
    </w:p>
    <w:p w:rsidR="003C09A4" w:rsidRPr="00CF2DF1" w:rsidRDefault="003C09A4" w:rsidP="00553C86">
      <w:pPr>
        <w:spacing w:after="0" w:line="240" w:lineRule="auto"/>
        <w:jc w:val="both"/>
        <w:rPr>
          <w:rFonts w:ascii="Times New Roman" w:hAnsi="Times New Roman" w:cs="Times New Roman"/>
          <w:lang w:eastAsia="hu-HU"/>
        </w:rPr>
      </w:pPr>
    </w:p>
    <w:p w:rsidR="00F270A7" w:rsidRDefault="0028034F" w:rsidP="00B259C3">
      <w:pPr>
        <w:pStyle w:val="Cmsor2"/>
        <w:numPr>
          <w:ilvl w:val="0"/>
          <w:numId w:val="18"/>
        </w:numPr>
        <w:spacing w:before="0" w:after="0" w:line="240" w:lineRule="auto"/>
        <w:ind w:left="567" w:hanging="567"/>
        <w:rPr>
          <w:rFonts w:ascii="Times New Roman" w:hAnsi="Times New Roman" w:cs="Times New Roman"/>
        </w:rPr>
      </w:pPr>
      <w:bookmarkStart w:id="117" w:name="_Toc32393719"/>
      <w:r w:rsidRPr="00CF2DF1">
        <w:rPr>
          <w:rFonts w:ascii="Times New Roman" w:hAnsi="Times New Roman" w:cs="Times New Roman"/>
        </w:rPr>
        <w:t>Gyermek és ifjúságvédelem</w:t>
      </w:r>
      <w:bookmarkEnd w:id="117"/>
    </w:p>
    <w:p w:rsidR="00B259C3" w:rsidRPr="009D15CA" w:rsidRDefault="009D15CA" w:rsidP="009D15CA">
      <w:pPr>
        <w:spacing w:after="0" w:line="240" w:lineRule="auto"/>
        <w:ind w:left="567"/>
        <w:rPr>
          <w:sz w:val="18"/>
          <w:szCs w:val="18"/>
          <w:lang w:eastAsia="hu-HU"/>
        </w:rPr>
      </w:pPr>
      <w:r w:rsidRPr="009D15CA">
        <w:rPr>
          <w:sz w:val="18"/>
          <w:szCs w:val="18"/>
          <w:lang w:eastAsia="hu-HU"/>
        </w:rPr>
        <w:t>NKT.24.§.6.pont</w:t>
      </w:r>
    </w:p>
    <w:p w:rsidR="009D15CA" w:rsidRDefault="009D15CA" w:rsidP="009D15CA">
      <w:pPr>
        <w:spacing w:after="0" w:line="240" w:lineRule="auto"/>
        <w:ind w:left="567"/>
        <w:rPr>
          <w:lang w:eastAsia="hu-HU"/>
        </w:rPr>
      </w:pPr>
    </w:p>
    <w:p w:rsidR="009D15CA" w:rsidRDefault="009D15CA" w:rsidP="00D65585">
      <w:pPr>
        <w:spacing w:after="0" w:line="240" w:lineRule="auto"/>
        <w:jc w:val="both"/>
        <w:rPr>
          <w:lang w:eastAsia="hu-HU"/>
        </w:rPr>
      </w:pPr>
      <w:r w:rsidRPr="00D65585">
        <w:rPr>
          <w:rFonts w:ascii="Times New Roman" w:hAnsi="Times New Roman" w:cs="Times New Roman"/>
          <w:lang w:eastAsia="hu-HU"/>
        </w:rPr>
        <w:t xml:space="preserve">Kollégiumunk </w:t>
      </w:r>
      <w:r w:rsidR="00D65585" w:rsidRPr="00D65585">
        <w:rPr>
          <w:rFonts w:ascii="Times New Roman" w:hAnsi="Times New Roman" w:cs="Times New Roman"/>
          <w:lang w:eastAsia="hu-HU"/>
        </w:rPr>
        <w:t xml:space="preserve">együttműködik </w:t>
      </w:r>
      <w:r w:rsidRPr="00D65585">
        <w:rPr>
          <w:rFonts w:ascii="Times New Roman" w:hAnsi="Times New Roman" w:cs="Times New Roman"/>
          <w:lang w:eastAsia="hu-HU"/>
        </w:rPr>
        <w:t>a Bischitz Johanna Integrált Humán Szolgál</w:t>
      </w:r>
      <w:r w:rsidR="00D65585" w:rsidRPr="00D65585">
        <w:rPr>
          <w:rFonts w:ascii="Times New Roman" w:hAnsi="Times New Roman" w:cs="Times New Roman"/>
          <w:lang w:eastAsia="hu-HU"/>
        </w:rPr>
        <w:t>tató Központtal. Heti 1 alkalommal szociális munkás teljesít ügyeletet az intézményben, ezzel lehetőséget adva a szakmai konzultációra, gyermek-, és ifjúságvédelmi ügyekben</w:t>
      </w:r>
      <w:r w:rsidR="00D65585">
        <w:rPr>
          <w:lang w:eastAsia="hu-HU"/>
        </w:rPr>
        <w:t>.</w:t>
      </w:r>
    </w:p>
    <w:p w:rsidR="00791C4A" w:rsidRPr="00CF2DF1" w:rsidRDefault="00791C4A" w:rsidP="00B259C3">
      <w:pPr>
        <w:spacing w:after="0" w:line="240" w:lineRule="auto"/>
        <w:jc w:val="both"/>
        <w:rPr>
          <w:rFonts w:ascii="Times New Roman" w:hAnsi="Times New Roman" w:cs="Times New Roman"/>
          <w:lang w:eastAsia="hu-HU"/>
        </w:rPr>
      </w:pPr>
      <w:r w:rsidRPr="00CF2DF1">
        <w:rPr>
          <w:rFonts w:ascii="Times New Roman" w:hAnsi="Times New Roman" w:cs="Times New Roman"/>
          <w:lang w:eastAsia="hu-HU"/>
        </w:rPr>
        <w:t>Kollégiumunknak nincs gyermek- és ifjúságvédelmi felelőse, ezt a feladatot a csoportvezető tanárok látják el. Ezen feladatkörükben:</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tartják a kapcsolatot a tanuló iskolai gyermek és ifjúságvédelmi feladatokat ellátó pedagógusával</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tájékoztatják a kollégium tanulóit, hogy különböző problémáikkal mikor, hova, kihez fordulhatnak</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szükség esetén felveszik a kapcsolatot a gyermekjóléti szolgálatokkal, illetve a gyermekvédelmi rendszerhez kapcsolódó feladatot ellátó más intézményekkel</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szervezik és összehangolják a kollégium ifjúságvédelmi tevékenységeinek területeit</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csoportvezető pedagógus különös figyelemmel kíséri a csoportjában elhelyezett veszélyeztetett tanulók ügyeit, szorgalmazza veszélyeztetettségük megszűnését</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pedagógusoknak kiemelt figyelmet kell fordítaniuk a szenvedélybetegségek megelőzésére</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w:t>
      </w:r>
      <w:r w:rsidRPr="00CF2DF1">
        <w:rPr>
          <w:rFonts w:ascii="Times New Roman" w:hAnsi="Times New Roman" w:cs="Times New Roman"/>
          <w:lang w:eastAsia="hu-HU"/>
        </w:rPr>
        <w:tab/>
        <w:t>a kollégiumban, illetve más intézmények rendezvényein tilos a szervezetre káros cikkek árusítása és fogyasztása</w:t>
      </w:r>
      <w:r w:rsidR="0005357F" w:rsidRPr="00CF2DF1">
        <w:rPr>
          <w:rFonts w:ascii="Times New Roman" w:hAnsi="Times New Roman" w:cs="Times New Roman"/>
          <w:lang w:eastAsia="hu-HU"/>
        </w:rPr>
        <w:t xml:space="preserve"> </w:t>
      </w:r>
    </w:p>
    <w:p w:rsidR="00791C4A" w:rsidRPr="00CF2DF1" w:rsidRDefault="00791C4A" w:rsidP="00791C4A">
      <w:pPr>
        <w:jc w:val="both"/>
        <w:rPr>
          <w:rFonts w:ascii="Times New Roman" w:hAnsi="Times New Roman" w:cs="Times New Roman"/>
          <w:lang w:eastAsia="hu-HU"/>
        </w:rPr>
      </w:pPr>
      <w:r w:rsidRPr="00CF2DF1">
        <w:rPr>
          <w:rFonts w:ascii="Times New Roman" w:hAnsi="Times New Roman" w:cs="Times New Roman"/>
          <w:lang w:eastAsia="hu-HU"/>
        </w:rPr>
        <w:t>Ennek megfelelően a kollégium egész területén valamint a kollégiumtól 5 méteres távolságon belül mindenkinek tilos a dohányzás.</w:t>
      </w:r>
    </w:p>
    <w:p w:rsidR="00D65585" w:rsidRDefault="0028034F" w:rsidP="00D65585">
      <w:pPr>
        <w:pStyle w:val="Cmsor2"/>
        <w:numPr>
          <w:ilvl w:val="0"/>
          <w:numId w:val="18"/>
        </w:numPr>
        <w:spacing w:before="0" w:after="0" w:line="240" w:lineRule="auto"/>
        <w:ind w:left="391"/>
        <w:rPr>
          <w:rFonts w:ascii="Times New Roman" w:hAnsi="Times New Roman" w:cs="Times New Roman"/>
        </w:rPr>
      </w:pPr>
      <w:bookmarkStart w:id="118" w:name="_Toc32393720"/>
      <w:r w:rsidRPr="00CF2DF1">
        <w:rPr>
          <w:rFonts w:ascii="Times New Roman" w:hAnsi="Times New Roman" w:cs="Times New Roman"/>
        </w:rPr>
        <w:t xml:space="preserve">A </w:t>
      </w:r>
      <w:r w:rsidR="009E6360" w:rsidRPr="00CF2DF1">
        <w:rPr>
          <w:rFonts w:ascii="Times New Roman" w:hAnsi="Times New Roman" w:cs="Times New Roman"/>
        </w:rPr>
        <w:t>keresztény</w:t>
      </w:r>
      <w:r w:rsidRPr="00CF2DF1">
        <w:rPr>
          <w:rFonts w:ascii="Times New Roman" w:hAnsi="Times New Roman" w:cs="Times New Roman"/>
        </w:rPr>
        <w:t xml:space="preserve"> nevelés szabályozása</w:t>
      </w:r>
      <w:bookmarkEnd w:id="118"/>
    </w:p>
    <w:p w:rsidR="0028034F" w:rsidRDefault="0028034F" w:rsidP="00D65585">
      <w:pPr>
        <w:pStyle w:val="Cmsor2"/>
        <w:numPr>
          <w:ilvl w:val="0"/>
          <w:numId w:val="0"/>
        </w:numPr>
        <w:spacing w:before="0" w:after="0" w:line="240" w:lineRule="auto"/>
        <w:ind w:left="391"/>
        <w:rPr>
          <w:rFonts w:ascii="Times New Roman" w:hAnsi="Times New Roman" w:cs="Times New Roman"/>
          <w:color w:val="auto"/>
          <w:sz w:val="18"/>
          <w:szCs w:val="18"/>
        </w:rPr>
      </w:pPr>
      <w:bookmarkStart w:id="119" w:name="_Toc32393721"/>
      <w:r w:rsidRPr="00D65585">
        <w:rPr>
          <w:rFonts w:ascii="Times New Roman" w:hAnsi="Times New Roman" w:cs="Times New Roman"/>
          <w:color w:val="auto"/>
          <w:sz w:val="18"/>
          <w:szCs w:val="18"/>
        </w:rPr>
        <w:t>Nkt.32.§ (1) f)</w:t>
      </w:r>
      <w:bookmarkEnd w:id="119"/>
    </w:p>
    <w:p w:rsidR="00D65585" w:rsidRPr="00D65585" w:rsidRDefault="00D65585" w:rsidP="00D65585">
      <w:pPr>
        <w:rPr>
          <w:lang w:eastAsia="hu-HU"/>
        </w:rPr>
      </w:pPr>
    </w:p>
    <w:p w:rsidR="00C30659" w:rsidRPr="00CF2DF1" w:rsidRDefault="00727085" w:rsidP="00C30659">
      <w:pPr>
        <w:jc w:val="both"/>
        <w:rPr>
          <w:rFonts w:ascii="Times New Roman" w:hAnsi="Times New Roman" w:cs="Times New Roman"/>
          <w:lang w:eastAsia="hu-HU"/>
        </w:rPr>
      </w:pPr>
      <w:r>
        <w:rPr>
          <w:rFonts w:ascii="Times New Roman" w:hAnsi="Times New Roman" w:cs="Times New Roman"/>
          <w:lang w:eastAsia="hu-HU"/>
        </w:rPr>
        <w:t>/ezen szabályozás a Házirend III./1</w:t>
      </w:r>
      <w:r w:rsidR="00C30659" w:rsidRPr="00CF2DF1">
        <w:rPr>
          <w:rFonts w:ascii="Times New Roman" w:hAnsi="Times New Roman" w:cs="Times New Roman"/>
          <w:color w:val="00B050"/>
          <w:lang w:eastAsia="hu-HU"/>
        </w:rPr>
        <w:t xml:space="preserve">. </w:t>
      </w:r>
      <w:r w:rsidR="00C30659" w:rsidRPr="00CF2DF1">
        <w:rPr>
          <w:rFonts w:ascii="Times New Roman" w:hAnsi="Times New Roman" w:cs="Times New Roman"/>
          <w:lang w:eastAsia="hu-HU"/>
        </w:rPr>
        <w:t>pontjában is megtalálható/</w:t>
      </w:r>
    </w:p>
    <w:p w:rsidR="00C30659" w:rsidRPr="00CF2DF1" w:rsidRDefault="00D65585" w:rsidP="00C30659">
      <w:pPr>
        <w:jc w:val="both"/>
        <w:rPr>
          <w:rFonts w:ascii="Times New Roman" w:hAnsi="Times New Roman" w:cs="Times New Roman"/>
          <w:lang w:eastAsia="hu-HU"/>
        </w:rPr>
      </w:pPr>
      <w:r>
        <w:rPr>
          <w:rFonts w:ascii="Times New Roman" w:hAnsi="Times New Roman" w:cs="Times New Roman"/>
          <w:lang w:eastAsia="hu-HU"/>
        </w:rPr>
        <w:t xml:space="preserve">Az egyházi </w:t>
      </w:r>
      <w:r w:rsidR="00C30659" w:rsidRPr="00CF2DF1">
        <w:rPr>
          <w:rFonts w:ascii="Times New Roman" w:hAnsi="Times New Roman" w:cs="Times New Roman"/>
          <w:lang w:eastAsia="hu-HU"/>
        </w:rPr>
        <w:t>nevelés a kollé</w:t>
      </w:r>
      <w:r w:rsidR="0028034F" w:rsidRPr="00CF2DF1">
        <w:rPr>
          <w:rFonts w:ascii="Times New Roman" w:hAnsi="Times New Roman" w:cs="Times New Roman"/>
          <w:lang w:eastAsia="hu-HU"/>
        </w:rPr>
        <w:t>gium működésének szerves része, e</w:t>
      </w:r>
      <w:r w:rsidR="00C30659" w:rsidRPr="00CF2DF1">
        <w:rPr>
          <w:rFonts w:ascii="Times New Roman" w:hAnsi="Times New Roman" w:cs="Times New Roman"/>
          <w:lang w:eastAsia="hu-HU"/>
        </w:rPr>
        <w:t xml:space="preserve">zért az áhítaton való részvételt minden kollégistától elvárjuk. </w:t>
      </w:r>
      <w:r>
        <w:rPr>
          <w:rFonts w:ascii="Times New Roman" w:hAnsi="Times New Roman" w:cs="Times New Roman"/>
          <w:lang w:eastAsia="hu-HU"/>
        </w:rPr>
        <w:t>A Magyarországi Evangélikus Egyház fenntartásában működő kollégium az Evangélikus Egyház törvényeinek és szabályainak megfelelően lutheri tanítások alapján szervezi életét.</w:t>
      </w:r>
    </w:p>
    <w:p w:rsidR="0028034F" w:rsidRPr="00CF2DF1" w:rsidRDefault="0028034F" w:rsidP="00F07F50">
      <w:pPr>
        <w:pStyle w:val="Cmsor2"/>
        <w:numPr>
          <w:ilvl w:val="0"/>
          <w:numId w:val="18"/>
        </w:numPr>
        <w:rPr>
          <w:rFonts w:ascii="Times New Roman" w:hAnsi="Times New Roman" w:cs="Times New Roman"/>
        </w:rPr>
      </w:pPr>
      <w:bookmarkStart w:id="120" w:name="_Toc32393722"/>
      <w:r w:rsidRPr="00CF2DF1">
        <w:rPr>
          <w:rFonts w:ascii="Times New Roman" w:hAnsi="Times New Roman" w:cs="Times New Roman"/>
        </w:rPr>
        <w:lastRenderedPageBreak/>
        <w:t>A kollégiumban végezhető reklámtevékenység</w:t>
      </w:r>
      <w:bookmarkEnd w:id="120"/>
    </w:p>
    <w:p w:rsidR="00C30659" w:rsidRPr="00CF2DF1" w:rsidRDefault="00C30659" w:rsidP="00F07F50">
      <w:pPr>
        <w:pStyle w:val="Listaszerbekezds"/>
        <w:numPr>
          <w:ilvl w:val="0"/>
          <w:numId w:val="95"/>
        </w:numPr>
        <w:jc w:val="both"/>
        <w:rPr>
          <w:rFonts w:ascii="Times New Roman" w:hAnsi="Times New Roman" w:cs="Times New Roman"/>
          <w:lang w:eastAsia="hu-HU"/>
        </w:rPr>
      </w:pPr>
      <w:r w:rsidRPr="00CF2DF1">
        <w:rPr>
          <w:rFonts w:ascii="Times New Roman" w:hAnsi="Times New Roman" w:cs="Times New Roman"/>
          <w:lang w:eastAsia="hu-HU"/>
        </w:rPr>
        <w:t>A kollégium területén tilos a reklámtevékenység, kivéve a Magyarországi Evangélikus Egyház országos, kerületi, megyei és helyi közösségi programjait hirdető tevékenység.</w:t>
      </w:r>
    </w:p>
    <w:p w:rsidR="00C30659" w:rsidRPr="00CF2DF1" w:rsidRDefault="00C30659" w:rsidP="00F07F50">
      <w:pPr>
        <w:pStyle w:val="Listaszerbekezds"/>
        <w:numPr>
          <w:ilvl w:val="0"/>
          <w:numId w:val="95"/>
        </w:numPr>
        <w:jc w:val="both"/>
        <w:rPr>
          <w:rFonts w:ascii="Times New Roman" w:hAnsi="Times New Roman" w:cs="Times New Roman"/>
          <w:lang w:eastAsia="hu-HU"/>
        </w:rPr>
      </w:pPr>
      <w:r w:rsidRPr="00CF2DF1">
        <w:rPr>
          <w:rFonts w:ascii="Times New Roman" w:hAnsi="Times New Roman" w:cs="Times New Roman"/>
          <w:lang w:eastAsia="hu-HU"/>
        </w:rPr>
        <w:t>Az előző pontban megfogalmazottakon túl az intézmény vezetője saját jogkörében eljárva az intézmény területén néhány esetben engedélyt adhat az egészséges életmódra és a környezet védelmére neveléssel összefüggő, továbbá a közéleti és kulturális tevékenység vagy esemény, valamint ilyen eseményt szervező vagy annak megvalósulásához bármilyen formában nyújtó nevének, védjegyének vagy egyéb megjelölésének az adott tevékenységgel, eseménnyel közvetlenül összefüggő megjelenítésére.</w:t>
      </w:r>
    </w:p>
    <w:p w:rsidR="00C30659" w:rsidRPr="00CF2DF1" w:rsidRDefault="00C30659" w:rsidP="00F07F50">
      <w:pPr>
        <w:pStyle w:val="Listaszerbekezds"/>
        <w:numPr>
          <w:ilvl w:val="0"/>
          <w:numId w:val="95"/>
        </w:numPr>
        <w:jc w:val="both"/>
        <w:rPr>
          <w:rFonts w:ascii="Times New Roman" w:hAnsi="Times New Roman" w:cs="Times New Roman"/>
          <w:lang w:eastAsia="hu-HU"/>
        </w:rPr>
      </w:pPr>
      <w:r w:rsidRPr="00CF2DF1">
        <w:rPr>
          <w:rFonts w:ascii="Times New Roman" w:hAnsi="Times New Roman" w:cs="Times New Roman"/>
          <w:lang w:eastAsia="hu-HU"/>
        </w:rPr>
        <w:t>A terembérlők által kifejtett esetleges reklámtevékenység, amennyiben nem a kollégium tanulóira vonatkozik</w:t>
      </w:r>
      <w:r w:rsidR="00A92987">
        <w:rPr>
          <w:rFonts w:ascii="Times New Roman" w:hAnsi="Times New Roman" w:cs="Times New Roman"/>
          <w:lang w:eastAsia="hu-HU"/>
        </w:rPr>
        <w:t>,</w:t>
      </w:r>
      <w:r w:rsidRPr="00CF2DF1">
        <w:rPr>
          <w:rFonts w:ascii="Times New Roman" w:hAnsi="Times New Roman" w:cs="Times New Roman"/>
          <w:lang w:eastAsia="hu-HU"/>
        </w:rPr>
        <w:t xml:space="preserve"> nem képezik a tiltás tárgyát.</w:t>
      </w:r>
    </w:p>
    <w:p w:rsidR="00C30659" w:rsidRPr="00CF2DF1" w:rsidRDefault="00C30659" w:rsidP="00F07F50">
      <w:pPr>
        <w:pStyle w:val="Listaszerbekezds"/>
        <w:numPr>
          <w:ilvl w:val="0"/>
          <w:numId w:val="95"/>
        </w:numPr>
        <w:jc w:val="both"/>
        <w:rPr>
          <w:rFonts w:ascii="Times New Roman" w:hAnsi="Times New Roman" w:cs="Times New Roman"/>
          <w:lang w:eastAsia="hu-HU"/>
        </w:rPr>
      </w:pPr>
      <w:r w:rsidRPr="00CF2DF1">
        <w:rPr>
          <w:rFonts w:ascii="Times New Roman" w:hAnsi="Times New Roman" w:cs="Times New Roman"/>
          <w:lang w:eastAsia="hu-HU"/>
        </w:rPr>
        <w:t>A reklámanyagok á</w:t>
      </w:r>
      <w:r w:rsidR="0028034F" w:rsidRPr="00CF2DF1">
        <w:rPr>
          <w:rFonts w:ascii="Times New Roman" w:hAnsi="Times New Roman" w:cs="Times New Roman"/>
          <w:lang w:eastAsia="hu-HU"/>
        </w:rPr>
        <w:t xml:space="preserve">tadása </w:t>
      </w:r>
      <w:r w:rsidRPr="00CF2DF1">
        <w:rPr>
          <w:rFonts w:ascii="Times New Roman" w:hAnsi="Times New Roman" w:cs="Times New Roman"/>
          <w:lang w:eastAsia="hu-HU"/>
        </w:rPr>
        <w:t xml:space="preserve">a kollégiumtitkár személyén keresztül történik. A reklám anyagokat az intézmény igazgatója által kijelölt helyen kell elhelyezni. </w:t>
      </w:r>
    </w:p>
    <w:p w:rsidR="00C30659" w:rsidRDefault="0028034F" w:rsidP="00D65585">
      <w:pPr>
        <w:pStyle w:val="Cmsor1"/>
        <w:numPr>
          <w:ilvl w:val="0"/>
          <w:numId w:val="18"/>
        </w:numPr>
        <w:spacing w:before="0" w:after="0" w:line="240" w:lineRule="auto"/>
        <w:ind w:left="567" w:hanging="567"/>
        <w:rPr>
          <w:rFonts w:ascii="Times New Roman" w:hAnsi="Times New Roman" w:cs="Times New Roman"/>
          <w:sz w:val="26"/>
          <w:szCs w:val="26"/>
        </w:rPr>
      </w:pPr>
      <w:bookmarkStart w:id="121" w:name="_Toc32393723"/>
      <w:r w:rsidRPr="00CF2DF1">
        <w:rPr>
          <w:rFonts w:ascii="Times New Roman" w:hAnsi="Times New Roman" w:cs="Times New Roman"/>
          <w:sz w:val="26"/>
          <w:szCs w:val="26"/>
        </w:rPr>
        <w:t>A kollégiumi könyvtár szervezeti működési szabályzata</w:t>
      </w:r>
      <w:bookmarkEnd w:id="121"/>
    </w:p>
    <w:p w:rsidR="00D65585" w:rsidRPr="00D65585" w:rsidRDefault="00D65585" w:rsidP="00D65585">
      <w:pPr>
        <w:spacing w:after="0" w:line="240" w:lineRule="auto"/>
        <w:ind w:left="567"/>
        <w:rPr>
          <w:sz w:val="18"/>
          <w:szCs w:val="18"/>
          <w:lang w:eastAsia="hu-HU"/>
        </w:rPr>
      </w:pPr>
      <w:r w:rsidRPr="00D65585">
        <w:rPr>
          <w:sz w:val="18"/>
          <w:szCs w:val="18"/>
          <w:lang w:eastAsia="hu-HU"/>
        </w:rPr>
        <w:t>20/2012.4.§.2.bek.(g.)</w:t>
      </w:r>
    </w:p>
    <w:p w:rsidR="00D65585" w:rsidRPr="00D65585" w:rsidRDefault="00D65585" w:rsidP="00D65585">
      <w:pPr>
        <w:spacing w:after="0" w:line="240" w:lineRule="auto"/>
        <w:ind w:left="567"/>
        <w:rPr>
          <w:lang w:eastAsia="hu-HU"/>
        </w:rPr>
      </w:pPr>
    </w:p>
    <w:p w:rsidR="0028034F" w:rsidRPr="00CF2DF1" w:rsidRDefault="0028034F" w:rsidP="00D65585">
      <w:pPr>
        <w:pStyle w:val="Cmsor2"/>
        <w:numPr>
          <w:ilvl w:val="1"/>
          <w:numId w:val="18"/>
        </w:numPr>
        <w:ind w:left="993" w:hanging="567"/>
        <w:rPr>
          <w:rFonts w:ascii="Times New Roman" w:hAnsi="Times New Roman" w:cs="Times New Roman"/>
          <w:sz w:val="24"/>
          <w:szCs w:val="24"/>
        </w:rPr>
      </w:pPr>
      <w:bookmarkStart w:id="122" w:name="_Toc32393724"/>
      <w:r w:rsidRPr="00CF2DF1">
        <w:rPr>
          <w:rFonts w:ascii="Times New Roman" w:hAnsi="Times New Roman" w:cs="Times New Roman"/>
          <w:sz w:val="24"/>
          <w:szCs w:val="24"/>
        </w:rPr>
        <w:t>A könyvtárra vonatkozó adatok</w:t>
      </w:r>
      <w:bookmarkEnd w:id="122"/>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23" w:name="_Toc32393725"/>
      <w:r w:rsidRPr="00CF2DF1">
        <w:rPr>
          <w:rFonts w:ascii="Times New Roman" w:hAnsi="Times New Roman" w:cs="Times New Roman"/>
          <w:color w:val="2E74B5" w:themeColor="accent1" w:themeShade="BF"/>
          <w:sz w:val="22"/>
          <w:szCs w:val="22"/>
        </w:rPr>
        <w:t>Azonosító adatok</w:t>
      </w:r>
      <w:bookmarkEnd w:id="123"/>
    </w:p>
    <w:p w:rsidR="0028034F" w:rsidRPr="00CF2DF1" w:rsidRDefault="0028034F" w:rsidP="00F07F50">
      <w:pPr>
        <w:pStyle w:val="Listaszerbekezds"/>
        <w:numPr>
          <w:ilvl w:val="0"/>
          <w:numId w:val="96"/>
        </w:numPr>
        <w:jc w:val="both"/>
        <w:rPr>
          <w:rFonts w:ascii="Times New Roman" w:hAnsi="Times New Roman" w:cs="Times New Roman"/>
          <w:lang w:eastAsia="hu-HU"/>
        </w:rPr>
      </w:pPr>
      <w:r w:rsidRPr="00CF2DF1">
        <w:rPr>
          <w:rFonts w:ascii="Times New Roman" w:hAnsi="Times New Roman" w:cs="Times New Roman"/>
          <w:lang w:eastAsia="hu-HU"/>
        </w:rPr>
        <w:t xml:space="preserve">A könyvtár elnevezése: </w:t>
      </w:r>
      <w:r w:rsidR="0005357F" w:rsidRPr="00CF2DF1">
        <w:rPr>
          <w:rFonts w:ascii="Times New Roman" w:hAnsi="Times New Roman" w:cs="Times New Roman"/>
          <w:lang w:eastAsia="hu-HU"/>
        </w:rPr>
        <w:t>Kollégiumi Könyvtár</w:t>
      </w:r>
    </w:p>
    <w:p w:rsidR="0028034F" w:rsidRPr="00CF2DF1" w:rsidRDefault="0028034F" w:rsidP="00F07F50">
      <w:pPr>
        <w:pStyle w:val="Listaszerbekezds"/>
        <w:numPr>
          <w:ilvl w:val="0"/>
          <w:numId w:val="96"/>
        </w:numPr>
        <w:jc w:val="both"/>
        <w:rPr>
          <w:rFonts w:ascii="Times New Roman" w:hAnsi="Times New Roman" w:cs="Times New Roman"/>
          <w:lang w:eastAsia="hu-HU"/>
        </w:rPr>
      </w:pPr>
      <w:r w:rsidRPr="00CF2DF1">
        <w:rPr>
          <w:rFonts w:ascii="Times New Roman" w:hAnsi="Times New Roman" w:cs="Times New Roman"/>
          <w:lang w:eastAsia="hu-HU"/>
        </w:rPr>
        <w:t xml:space="preserve">Székhelye, címe: </w:t>
      </w:r>
      <w:r w:rsidR="009E6360" w:rsidRPr="00CF2DF1">
        <w:rPr>
          <w:rFonts w:ascii="Times New Roman" w:hAnsi="Times New Roman" w:cs="Times New Roman"/>
          <w:lang w:eastAsia="hu-HU"/>
        </w:rPr>
        <w:t>1074 Budapest, Rózsák tere 1.</w:t>
      </w:r>
    </w:p>
    <w:p w:rsidR="0028034F" w:rsidRPr="00CF2DF1" w:rsidRDefault="0028034F" w:rsidP="00F07F50">
      <w:pPr>
        <w:pStyle w:val="Listaszerbekezds"/>
        <w:numPr>
          <w:ilvl w:val="0"/>
          <w:numId w:val="96"/>
        </w:numPr>
        <w:jc w:val="both"/>
        <w:rPr>
          <w:rFonts w:ascii="Times New Roman" w:hAnsi="Times New Roman" w:cs="Times New Roman"/>
          <w:lang w:eastAsia="hu-HU"/>
        </w:rPr>
      </w:pPr>
      <w:r w:rsidRPr="00CF2DF1">
        <w:rPr>
          <w:rFonts w:ascii="Times New Roman" w:hAnsi="Times New Roman" w:cs="Times New Roman"/>
          <w:lang w:eastAsia="hu-HU"/>
        </w:rPr>
        <w:t>Épülete</w:t>
      </w:r>
      <w:r w:rsidR="009E6360" w:rsidRPr="00CF2DF1">
        <w:rPr>
          <w:rFonts w:ascii="Times New Roman" w:hAnsi="Times New Roman" w:cs="Times New Roman"/>
          <w:lang w:eastAsia="hu-HU"/>
        </w:rPr>
        <w:t>n belüli elhelyezés: földszint</w:t>
      </w:r>
    </w:p>
    <w:p w:rsidR="0028034F" w:rsidRPr="00CF2DF1" w:rsidRDefault="0028034F" w:rsidP="00F07F50">
      <w:pPr>
        <w:pStyle w:val="Listaszerbekezds"/>
        <w:numPr>
          <w:ilvl w:val="0"/>
          <w:numId w:val="96"/>
        </w:numPr>
        <w:jc w:val="both"/>
        <w:rPr>
          <w:rFonts w:ascii="Times New Roman" w:hAnsi="Times New Roman" w:cs="Times New Roman"/>
          <w:lang w:eastAsia="hu-HU"/>
        </w:rPr>
      </w:pPr>
      <w:r w:rsidRPr="00CF2DF1">
        <w:rPr>
          <w:rFonts w:ascii="Times New Roman" w:hAnsi="Times New Roman" w:cs="Times New Roman"/>
          <w:lang w:eastAsia="hu-HU"/>
        </w:rPr>
        <w:t xml:space="preserve">A könyvtár létesítésének időpontja: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 bélyegzőjének lenyomata:</w:t>
      </w:r>
    </w:p>
    <w:p w:rsidR="0028034F" w:rsidRPr="00CF2DF1" w:rsidRDefault="00784A92"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24" w:name="_Toc32393726"/>
      <w:r w:rsidRPr="00CF2DF1">
        <w:rPr>
          <w:rFonts w:ascii="Times New Roman" w:hAnsi="Times New Roman" w:cs="Times New Roman"/>
          <w:color w:val="2E74B5" w:themeColor="accent1" w:themeShade="BF"/>
          <w:sz w:val="22"/>
          <w:szCs w:val="22"/>
        </w:rPr>
        <w:t>A könyvtár fenntartása, működési rendje, felügyelete és szakmai irányítása</w:t>
      </w:r>
      <w:bookmarkEnd w:id="124"/>
    </w:p>
    <w:p w:rsidR="0028034F" w:rsidRPr="00CF2DF1" w:rsidRDefault="009E6360"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könyvtár az Evangélikus Középiskolai Kollégium </w:t>
      </w:r>
      <w:r w:rsidR="0028034F" w:rsidRPr="00CF2DF1">
        <w:rPr>
          <w:rFonts w:ascii="Times New Roman" w:hAnsi="Times New Roman" w:cs="Times New Roman"/>
          <w:lang w:eastAsia="hu-HU"/>
        </w:rPr>
        <w:t xml:space="preserve">szervezetében működik, fenntartásáról is a Kollégium gondoskodik.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Az kollégiumi könyvtár működtetéséért felelős személyek: </w:t>
      </w:r>
    </w:p>
    <w:p w:rsidR="0028034F" w:rsidRPr="00CF2DF1" w:rsidRDefault="0028034F" w:rsidP="001D5971">
      <w:pPr>
        <w:jc w:val="both"/>
        <w:rPr>
          <w:rFonts w:ascii="Times New Roman" w:hAnsi="Times New Roman" w:cs="Times New Roman"/>
          <w:lang w:eastAsia="hu-HU"/>
        </w:rPr>
      </w:pPr>
      <w:r w:rsidRPr="00CF2DF1">
        <w:rPr>
          <w:rFonts w:ascii="Times New Roman" w:hAnsi="Times New Roman" w:cs="Times New Roman"/>
          <w:b/>
          <w:lang w:eastAsia="hu-HU"/>
        </w:rPr>
        <w:t>Igazgató és gazdasági vezető</w:t>
      </w:r>
      <w:r w:rsidRPr="00CF2DF1">
        <w:rPr>
          <w:rFonts w:ascii="Times New Roman" w:hAnsi="Times New Roman" w:cs="Times New Roman"/>
          <w:lang w:eastAsia="hu-HU"/>
        </w:rPr>
        <w:t xml:space="preserve">: </w:t>
      </w:r>
    </w:p>
    <w:p w:rsidR="0028034F" w:rsidRPr="00CF2DF1" w:rsidRDefault="0028034F" w:rsidP="00F07F50">
      <w:pPr>
        <w:pStyle w:val="Listaszerbekezds"/>
        <w:numPr>
          <w:ilvl w:val="0"/>
          <w:numId w:val="97"/>
        </w:numPr>
        <w:jc w:val="both"/>
        <w:rPr>
          <w:rFonts w:ascii="Times New Roman" w:hAnsi="Times New Roman" w:cs="Times New Roman"/>
          <w:lang w:eastAsia="hu-HU"/>
        </w:rPr>
      </w:pPr>
      <w:r w:rsidRPr="00CF2DF1">
        <w:rPr>
          <w:rFonts w:ascii="Times New Roman" w:hAnsi="Times New Roman" w:cs="Times New Roman"/>
          <w:lang w:eastAsia="hu-HU"/>
        </w:rPr>
        <w:t xml:space="preserve">a könyvtár fejlesztési tervének előkészítése, </w:t>
      </w:r>
    </w:p>
    <w:p w:rsidR="0028034F" w:rsidRPr="00CF2DF1" w:rsidRDefault="0028034F" w:rsidP="00F07F50">
      <w:pPr>
        <w:pStyle w:val="Listaszerbekezds"/>
        <w:numPr>
          <w:ilvl w:val="0"/>
          <w:numId w:val="97"/>
        </w:numPr>
        <w:jc w:val="both"/>
        <w:rPr>
          <w:rFonts w:ascii="Times New Roman" w:hAnsi="Times New Roman" w:cs="Times New Roman"/>
          <w:lang w:eastAsia="hu-HU"/>
        </w:rPr>
      </w:pPr>
      <w:r w:rsidRPr="00CF2DF1">
        <w:rPr>
          <w:rFonts w:ascii="Times New Roman" w:hAnsi="Times New Roman" w:cs="Times New Roman"/>
          <w:lang w:eastAsia="hu-HU"/>
        </w:rPr>
        <w:t xml:space="preserve">a könyvtári tevékenységek ellenőrzése. </w:t>
      </w:r>
    </w:p>
    <w:p w:rsidR="0028034F" w:rsidRPr="00CF2DF1" w:rsidRDefault="0028034F" w:rsidP="00784A92">
      <w:pPr>
        <w:jc w:val="both"/>
        <w:rPr>
          <w:rFonts w:ascii="Times New Roman" w:hAnsi="Times New Roman" w:cs="Times New Roman"/>
          <w:color w:val="FF0000"/>
          <w:lang w:eastAsia="hu-HU"/>
        </w:rPr>
      </w:pPr>
      <w:r w:rsidRPr="00CF2DF1">
        <w:rPr>
          <w:rFonts w:ascii="Times New Roman" w:hAnsi="Times New Roman" w:cs="Times New Roman"/>
          <w:b/>
          <w:lang w:eastAsia="hu-HU"/>
        </w:rPr>
        <w:t>Könyvtáros</w:t>
      </w:r>
      <w:r w:rsidRPr="00CF2DF1">
        <w:rPr>
          <w:rFonts w:ascii="Times New Roman" w:hAnsi="Times New Roman" w:cs="Times New Roman"/>
          <w:lang w:eastAsia="hu-HU"/>
        </w:rPr>
        <w:t>: könyvtár pedagógiai, könyvtárszakmai feladatkörben</w:t>
      </w:r>
    </w:p>
    <w:p w:rsidR="0028034F" w:rsidRPr="00CF2DF1" w:rsidRDefault="0028034F" w:rsidP="0005357F">
      <w:pPr>
        <w:jc w:val="both"/>
        <w:rPr>
          <w:rFonts w:ascii="Times New Roman" w:hAnsi="Times New Roman" w:cs="Times New Roman"/>
          <w:b/>
          <w:lang w:eastAsia="hu-HU"/>
        </w:rPr>
      </w:pPr>
      <w:r w:rsidRPr="00CF2DF1">
        <w:rPr>
          <w:rFonts w:ascii="Times New Roman" w:hAnsi="Times New Roman" w:cs="Times New Roman"/>
          <w:b/>
          <w:lang w:eastAsia="hu-HU"/>
        </w:rPr>
        <w:t>A</w:t>
      </w:r>
      <w:r w:rsidR="0005357F" w:rsidRPr="00CF2DF1">
        <w:rPr>
          <w:rFonts w:ascii="Times New Roman" w:hAnsi="Times New Roman" w:cs="Times New Roman"/>
          <w:b/>
          <w:lang w:eastAsia="hu-HU"/>
        </w:rPr>
        <w:t xml:space="preserve"> kollégiumi könyvtár munkáját: </w:t>
      </w:r>
      <w:r w:rsidRPr="00CF2DF1">
        <w:rPr>
          <w:rFonts w:ascii="Times New Roman" w:hAnsi="Times New Roman" w:cs="Times New Roman"/>
          <w:lang w:eastAsia="hu-HU"/>
        </w:rPr>
        <w:t xml:space="preserve"> </w:t>
      </w:r>
    </w:p>
    <w:p w:rsidR="0028034F" w:rsidRPr="00CF2DF1" w:rsidRDefault="0028034F" w:rsidP="00F07F50">
      <w:pPr>
        <w:pStyle w:val="Listaszerbekezds"/>
        <w:numPr>
          <w:ilvl w:val="0"/>
          <w:numId w:val="98"/>
        </w:numPr>
        <w:jc w:val="both"/>
        <w:rPr>
          <w:rFonts w:ascii="Times New Roman" w:hAnsi="Times New Roman" w:cs="Times New Roman"/>
          <w:lang w:eastAsia="hu-HU"/>
        </w:rPr>
      </w:pPr>
      <w:r w:rsidRPr="00CF2DF1">
        <w:rPr>
          <w:rFonts w:ascii="Times New Roman" w:hAnsi="Times New Roman" w:cs="Times New Roman"/>
          <w:lang w:eastAsia="hu-HU"/>
        </w:rPr>
        <w:t>a fenntartó egyház részéről a Magyarországi Evangélikus Egyház Országos Iroda Nevelési és Oktatási Osztályának könyvtárszakmai referense segíti.</w:t>
      </w:r>
    </w:p>
    <w:p w:rsidR="0028034F" w:rsidRPr="00CF2DF1" w:rsidRDefault="0028034F" w:rsidP="00F07F50">
      <w:pPr>
        <w:pStyle w:val="Listaszerbekezds"/>
        <w:numPr>
          <w:ilvl w:val="0"/>
          <w:numId w:val="98"/>
        </w:numPr>
        <w:jc w:val="both"/>
        <w:rPr>
          <w:rFonts w:ascii="Times New Roman" w:hAnsi="Times New Roman" w:cs="Times New Roman"/>
          <w:lang w:eastAsia="hu-HU"/>
        </w:rPr>
      </w:pPr>
      <w:r w:rsidRPr="00CF2DF1">
        <w:rPr>
          <w:rFonts w:ascii="Times New Roman" w:hAnsi="Times New Roman" w:cs="Times New Roman"/>
          <w:lang w:eastAsia="hu-HU"/>
        </w:rPr>
        <w:t>A kollégiumi könyvtár munkájának értékelését az országos szakértői listán szereplő megbízott szakember végezheti.</w:t>
      </w:r>
    </w:p>
    <w:p w:rsidR="00784A92" w:rsidRPr="00CF2DF1" w:rsidRDefault="00784A92" w:rsidP="00F07F50">
      <w:pPr>
        <w:pStyle w:val="Cmsor2"/>
        <w:numPr>
          <w:ilvl w:val="1"/>
          <w:numId w:val="18"/>
        </w:numPr>
        <w:ind w:left="578" w:hanging="294"/>
        <w:rPr>
          <w:rFonts w:ascii="Times New Roman" w:hAnsi="Times New Roman" w:cs="Times New Roman"/>
          <w:sz w:val="24"/>
          <w:szCs w:val="24"/>
        </w:rPr>
      </w:pPr>
      <w:bookmarkStart w:id="125" w:name="_Toc32393727"/>
      <w:r w:rsidRPr="00CF2DF1">
        <w:rPr>
          <w:rFonts w:ascii="Times New Roman" w:hAnsi="Times New Roman" w:cs="Times New Roman"/>
          <w:sz w:val="24"/>
          <w:szCs w:val="24"/>
        </w:rPr>
        <w:t>A könyvtár gazdálkodása</w:t>
      </w:r>
      <w:bookmarkEnd w:id="125"/>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 fen</w:t>
      </w:r>
      <w:r w:rsidR="009E6360" w:rsidRPr="00CF2DF1">
        <w:rPr>
          <w:rFonts w:ascii="Times New Roman" w:hAnsi="Times New Roman" w:cs="Times New Roman"/>
          <w:lang w:eastAsia="hu-HU"/>
        </w:rPr>
        <w:t xml:space="preserve">ntartásáról és fejlesztéséről az Evangélikus Középiskolai Kollégium </w:t>
      </w:r>
      <w:r w:rsidRPr="00CF2DF1">
        <w:rPr>
          <w:rFonts w:ascii="Times New Roman" w:hAnsi="Times New Roman" w:cs="Times New Roman"/>
          <w:lang w:eastAsia="hu-HU"/>
        </w:rPr>
        <w:t>a költségvetésében gondoskodik. A könyvtár részére a fenntartó biztosítja a költségvetésben, hogy a könyvtár fejlesztése tervezhető legyen.</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szakszerű könyvtári szolgáltatások kialakításáért a könyvtárat működtető kollégium vállal felelősséget.</w:t>
      </w:r>
    </w:p>
    <w:p w:rsidR="0028034F" w:rsidRPr="00CF2DF1" w:rsidRDefault="00784A92" w:rsidP="00F07F50">
      <w:pPr>
        <w:pStyle w:val="Cmsor2"/>
        <w:numPr>
          <w:ilvl w:val="1"/>
          <w:numId w:val="18"/>
        </w:numPr>
        <w:ind w:left="578" w:hanging="294"/>
        <w:rPr>
          <w:rFonts w:ascii="Times New Roman" w:hAnsi="Times New Roman" w:cs="Times New Roman"/>
          <w:sz w:val="24"/>
          <w:szCs w:val="24"/>
        </w:rPr>
      </w:pPr>
      <w:bookmarkStart w:id="126" w:name="_Toc32393728"/>
      <w:r w:rsidRPr="00CF2DF1">
        <w:rPr>
          <w:rFonts w:ascii="Times New Roman" w:hAnsi="Times New Roman" w:cs="Times New Roman"/>
          <w:sz w:val="24"/>
          <w:szCs w:val="24"/>
        </w:rPr>
        <w:lastRenderedPageBreak/>
        <w:t>A könyvtár tárgyi és személyi feltételei</w:t>
      </w:r>
      <w:bookmarkEnd w:id="126"/>
    </w:p>
    <w:p w:rsidR="00784A92" w:rsidRPr="00CF2DF1" w:rsidRDefault="00784A92"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27" w:name="_Toc32393729"/>
      <w:r w:rsidRPr="00CF2DF1">
        <w:rPr>
          <w:rFonts w:ascii="Times New Roman" w:hAnsi="Times New Roman" w:cs="Times New Roman"/>
          <w:color w:val="2E74B5" w:themeColor="accent1" w:themeShade="BF"/>
          <w:sz w:val="22"/>
          <w:szCs w:val="22"/>
        </w:rPr>
        <w:t>Tárgyi feltételek</w:t>
      </w:r>
      <w:bookmarkEnd w:id="127"/>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könyvtár tárgyi feltételei az alapterület nagysága, a berendezés, bútorzat, eszközök, könyvek és egyéb dokumentumok. </w:t>
      </w:r>
    </w:p>
    <w:p w:rsidR="0028034F" w:rsidRPr="00CF2DF1" w:rsidRDefault="0028034F" w:rsidP="0005357F">
      <w:pPr>
        <w:jc w:val="both"/>
        <w:rPr>
          <w:rFonts w:ascii="Times New Roman" w:hAnsi="Times New Roman" w:cs="Times New Roman"/>
          <w:lang w:eastAsia="hu-HU"/>
        </w:rPr>
      </w:pPr>
      <w:r w:rsidRPr="00CF2DF1">
        <w:rPr>
          <w:rFonts w:ascii="Times New Roman" w:hAnsi="Times New Roman" w:cs="Times New Roman"/>
          <w:lang w:eastAsia="hu-HU"/>
        </w:rPr>
        <w:t xml:space="preserve">Az alapterület nagysága: A könyvtár </w:t>
      </w:r>
      <w:r w:rsidR="0005357F" w:rsidRPr="00CF2DF1">
        <w:rPr>
          <w:rFonts w:ascii="Times New Roman" w:hAnsi="Times New Roman" w:cs="Times New Roman"/>
          <w:lang w:eastAsia="hu-HU"/>
        </w:rPr>
        <w:t>és olvasóterem összenyitva kb. 20 m2-es helységben található.</w:t>
      </w:r>
    </w:p>
    <w:p w:rsidR="0028034F" w:rsidRPr="00CF2DF1" w:rsidRDefault="0005357F" w:rsidP="00F07F50">
      <w:pPr>
        <w:pStyle w:val="Listaszerbekezds"/>
        <w:numPr>
          <w:ilvl w:val="0"/>
          <w:numId w:val="99"/>
        </w:numPr>
        <w:jc w:val="both"/>
        <w:rPr>
          <w:rFonts w:ascii="Times New Roman" w:hAnsi="Times New Roman" w:cs="Times New Roman"/>
          <w:lang w:eastAsia="hu-HU"/>
        </w:rPr>
      </w:pPr>
      <w:r w:rsidRPr="00CF2DF1">
        <w:rPr>
          <w:rFonts w:ascii="Times New Roman" w:hAnsi="Times New Roman" w:cs="Times New Roman"/>
          <w:lang w:eastAsia="hu-HU"/>
        </w:rPr>
        <w:t>Szabadpolcok:</w:t>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t>9</w:t>
      </w:r>
      <w:r w:rsidR="0028034F" w:rsidRPr="00CF2DF1">
        <w:rPr>
          <w:rFonts w:ascii="Times New Roman" w:hAnsi="Times New Roman" w:cs="Times New Roman"/>
          <w:lang w:eastAsia="hu-HU"/>
        </w:rPr>
        <w:t>db</w:t>
      </w:r>
    </w:p>
    <w:p w:rsidR="0028034F" w:rsidRPr="00CF2DF1" w:rsidRDefault="0005357F" w:rsidP="00F07F50">
      <w:pPr>
        <w:pStyle w:val="Listaszerbekezds"/>
        <w:numPr>
          <w:ilvl w:val="0"/>
          <w:numId w:val="99"/>
        </w:numPr>
        <w:jc w:val="both"/>
        <w:rPr>
          <w:rFonts w:ascii="Times New Roman" w:hAnsi="Times New Roman" w:cs="Times New Roman"/>
          <w:lang w:eastAsia="hu-HU"/>
        </w:rPr>
      </w:pPr>
      <w:r w:rsidRPr="00CF2DF1">
        <w:rPr>
          <w:rFonts w:ascii="Times New Roman" w:hAnsi="Times New Roman" w:cs="Times New Roman"/>
          <w:lang w:eastAsia="hu-HU"/>
        </w:rPr>
        <w:t>Egyéb szekrény:</w:t>
      </w:r>
      <w:r w:rsidRPr="00CF2DF1">
        <w:rPr>
          <w:rFonts w:ascii="Times New Roman" w:hAnsi="Times New Roman" w:cs="Times New Roman"/>
          <w:lang w:eastAsia="hu-HU"/>
        </w:rPr>
        <w:tab/>
      </w:r>
      <w:r w:rsidRPr="00CF2DF1">
        <w:rPr>
          <w:rFonts w:ascii="Times New Roman" w:hAnsi="Times New Roman" w:cs="Times New Roman"/>
          <w:lang w:eastAsia="hu-HU"/>
        </w:rPr>
        <w:tab/>
        <w:t>2</w:t>
      </w:r>
      <w:r w:rsidR="0028034F" w:rsidRPr="00CF2DF1">
        <w:rPr>
          <w:rFonts w:ascii="Times New Roman" w:hAnsi="Times New Roman" w:cs="Times New Roman"/>
          <w:lang w:eastAsia="hu-HU"/>
        </w:rPr>
        <w:t>db</w:t>
      </w:r>
    </w:p>
    <w:p w:rsidR="0028034F" w:rsidRPr="00CF2DF1" w:rsidRDefault="0005357F" w:rsidP="00F07F50">
      <w:pPr>
        <w:pStyle w:val="Listaszerbekezds"/>
        <w:numPr>
          <w:ilvl w:val="0"/>
          <w:numId w:val="99"/>
        </w:numPr>
        <w:jc w:val="both"/>
        <w:rPr>
          <w:rFonts w:ascii="Times New Roman" w:hAnsi="Times New Roman" w:cs="Times New Roman"/>
          <w:lang w:eastAsia="hu-HU"/>
        </w:rPr>
      </w:pPr>
      <w:r w:rsidRPr="00CF2DF1">
        <w:rPr>
          <w:rFonts w:ascii="Times New Roman" w:hAnsi="Times New Roman" w:cs="Times New Roman"/>
          <w:lang w:eastAsia="hu-HU"/>
        </w:rPr>
        <w:t>Asztalok:</w:t>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t>1</w:t>
      </w:r>
      <w:r w:rsidR="0028034F" w:rsidRPr="00CF2DF1">
        <w:rPr>
          <w:rFonts w:ascii="Times New Roman" w:hAnsi="Times New Roman" w:cs="Times New Roman"/>
          <w:lang w:eastAsia="hu-HU"/>
        </w:rPr>
        <w:t>db</w:t>
      </w:r>
    </w:p>
    <w:p w:rsidR="0028034F" w:rsidRPr="00CF2DF1" w:rsidRDefault="0005357F" w:rsidP="00F07F50">
      <w:pPr>
        <w:pStyle w:val="Listaszerbekezds"/>
        <w:numPr>
          <w:ilvl w:val="0"/>
          <w:numId w:val="99"/>
        </w:numPr>
        <w:jc w:val="both"/>
        <w:rPr>
          <w:rFonts w:ascii="Times New Roman" w:hAnsi="Times New Roman" w:cs="Times New Roman"/>
          <w:lang w:eastAsia="hu-HU"/>
        </w:rPr>
      </w:pPr>
      <w:r w:rsidRPr="00CF2DF1">
        <w:rPr>
          <w:rFonts w:ascii="Times New Roman" w:hAnsi="Times New Roman" w:cs="Times New Roman"/>
          <w:lang w:eastAsia="hu-HU"/>
        </w:rPr>
        <w:t>Székek:</w:t>
      </w:r>
      <w:r w:rsidRPr="00CF2DF1">
        <w:rPr>
          <w:rFonts w:ascii="Times New Roman" w:hAnsi="Times New Roman" w:cs="Times New Roman"/>
          <w:lang w:eastAsia="hu-HU"/>
        </w:rPr>
        <w:tab/>
      </w:r>
      <w:r w:rsidRPr="00CF2DF1">
        <w:rPr>
          <w:rFonts w:ascii="Times New Roman" w:hAnsi="Times New Roman" w:cs="Times New Roman"/>
          <w:lang w:eastAsia="hu-HU"/>
        </w:rPr>
        <w:tab/>
      </w:r>
      <w:r w:rsidRPr="00CF2DF1">
        <w:rPr>
          <w:rFonts w:ascii="Times New Roman" w:hAnsi="Times New Roman" w:cs="Times New Roman"/>
          <w:lang w:eastAsia="hu-HU"/>
        </w:rPr>
        <w:tab/>
        <w:t>6</w:t>
      </w:r>
      <w:r w:rsidR="0028034F" w:rsidRPr="00CF2DF1">
        <w:rPr>
          <w:rFonts w:ascii="Times New Roman" w:hAnsi="Times New Roman" w:cs="Times New Roman"/>
          <w:lang w:eastAsia="hu-HU"/>
        </w:rPr>
        <w:t>db</w:t>
      </w:r>
    </w:p>
    <w:p w:rsidR="007C3B3D" w:rsidRPr="00CF2DF1" w:rsidRDefault="007C3B3D"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28" w:name="_Toc32393730"/>
      <w:r w:rsidRPr="00CF2DF1">
        <w:rPr>
          <w:rFonts w:ascii="Times New Roman" w:hAnsi="Times New Roman" w:cs="Times New Roman"/>
          <w:color w:val="2E74B5" w:themeColor="accent1" w:themeShade="BF"/>
          <w:sz w:val="22"/>
          <w:szCs w:val="22"/>
        </w:rPr>
        <w:t>Személyi feltételek</w:t>
      </w:r>
      <w:bookmarkEnd w:id="128"/>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Egy fő, nevelőtanár, aki egyben könyvtáros szakirányú végzettséggel rendelkezik, végzi a</w:t>
      </w:r>
      <w:r w:rsidR="001D5971" w:rsidRPr="00CF2DF1">
        <w:rPr>
          <w:rFonts w:ascii="Times New Roman" w:hAnsi="Times New Roman" w:cs="Times New Roman"/>
          <w:lang w:eastAsia="hu-HU"/>
        </w:rPr>
        <w:t xml:space="preserve"> pedagógus kollégák és a kollégium</w:t>
      </w:r>
      <w:r w:rsidRPr="00CF2DF1">
        <w:rPr>
          <w:rFonts w:ascii="Times New Roman" w:hAnsi="Times New Roman" w:cs="Times New Roman"/>
          <w:lang w:eastAsia="hu-HU"/>
        </w:rPr>
        <w:t xml:space="preserve"> minden dolgozójának könyvtári kiszolgálását.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b/>
          <w:lang w:eastAsia="hu-HU"/>
        </w:rPr>
        <w:t>A könyvtáros feladatai</w:t>
      </w:r>
      <w:r w:rsidRPr="00CF2DF1">
        <w:rPr>
          <w:rFonts w:ascii="Times New Roman" w:hAnsi="Times New Roman" w:cs="Times New Roman"/>
          <w:lang w:eastAsia="hu-HU"/>
        </w:rPr>
        <w:t>: vezető, szervező, pedagógiai, könyvtárosi és technikai feladatok elvégzése, megszervezése.</w:t>
      </w:r>
    </w:p>
    <w:p w:rsidR="007C3B3D" w:rsidRDefault="007C3B3D" w:rsidP="00D65585">
      <w:pPr>
        <w:pStyle w:val="Cmsor4"/>
        <w:numPr>
          <w:ilvl w:val="3"/>
          <w:numId w:val="18"/>
        </w:numPr>
        <w:spacing w:before="0" w:line="240" w:lineRule="auto"/>
        <w:ind w:left="1134" w:hanging="567"/>
        <w:rPr>
          <w:rFonts w:ascii="Times New Roman" w:hAnsi="Times New Roman" w:cs="Times New Roman"/>
          <w:lang w:eastAsia="hu-HU"/>
        </w:rPr>
      </w:pPr>
      <w:r w:rsidRPr="00CF2DF1">
        <w:rPr>
          <w:rFonts w:ascii="Times New Roman" w:hAnsi="Times New Roman" w:cs="Times New Roman"/>
          <w:lang w:eastAsia="hu-HU"/>
        </w:rPr>
        <w:t>A könyvtáros munkaköri feladatai</w:t>
      </w:r>
    </w:p>
    <w:p w:rsidR="00D65585" w:rsidRPr="00D65585" w:rsidRDefault="00D65585" w:rsidP="00D65585">
      <w:pPr>
        <w:spacing w:after="0" w:line="240" w:lineRule="auto"/>
        <w:rPr>
          <w:lang w:eastAsia="hu-HU"/>
        </w:rPr>
      </w:pPr>
    </w:p>
    <w:p w:rsidR="0028034F" w:rsidRPr="00CF2DF1" w:rsidRDefault="0028034F" w:rsidP="00D65585">
      <w:pPr>
        <w:spacing w:after="0" w:line="240" w:lineRule="auto"/>
        <w:jc w:val="both"/>
        <w:rPr>
          <w:rFonts w:ascii="Times New Roman" w:hAnsi="Times New Roman" w:cs="Times New Roman"/>
          <w:lang w:eastAsia="hu-HU"/>
        </w:rPr>
      </w:pPr>
      <w:r w:rsidRPr="00CF2DF1">
        <w:rPr>
          <w:rFonts w:ascii="Times New Roman" w:hAnsi="Times New Roman" w:cs="Times New Roman"/>
          <w:lang w:eastAsia="hu-HU"/>
        </w:rPr>
        <w:t>A kollégiumi könyvtárat könyvtárosi szakismerettel és pedagógiai képesítéssel rendelkező könyvtáros tanár vezeti, aki a kollégium nevelőtestületének is tagja. Anyagilag és fegyelmileg felel a könyvtári állományért, rendeltetésszerű működtetéséért, ha a vagyonvédelmi követelmények biztosítottak.</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A könyvtár vezetésével, ügyvitelével összefüggő feladatok</w:t>
      </w:r>
      <w:r w:rsidR="005F058A" w:rsidRPr="00CF2DF1">
        <w:rPr>
          <w:rFonts w:ascii="Times New Roman" w:hAnsi="Times New Roman" w:cs="Times New Roman"/>
          <w:b/>
          <w:lang w:eastAsia="hu-HU"/>
        </w:rPr>
        <w:t>:</w:t>
      </w:r>
    </w:p>
    <w:p w:rsidR="0028034F" w:rsidRPr="00CF2DF1" w:rsidRDefault="0028034F" w:rsidP="00F07F50">
      <w:pPr>
        <w:pStyle w:val="Listaszerbekezds"/>
        <w:numPr>
          <w:ilvl w:val="0"/>
          <w:numId w:val="100"/>
        </w:numPr>
        <w:jc w:val="both"/>
        <w:rPr>
          <w:rFonts w:ascii="Times New Roman" w:hAnsi="Times New Roman" w:cs="Times New Roman"/>
          <w:lang w:eastAsia="hu-HU"/>
        </w:rPr>
      </w:pPr>
      <w:r w:rsidRPr="00CF2DF1">
        <w:rPr>
          <w:rFonts w:ascii="Times New Roman" w:hAnsi="Times New Roman" w:cs="Times New Roman"/>
          <w:lang w:eastAsia="hu-HU"/>
        </w:rPr>
        <w:t>A kollégium igazgatójával és nevelőtestületével közösen el kell készíteni a könyvtár működési feltételeinek és tartalmi munkájának fejlesztési tervét.</w:t>
      </w:r>
    </w:p>
    <w:p w:rsidR="0028034F" w:rsidRPr="00CF2DF1" w:rsidRDefault="0028034F" w:rsidP="00F07F50">
      <w:pPr>
        <w:pStyle w:val="Listaszerbekezds"/>
        <w:numPr>
          <w:ilvl w:val="0"/>
          <w:numId w:val="100"/>
        </w:numPr>
        <w:jc w:val="both"/>
        <w:rPr>
          <w:rFonts w:ascii="Times New Roman" w:hAnsi="Times New Roman" w:cs="Times New Roman"/>
          <w:lang w:eastAsia="hu-HU"/>
        </w:rPr>
      </w:pPr>
      <w:r w:rsidRPr="00CF2DF1">
        <w:rPr>
          <w:rFonts w:ascii="Times New Roman" w:hAnsi="Times New Roman" w:cs="Times New Roman"/>
          <w:lang w:eastAsia="hu-HU"/>
        </w:rPr>
        <w:t>Jelentést készít a könyvtár fejlődésében bekövetkezett változásokról, könyvtári szükségletekről.</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Elkészíti a könyvtári statisztikát. Állományelemzést végez a gyűjtemény, a költségvetés és az olvasószolgálat témakörében.</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Végzi a könyvtárosi iratok kezelését. Ennek szabályzatát a működési szabályzatban rögzíteni kell.</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Nevelőtestületi és munkaközösségi értekezleteken képviseli a könyvtárat.</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Részt vesz szakmai értekezleteken.</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Állományalakítás, feltárás, állományvédelem</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 xml:space="preserve">Végzi az állomány folyamatos, tervszerű gyarapítását. A megrendelésekről, a beszerzési összegek felhasználásáról nyilvántartást vezet. </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Végzi a dokumentumok állományba vételét, naprakészen vezeti az egyedi és összesített állomány-nyilvántartást.</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Ismernie kell a felhasználók oktatással kapcsolatos igényeit, biztosítani kell a különböző forráseszközök megfelelő választékát az oktatáshoz, szabadidős tevékenységekhez.</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Folyamatosan vonja ki az állományból elhasználódott, elavult és fölösleges dokumentumokat.</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Gondoskodik az állomány védelméről.</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Részt vesz a könyvtár átadásában, átvételében. Előkészíti és lebonyolítja az időszakos vagy soron kívüli leltározást, s elvégzi annak adminisztratív teendőit.</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Végzi a letétek kihelyezését, nyilvántartását, frissítését, gyarapítását, ellenőrzését.</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Olvasószolgálat, tájékoztatás, kapcsolatok</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Lehetővé teszi az állomány és a csoportos helyben-használatát, végzi a kölcsönzést.</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Segítséget ad az információk közötti eligazodásban, az információ kezelésében, ehhez szükséges ismeretek elsajátításában.</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Tájékoztatást ad a könyvtári szolgáltatásokról, bibliográfiai és ténybeli adatszolgáltatás.</w:t>
      </w:r>
    </w:p>
    <w:p w:rsidR="0028034F" w:rsidRPr="00CF2DF1" w:rsidRDefault="0028034F" w:rsidP="00F07F50">
      <w:pPr>
        <w:pStyle w:val="Listaszerbekezds"/>
        <w:numPr>
          <w:ilvl w:val="0"/>
          <w:numId w:val="101"/>
        </w:numPr>
        <w:jc w:val="both"/>
        <w:rPr>
          <w:rFonts w:ascii="Times New Roman" w:hAnsi="Times New Roman" w:cs="Times New Roman"/>
          <w:lang w:eastAsia="hu-HU"/>
        </w:rPr>
      </w:pPr>
      <w:r w:rsidRPr="00CF2DF1">
        <w:rPr>
          <w:rFonts w:ascii="Times New Roman" w:hAnsi="Times New Roman" w:cs="Times New Roman"/>
          <w:lang w:eastAsia="hu-HU"/>
        </w:rPr>
        <w:t>Vezeti a kölcsönzési nyilvántartásokat. Figyelemmel kíséri az előjegyzéseket és a kikölcsönzött dokumentumok vissza-szolgáltatását.</w:t>
      </w:r>
    </w:p>
    <w:p w:rsidR="005F058A" w:rsidRPr="00CF2DF1" w:rsidRDefault="005F058A" w:rsidP="00F07F50">
      <w:pPr>
        <w:pStyle w:val="Cmsor2"/>
        <w:numPr>
          <w:ilvl w:val="1"/>
          <w:numId w:val="18"/>
        </w:numPr>
        <w:ind w:left="578" w:hanging="294"/>
        <w:rPr>
          <w:rFonts w:ascii="Times New Roman" w:hAnsi="Times New Roman" w:cs="Times New Roman"/>
          <w:sz w:val="24"/>
          <w:szCs w:val="24"/>
        </w:rPr>
      </w:pPr>
      <w:bookmarkStart w:id="129" w:name="_Toc32393731"/>
      <w:r w:rsidRPr="00CF2DF1">
        <w:rPr>
          <w:rFonts w:ascii="Times New Roman" w:hAnsi="Times New Roman" w:cs="Times New Roman"/>
          <w:sz w:val="24"/>
          <w:szCs w:val="24"/>
        </w:rPr>
        <w:lastRenderedPageBreak/>
        <w:t>A kollégiumi könyvtár feladatai</w:t>
      </w:r>
      <w:bookmarkEnd w:id="129"/>
    </w:p>
    <w:p w:rsidR="005F058A" w:rsidRPr="00CF2DF1" w:rsidRDefault="005F058A"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30" w:name="_Toc32393732"/>
      <w:r w:rsidRPr="00CF2DF1">
        <w:rPr>
          <w:rFonts w:ascii="Times New Roman" w:hAnsi="Times New Roman" w:cs="Times New Roman"/>
          <w:color w:val="2E74B5" w:themeColor="accent1" w:themeShade="BF"/>
          <w:sz w:val="22"/>
          <w:szCs w:val="22"/>
        </w:rPr>
        <w:t>A kollégiumi könyvtár alapfeladatai</w:t>
      </w:r>
      <w:bookmarkEnd w:id="130"/>
    </w:p>
    <w:p w:rsidR="0028034F" w:rsidRPr="00CF2DF1" w:rsidRDefault="0028034F" w:rsidP="00F07F50">
      <w:pPr>
        <w:pStyle w:val="Listaszerbekezds"/>
        <w:numPr>
          <w:ilvl w:val="0"/>
          <w:numId w:val="102"/>
        </w:numPr>
        <w:jc w:val="both"/>
        <w:rPr>
          <w:rFonts w:ascii="Times New Roman" w:hAnsi="Times New Roman" w:cs="Times New Roman"/>
          <w:lang w:eastAsia="hu-HU"/>
        </w:rPr>
      </w:pPr>
      <w:r w:rsidRPr="00CF2DF1">
        <w:rPr>
          <w:rFonts w:ascii="Times New Roman" w:hAnsi="Times New Roman" w:cs="Times New Roman"/>
          <w:lang w:eastAsia="hu-HU"/>
        </w:rPr>
        <w:t>gyűjtemények folyamatos fejlesztése, feltárása, őrzése, gondozása és rendelkezésre bocsátása,</w:t>
      </w:r>
    </w:p>
    <w:p w:rsidR="0028034F" w:rsidRPr="00CF2DF1" w:rsidRDefault="0028034F" w:rsidP="00F07F50">
      <w:pPr>
        <w:pStyle w:val="Listaszerbekezds"/>
        <w:numPr>
          <w:ilvl w:val="0"/>
          <w:numId w:val="102"/>
        </w:numPr>
        <w:jc w:val="both"/>
        <w:rPr>
          <w:rFonts w:ascii="Times New Roman" w:hAnsi="Times New Roman" w:cs="Times New Roman"/>
          <w:lang w:eastAsia="hu-HU"/>
        </w:rPr>
      </w:pPr>
      <w:r w:rsidRPr="00CF2DF1">
        <w:rPr>
          <w:rFonts w:ascii="Times New Roman" w:hAnsi="Times New Roman" w:cs="Times New Roman"/>
          <w:lang w:eastAsia="hu-HU"/>
        </w:rPr>
        <w:t>tájékoztatás nyújtása a dokumentumokról és szolgáltatásokról,</w:t>
      </w:r>
    </w:p>
    <w:p w:rsidR="0028034F" w:rsidRPr="00CF2DF1" w:rsidRDefault="0028034F" w:rsidP="00F07F50">
      <w:pPr>
        <w:pStyle w:val="Listaszerbekezds"/>
        <w:numPr>
          <w:ilvl w:val="0"/>
          <w:numId w:val="102"/>
        </w:numPr>
        <w:jc w:val="both"/>
        <w:rPr>
          <w:rFonts w:ascii="Times New Roman" w:hAnsi="Times New Roman" w:cs="Times New Roman"/>
          <w:lang w:eastAsia="hu-HU"/>
        </w:rPr>
      </w:pPr>
      <w:r w:rsidRPr="00CF2DF1">
        <w:rPr>
          <w:rFonts w:ascii="Times New Roman" w:hAnsi="Times New Roman" w:cs="Times New Roman"/>
          <w:lang w:eastAsia="hu-HU"/>
        </w:rPr>
        <w:t>számítógépek, projektor vetítővászonnal, fénymásoló használata</w:t>
      </w:r>
    </w:p>
    <w:p w:rsidR="0028034F" w:rsidRPr="00CF2DF1" w:rsidRDefault="0028034F" w:rsidP="00F07F50">
      <w:pPr>
        <w:pStyle w:val="Listaszerbekezds"/>
        <w:numPr>
          <w:ilvl w:val="0"/>
          <w:numId w:val="102"/>
        </w:numPr>
        <w:jc w:val="both"/>
        <w:rPr>
          <w:rFonts w:ascii="Times New Roman" w:hAnsi="Times New Roman" w:cs="Times New Roman"/>
          <w:lang w:eastAsia="hu-HU"/>
        </w:rPr>
      </w:pPr>
      <w:r w:rsidRPr="00CF2DF1">
        <w:rPr>
          <w:rFonts w:ascii="Times New Roman" w:hAnsi="Times New Roman" w:cs="Times New Roman"/>
          <w:lang w:eastAsia="hu-HU"/>
        </w:rPr>
        <w:t>számítógépes program segíti a gyengén látókat: MAGic 11.0 professional</w:t>
      </w:r>
    </w:p>
    <w:p w:rsidR="0028034F" w:rsidRPr="00CF2DF1" w:rsidRDefault="0028034F" w:rsidP="00F07F50">
      <w:pPr>
        <w:pStyle w:val="Listaszerbekezds"/>
        <w:numPr>
          <w:ilvl w:val="0"/>
          <w:numId w:val="102"/>
        </w:numPr>
        <w:jc w:val="both"/>
        <w:rPr>
          <w:rFonts w:ascii="Times New Roman" w:hAnsi="Times New Roman" w:cs="Times New Roman"/>
          <w:lang w:eastAsia="hu-HU"/>
        </w:rPr>
      </w:pPr>
      <w:r w:rsidRPr="00CF2DF1">
        <w:rPr>
          <w:rFonts w:ascii="Times New Roman" w:hAnsi="Times New Roman" w:cs="Times New Roman"/>
          <w:lang w:eastAsia="hu-HU"/>
        </w:rPr>
        <w:t>szilenciumi foglalkozások tartása,</w:t>
      </w:r>
    </w:p>
    <w:p w:rsidR="0028034F" w:rsidRPr="00CF2DF1" w:rsidRDefault="0028034F" w:rsidP="00F07F50">
      <w:pPr>
        <w:pStyle w:val="Listaszerbekezds"/>
        <w:numPr>
          <w:ilvl w:val="0"/>
          <w:numId w:val="102"/>
        </w:numPr>
        <w:jc w:val="both"/>
        <w:rPr>
          <w:rFonts w:ascii="Times New Roman" w:hAnsi="Times New Roman" w:cs="Times New Roman"/>
          <w:lang w:eastAsia="hu-HU"/>
        </w:rPr>
      </w:pPr>
      <w:r w:rsidRPr="00CF2DF1">
        <w:rPr>
          <w:rFonts w:ascii="Times New Roman" w:hAnsi="Times New Roman" w:cs="Times New Roman"/>
          <w:lang w:eastAsia="hu-HU"/>
        </w:rPr>
        <w:t>az egyéni és csoportos helyben használat biztosítása</w:t>
      </w:r>
    </w:p>
    <w:p w:rsidR="005E492F" w:rsidRPr="00CF2DF1" w:rsidRDefault="005E492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31" w:name="_Toc32393733"/>
      <w:r w:rsidRPr="00CF2DF1">
        <w:rPr>
          <w:rFonts w:ascii="Times New Roman" w:hAnsi="Times New Roman" w:cs="Times New Roman"/>
          <w:color w:val="2E74B5" w:themeColor="accent1" w:themeShade="BF"/>
          <w:sz w:val="22"/>
          <w:szCs w:val="22"/>
        </w:rPr>
        <w:t>A kollégiumi könyvtár kiegészítő feladata</w:t>
      </w:r>
      <w:bookmarkEnd w:id="131"/>
    </w:p>
    <w:p w:rsidR="0028034F" w:rsidRPr="00CF2DF1" w:rsidRDefault="005E492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különböző események szervezése, </w:t>
      </w:r>
      <w:r w:rsidR="0028034F" w:rsidRPr="00CF2DF1">
        <w:rPr>
          <w:rFonts w:ascii="Times New Roman" w:hAnsi="Times New Roman" w:cs="Times New Roman"/>
          <w:lang w:eastAsia="hu-HU"/>
        </w:rPr>
        <w:t>meghívott szakemberek részvételével.</w:t>
      </w:r>
    </w:p>
    <w:p w:rsidR="005E492F" w:rsidRPr="00CF2DF1" w:rsidRDefault="005E492F" w:rsidP="00F07F50">
      <w:pPr>
        <w:pStyle w:val="Cmsor2"/>
        <w:numPr>
          <w:ilvl w:val="1"/>
          <w:numId w:val="18"/>
        </w:numPr>
        <w:ind w:left="578" w:hanging="578"/>
        <w:rPr>
          <w:rFonts w:ascii="Times New Roman" w:hAnsi="Times New Roman" w:cs="Times New Roman"/>
          <w:sz w:val="24"/>
          <w:szCs w:val="24"/>
        </w:rPr>
      </w:pPr>
      <w:bookmarkStart w:id="132" w:name="_Toc32393734"/>
      <w:r w:rsidRPr="00CF2DF1">
        <w:rPr>
          <w:rFonts w:ascii="Times New Roman" w:hAnsi="Times New Roman" w:cs="Times New Roman"/>
          <w:sz w:val="24"/>
          <w:szCs w:val="24"/>
        </w:rPr>
        <w:t>A könyvtár gyűjtőköre</w:t>
      </w:r>
      <w:bookmarkEnd w:id="132"/>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kollégiumi könyvtár gyűjtőkörét az intézmény által megfogalmazott és a nevelőtestület által elfogadott pedagógiai program határozza meg. A gyűjtőköri szabályzatnak megfeleltetett könyvtári állomány eszközül szolgál a pedagógiai program megvalósításához.</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dokumentumok kiválasztása pedagógiai felhasználása, illetve ennek megtervezése a könyvtáros tanár és a tantestület együttműködését feltételezi.</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 alapfunkciója a továbbtanulá</w:t>
      </w:r>
      <w:r w:rsidR="001D5971" w:rsidRPr="00CF2DF1">
        <w:rPr>
          <w:rFonts w:ascii="Times New Roman" w:hAnsi="Times New Roman" w:cs="Times New Roman"/>
          <w:lang w:eastAsia="hu-HU"/>
        </w:rPr>
        <w:t>sra való felkészítés, kollégiumi nevelő-oktató</w:t>
      </w:r>
      <w:r w:rsidRPr="00CF2DF1">
        <w:rPr>
          <w:rFonts w:ascii="Times New Roman" w:hAnsi="Times New Roman" w:cs="Times New Roman"/>
          <w:lang w:eastAsia="hu-HU"/>
        </w:rPr>
        <w:t xml:space="preserve"> munka segítése, valamint a szabadidő kulturált eltöltésének elősegítése. Az ebből adódó feladatainak megvalósítását segítő információhordozók tartoznak az állomány fő gyűjtőkörébe.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kollégiumi könyvtár gyűjtőkörét meghatározó tényezők</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A kollégium</w:t>
      </w:r>
    </w:p>
    <w:p w:rsidR="0028034F" w:rsidRPr="00CF2DF1" w:rsidRDefault="0028034F" w:rsidP="00F07F50">
      <w:pPr>
        <w:pStyle w:val="Listaszerbekezds"/>
        <w:numPr>
          <w:ilvl w:val="0"/>
          <w:numId w:val="103"/>
        </w:numPr>
        <w:jc w:val="both"/>
        <w:rPr>
          <w:rFonts w:ascii="Times New Roman" w:hAnsi="Times New Roman" w:cs="Times New Roman"/>
          <w:lang w:eastAsia="hu-HU"/>
        </w:rPr>
      </w:pPr>
      <w:r w:rsidRPr="00CF2DF1">
        <w:rPr>
          <w:rFonts w:ascii="Times New Roman" w:hAnsi="Times New Roman" w:cs="Times New Roman"/>
          <w:lang w:eastAsia="hu-HU"/>
        </w:rPr>
        <w:t>szerkezete és profilja: evangélikus kollégium,</w:t>
      </w:r>
    </w:p>
    <w:p w:rsidR="0028034F" w:rsidRPr="00CF2DF1" w:rsidRDefault="0028034F" w:rsidP="00F07F50">
      <w:pPr>
        <w:pStyle w:val="Listaszerbekezds"/>
        <w:numPr>
          <w:ilvl w:val="0"/>
          <w:numId w:val="104"/>
        </w:numPr>
        <w:jc w:val="both"/>
        <w:rPr>
          <w:rFonts w:ascii="Times New Roman" w:hAnsi="Times New Roman" w:cs="Times New Roman"/>
          <w:lang w:eastAsia="hu-HU"/>
        </w:rPr>
      </w:pPr>
      <w:r w:rsidRPr="00CF2DF1">
        <w:rPr>
          <w:rFonts w:ascii="Times New Roman" w:hAnsi="Times New Roman" w:cs="Times New Roman"/>
          <w:lang w:eastAsia="hu-HU"/>
        </w:rPr>
        <w:t>pedagógiai programjában megfogalmazott nevelési és oktatási célja,</w:t>
      </w:r>
    </w:p>
    <w:p w:rsidR="0028034F" w:rsidRPr="00CF2DF1" w:rsidRDefault="0028034F" w:rsidP="00F07F50">
      <w:pPr>
        <w:pStyle w:val="Listaszerbekezds"/>
        <w:numPr>
          <w:ilvl w:val="0"/>
          <w:numId w:val="104"/>
        </w:numPr>
        <w:jc w:val="both"/>
        <w:rPr>
          <w:rFonts w:ascii="Times New Roman" w:hAnsi="Times New Roman" w:cs="Times New Roman"/>
          <w:lang w:eastAsia="hu-HU"/>
        </w:rPr>
      </w:pPr>
      <w:r w:rsidRPr="00CF2DF1">
        <w:rPr>
          <w:rFonts w:ascii="Times New Roman" w:hAnsi="Times New Roman" w:cs="Times New Roman"/>
          <w:lang w:eastAsia="hu-HU"/>
        </w:rPr>
        <w:t>tehetséggondozási és felzárkóztatási programja.</w:t>
      </w:r>
    </w:p>
    <w:p w:rsidR="0028034F" w:rsidRPr="00CF2DF1" w:rsidRDefault="0028034F" w:rsidP="00DA5FBB">
      <w:pPr>
        <w:rPr>
          <w:rFonts w:ascii="Times New Roman" w:hAnsi="Times New Roman" w:cs="Times New Roman"/>
        </w:rPr>
      </w:pPr>
      <w:r w:rsidRPr="00CF2DF1">
        <w:rPr>
          <w:rFonts w:ascii="Times New Roman" w:hAnsi="Times New Roman" w:cs="Times New Roman"/>
        </w:rPr>
        <w:t>A könyvtár fő gyűjtőköre az állományrészek szerint:</w:t>
      </w:r>
    </w:p>
    <w:p w:rsidR="005E492F" w:rsidRPr="00CF2DF1" w:rsidRDefault="005E492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33" w:name="_Toc32393735"/>
      <w:r w:rsidRPr="00CF2DF1">
        <w:rPr>
          <w:rFonts w:ascii="Times New Roman" w:hAnsi="Times New Roman" w:cs="Times New Roman"/>
          <w:color w:val="2E74B5" w:themeColor="accent1" w:themeShade="BF"/>
          <w:sz w:val="22"/>
          <w:szCs w:val="22"/>
        </w:rPr>
        <w:t>Kézikönyvtári állomány</w:t>
      </w:r>
      <w:bookmarkEnd w:id="133"/>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nevelő-oktató munkát segítő ismeretközlő művek válogatva: </w:t>
      </w:r>
    </w:p>
    <w:p w:rsidR="0028034F" w:rsidRPr="00CF2DF1" w:rsidRDefault="0028034F" w:rsidP="00F07F50">
      <w:pPr>
        <w:pStyle w:val="Listaszerbekezds"/>
        <w:numPr>
          <w:ilvl w:val="0"/>
          <w:numId w:val="105"/>
        </w:numPr>
        <w:jc w:val="both"/>
        <w:rPr>
          <w:rFonts w:ascii="Times New Roman" w:hAnsi="Times New Roman" w:cs="Times New Roman"/>
          <w:lang w:eastAsia="hu-HU"/>
        </w:rPr>
      </w:pPr>
      <w:r w:rsidRPr="00CF2DF1">
        <w:rPr>
          <w:rFonts w:ascii="Times New Roman" w:hAnsi="Times New Roman" w:cs="Times New Roman"/>
          <w:lang w:eastAsia="hu-HU"/>
        </w:rPr>
        <w:t>általános és szaklexikonok (alapszintűek)</w:t>
      </w:r>
    </w:p>
    <w:p w:rsidR="0028034F" w:rsidRPr="00CF2DF1" w:rsidRDefault="0028034F" w:rsidP="00F07F50">
      <w:pPr>
        <w:pStyle w:val="Listaszerbekezds"/>
        <w:numPr>
          <w:ilvl w:val="0"/>
          <w:numId w:val="105"/>
        </w:numPr>
        <w:jc w:val="both"/>
        <w:rPr>
          <w:rFonts w:ascii="Times New Roman" w:hAnsi="Times New Roman" w:cs="Times New Roman"/>
          <w:lang w:eastAsia="hu-HU"/>
        </w:rPr>
      </w:pPr>
      <w:r w:rsidRPr="00CF2DF1">
        <w:rPr>
          <w:rFonts w:ascii="Times New Roman" w:hAnsi="Times New Roman" w:cs="Times New Roman"/>
          <w:lang w:eastAsia="hu-HU"/>
        </w:rPr>
        <w:t>általános és szakenciklopédiák (alapszintűek)</w:t>
      </w:r>
    </w:p>
    <w:p w:rsidR="0028034F" w:rsidRPr="00CF2DF1" w:rsidRDefault="0028034F" w:rsidP="00F07F50">
      <w:pPr>
        <w:pStyle w:val="Listaszerbekezds"/>
        <w:numPr>
          <w:ilvl w:val="0"/>
          <w:numId w:val="105"/>
        </w:numPr>
        <w:jc w:val="both"/>
        <w:rPr>
          <w:rFonts w:ascii="Times New Roman" w:hAnsi="Times New Roman" w:cs="Times New Roman"/>
          <w:lang w:eastAsia="hu-HU"/>
        </w:rPr>
      </w:pPr>
      <w:r w:rsidRPr="00CF2DF1">
        <w:rPr>
          <w:rFonts w:ascii="Times New Roman" w:hAnsi="Times New Roman" w:cs="Times New Roman"/>
          <w:lang w:eastAsia="hu-HU"/>
        </w:rPr>
        <w:t>szótárak, fogalomgyűjtemények</w:t>
      </w:r>
    </w:p>
    <w:p w:rsidR="0028034F" w:rsidRPr="00CF2DF1" w:rsidRDefault="0028034F" w:rsidP="00F07F50">
      <w:pPr>
        <w:pStyle w:val="Listaszerbekezds"/>
        <w:numPr>
          <w:ilvl w:val="0"/>
          <w:numId w:val="105"/>
        </w:numPr>
        <w:jc w:val="both"/>
        <w:rPr>
          <w:rFonts w:ascii="Times New Roman" w:hAnsi="Times New Roman" w:cs="Times New Roman"/>
          <w:lang w:eastAsia="hu-HU"/>
        </w:rPr>
      </w:pPr>
      <w:r w:rsidRPr="00CF2DF1">
        <w:rPr>
          <w:rFonts w:ascii="Times New Roman" w:hAnsi="Times New Roman" w:cs="Times New Roman"/>
          <w:lang w:eastAsia="hu-HU"/>
        </w:rPr>
        <w:t>tankönyvek, feladatgyűjtemények</w:t>
      </w:r>
    </w:p>
    <w:p w:rsidR="0028034F" w:rsidRPr="00CF2DF1" w:rsidRDefault="0028034F" w:rsidP="00F07F50">
      <w:pPr>
        <w:pStyle w:val="Listaszerbekezds"/>
        <w:numPr>
          <w:ilvl w:val="0"/>
          <w:numId w:val="105"/>
        </w:numPr>
        <w:jc w:val="both"/>
        <w:rPr>
          <w:rFonts w:ascii="Times New Roman" w:hAnsi="Times New Roman" w:cs="Times New Roman"/>
          <w:lang w:eastAsia="hu-HU"/>
        </w:rPr>
      </w:pPr>
      <w:r w:rsidRPr="00CF2DF1">
        <w:rPr>
          <w:rFonts w:ascii="Times New Roman" w:hAnsi="Times New Roman" w:cs="Times New Roman"/>
          <w:lang w:eastAsia="hu-HU"/>
        </w:rPr>
        <w:t>folyóiratok, heti- és napilapok</w:t>
      </w:r>
    </w:p>
    <w:p w:rsidR="0028034F" w:rsidRPr="00CF2DF1" w:rsidRDefault="0028034F" w:rsidP="00F07F50">
      <w:pPr>
        <w:pStyle w:val="Cmsor3"/>
        <w:numPr>
          <w:ilvl w:val="2"/>
          <w:numId w:val="18"/>
        </w:numPr>
        <w:rPr>
          <w:rFonts w:ascii="Times New Roman" w:hAnsi="Times New Roman" w:cs="Times New Roman"/>
          <w:color w:val="2E74B5" w:themeColor="accent1" w:themeShade="BF"/>
          <w:sz w:val="22"/>
          <w:szCs w:val="22"/>
        </w:rPr>
      </w:pPr>
      <w:r w:rsidRPr="00CF2DF1">
        <w:rPr>
          <w:rFonts w:ascii="Times New Roman" w:hAnsi="Times New Roman" w:cs="Times New Roman"/>
          <w:color w:val="2E74B5" w:themeColor="accent1" w:themeShade="BF"/>
          <w:sz w:val="22"/>
          <w:szCs w:val="22"/>
        </w:rPr>
        <w:t xml:space="preserve"> </w:t>
      </w:r>
      <w:bookmarkStart w:id="134" w:name="_Toc32393736"/>
      <w:r w:rsidRPr="00CF2DF1">
        <w:rPr>
          <w:rFonts w:ascii="Times New Roman" w:hAnsi="Times New Roman" w:cs="Times New Roman"/>
          <w:color w:val="2E74B5" w:themeColor="accent1" w:themeShade="BF"/>
          <w:sz w:val="22"/>
          <w:szCs w:val="22"/>
        </w:rPr>
        <w:t>Szépirodalom</w:t>
      </w:r>
      <w:bookmarkEnd w:id="134"/>
    </w:p>
    <w:p w:rsidR="0028034F" w:rsidRPr="00CF2DF1" w:rsidRDefault="0028034F" w:rsidP="00DA5FBB">
      <w:pPr>
        <w:spacing w:before="120"/>
        <w:jc w:val="both"/>
        <w:rPr>
          <w:rFonts w:ascii="Times New Roman" w:hAnsi="Times New Roman" w:cs="Times New Roman"/>
          <w:lang w:eastAsia="hu-HU"/>
        </w:rPr>
      </w:pPr>
      <w:r w:rsidRPr="00CF2DF1">
        <w:rPr>
          <w:rFonts w:ascii="Times New Roman" w:hAnsi="Times New Roman" w:cs="Times New Roman"/>
          <w:lang w:eastAsia="hu-HU"/>
        </w:rPr>
        <w:t>Teljességgel kell gyűjteni a tantervi követelményrendszernek megfeleltetett és a tantervekben meghatározott:</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lírai, prózai és drámai antológiákat,</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házi és ajánlott olvasmányokat,</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meséskönyvek, képeskönyvek az általános iskolások számára</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teljes életműveket</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a nevelési program megvalósításához szükséges alkotásokat,</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klasszikus és kortárs szerzők műveit, gyűjteményes köteteit válogatva,</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a népköltészeti irodalmat válogatva,</w:t>
      </w:r>
    </w:p>
    <w:p w:rsidR="0028034F" w:rsidRPr="00CF2DF1" w:rsidRDefault="0028034F" w:rsidP="00F07F50">
      <w:pPr>
        <w:pStyle w:val="Listaszerbekezds"/>
        <w:numPr>
          <w:ilvl w:val="0"/>
          <w:numId w:val="106"/>
        </w:numPr>
        <w:jc w:val="both"/>
        <w:rPr>
          <w:rFonts w:ascii="Times New Roman" w:hAnsi="Times New Roman" w:cs="Times New Roman"/>
          <w:lang w:eastAsia="hu-HU"/>
        </w:rPr>
      </w:pPr>
      <w:r w:rsidRPr="00CF2DF1">
        <w:rPr>
          <w:rFonts w:ascii="Times New Roman" w:hAnsi="Times New Roman" w:cs="Times New Roman"/>
          <w:lang w:eastAsia="hu-HU"/>
        </w:rPr>
        <w:t>színvonalas szórakoztató irodalmat válogatva.</w:t>
      </w:r>
    </w:p>
    <w:p w:rsidR="0028034F" w:rsidRPr="00CF2DF1" w:rsidRDefault="0028034F" w:rsidP="00F07F50">
      <w:pPr>
        <w:pStyle w:val="Cmsor3"/>
        <w:numPr>
          <w:ilvl w:val="2"/>
          <w:numId w:val="18"/>
        </w:numPr>
        <w:rPr>
          <w:rFonts w:ascii="Times New Roman" w:hAnsi="Times New Roman" w:cs="Times New Roman"/>
          <w:color w:val="2E74B5" w:themeColor="accent1" w:themeShade="BF"/>
          <w:sz w:val="22"/>
          <w:szCs w:val="22"/>
        </w:rPr>
      </w:pPr>
      <w:bookmarkStart w:id="135" w:name="_Toc32393737"/>
      <w:r w:rsidRPr="00CF2DF1">
        <w:rPr>
          <w:rFonts w:ascii="Times New Roman" w:hAnsi="Times New Roman" w:cs="Times New Roman"/>
          <w:color w:val="2E74B5" w:themeColor="accent1" w:themeShade="BF"/>
          <w:sz w:val="22"/>
          <w:szCs w:val="22"/>
        </w:rPr>
        <w:lastRenderedPageBreak/>
        <w:t>Pedagógiai gyűjtemény</w:t>
      </w:r>
      <w:bookmarkEnd w:id="135"/>
    </w:p>
    <w:p w:rsidR="0028034F" w:rsidRPr="00CF2DF1" w:rsidRDefault="0028034F" w:rsidP="00F07F50">
      <w:pPr>
        <w:pStyle w:val="Listaszerbekezds"/>
        <w:numPr>
          <w:ilvl w:val="0"/>
          <w:numId w:val="107"/>
        </w:numPr>
        <w:jc w:val="both"/>
        <w:rPr>
          <w:rFonts w:ascii="Times New Roman" w:hAnsi="Times New Roman" w:cs="Times New Roman"/>
          <w:lang w:eastAsia="hu-HU"/>
        </w:rPr>
      </w:pPr>
      <w:r w:rsidRPr="00CF2DF1">
        <w:rPr>
          <w:rFonts w:ascii="Times New Roman" w:hAnsi="Times New Roman" w:cs="Times New Roman"/>
          <w:lang w:eastAsia="hu-HU"/>
        </w:rPr>
        <w:t>Gyűjteni kell a pedagógiai szakirodalom és határtudományainak dokumentumait válogatva.</w:t>
      </w:r>
    </w:p>
    <w:p w:rsidR="0028034F" w:rsidRPr="00CF2DF1" w:rsidRDefault="0028034F" w:rsidP="00F07F50">
      <w:pPr>
        <w:pStyle w:val="Listaszerbekezds"/>
        <w:numPr>
          <w:ilvl w:val="0"/>
          <w:numId w:val="107"/>
        </w:numPr>
        <w:jc w:val="both"/>
        <w:rPr>
          <w:rFonts w:ascii="Times New Roman" w:hAnsi="Times New Roman" w:cs="Times New Roman"/>
          <w:lang w:eastAsia="hu-HU"/>
        </w:rPr>
      </w:pPr>
      <w:r w:rsidRPr="00CF2DF1">
        <w:rPr>
          <w:rFonts w:ascii="Times New Roman" w:hAnsi="Times New Roman" w:cs="Times New Roman"/>
          <w:lang w:eastAsia="hu-HU"/>
        </w:rPr>
        <w:t>a nevelés, oktatás elméletével foglalkozó legfontosabb kézikönyveket,</w:t>
      </w:r>
    </w:p>
    <w:p w:rsidR="0028034F" w:rsidRPr="00CF2DF1" w:rsidRDefault="0028034F" w:rsidP="00F07F50">
      <w:pPr>
        <w:pStyle w:val="Listaszerbekezds"/>
        <w:numPr>
          <w:ilvl w:val="0"/>
          <w:numId w:val="107"/>
        </w:numPr>
        <w:jc w:val="both"/>
        <w:rPr>
          <w:rFonts w:ascii="Times New Roman" w:hAnsi="Times New Roman" w:cs="Times New Roman"/>
          <w:lang w:eastAsia="hu-HU"/>
        </w:rPr>
      </w:pPr>
      <w:r w:rsidRPr="00CF2DF1">
        <w:rPr>
          <w:rFonts w:ascii="Times New Roman" w:hAnsi="Times New Roman" w:cs="Times New Roman"/>
          <w:lang w:eastAsia="hu-HU"/>
        </w:rPr>
        <w:t>a pszichológiai műveket, különös tekintettel a gyermekpszichológiára,</w:t>
      </w:r>
    </w:p>
    <w:p w:rsidR="0028034F" w:rsidRPr="00CF2DF1" w:rsidRDefault="0028034F" w:rsidP="00F07F50">
      <w:pPr>
        <w:pStyle w:val="Listaszerbekezds"/>
        <w:numPr>
          <w:ilvl w:val="0"/>
          <w:numId w:val="107"/>
        </w:numPr>
        <w:jc w:val="both"/>
        <w:rPr>
          <w:rFonts w:ascii="Times New Roman" w:hAnsi="Times New Roman" w:cs="Times New Roman"/>
          <w:lang w:eastAsia="hu-HU"/>
        </w:rPr>
      </w:pPr>
      <w:r w:rsidRPr="00CF2DF1">
        <w:rPr>
          <w:rFonts w:ascii="Times New Roman" w:hAnsi="Times New Roman" w:cs="Times New Roman"/>
          <w:lang w:eastAsia="hu-HU"/>
        </w:rPr>
        <w:t>a különféle tantárgyak oktatását segítő módszertani könyveket,</w:t>
      </w:r>
    </w:p>
    <w:p w:rsidR="0028034F" w:rsidRDefault="0028034F" w:rsidP="00F07F50">
      <w:pPr>
        <w:pStyle w:val="Listaszerbekezds"/>
        <w:numPr>
          <w:ilvl w:val="0"/>
          <w:numId w:val="107"/>
        </w:numPr>
        <w:jc w:val="both"/>
        <w:rPr>
          <w:rFonts w:ascii="Times New Roman" w:hAnsi="Times New Roman" w:cs="Times New Roman"/>
          <w:lang w:eastAsia="hu-HU"/>
        </w:rPr>
      </w:pPr>
      <w:r w:rsidRPr="00CF2DF1">
        <w:rPr>
          <w:rFonts w:ascii="Times New Roman" w:hAnsi="Times New Roman" w:cs="Times New Roman"/>
          <w:lang w:eastAsia="hu-HU"/>
        </w:rPr>
        <w:t>a felvételi követelményekről a továbbtanulás lehetőségekről készített kiadványaikat,</w:t>
      </w:r>
    </w:p>
    <w:p w:rsidR="00D65585" w:rsidRPr="00D65585" w:rsidRDefault="00D65585" w:rsidP="00D65585">
      <w:pPr>
        <w:jc w:val="both"/>
        <w:rPr>
          <w:rFonts w:ascii="Times New Roman" w:hAnsi="Times New Roman" w:cs="Times New Roman"/>
          <w:lang w:eastAsia="hu-HU"/>
        </w:rPr>
      </w:pPr>
    </w:p>
    <w:p w:rsidR="0028034F"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36" w:name="_Toc32393738"/>
      <w:r w:rsidRPr="00CF2DF1">
        <w:rPr>
          <w:rFonts w:ascii="Times New Roman" w:hAnsi="Times New Roman" w:cs="Times New Roman"/>
          <w:color w:val="2E74B5" w:themeColor="accent1" w:themeShade="BF"/>
          <w:sz w:val="22"/>
          <w:szCs w:val="22"/>
        </w:rPr>
        <w:t>Ismeretközlő irodalom</w:t>
      </w:r>
      <w:bookmarkEnd w:id="136"/>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Gyűjteni kell:</w:t>
      </w:r>
    </w:p>
    <w:p w:rsidR="0028034F" w:rsidRPr="00CF2DF1" w:rsidRDefault="0028034F" w:rsidP="00F07F50">
      <w:pPr>
        <w:pStyle w:val="Listaszerbekezds"/>
        <w:numPr>
          <w:ilvl w:val="0"/>
          <w:numId w:val="108"/>
        </w:numPr>
        <w:jc w:val="both"/>
        <w:rPr>
          <w:rFonts w:ascii="Times New Roman" w:hAnsi="Times New Roman" w:cs="Times New Roman"/>
          <w:lang w:eastAsia="hu-HU"/>
        </w:rPr>
      </w:pPr>
      <w:r w:rsidRPr="00CF2DF1">
        <w:rPr>
          <w:rFonts w:ascii="Times New Roman" w:hAnsi="Times New Roman" w:cs="Times New Roman"/>
          <w:lang w:eastAsia="hu-HU"/>
        </w:rPr>
        <w:t>az intézmény történetével kapcsolatos anyagokat teljességgel,</w:t>
      </w:r>
    </w:p>
    <w:p w:rsidR="0028034F" w:rsidRPr="00CF2DF1" w:rsidRDefault="0028034F" w:rsidP="00F07F50">
      <w:pPr>
        <w:pStyle w:val="Listaszerbekezds"/>
        <w:numPr>
          <w:ilvl w:val="0"/>
          <w:numId w:val="108"/>
        </w:numPr>
        <w:jc w:val="both"/>
        <w:rPr>
          <w:rFonts w:ascii="Times New Roman" w:hAnsi="Times New Roman" w:cs="Times New Roman"/>
          <w:lang w:eastAsia="hu-HU"/>
        </w:rPr>
      </w:pPr>
      <w:r w:rsidRPr="00CF2DF1">
        <w:rPr>
          <w:rFonts w:ascii="Times New Roman" w:hAnsi="Times New Roman" w:cs="Times New Roman"/>
          <w:lang w:eastAsia="hu-HU"/>
        </w:rPr>
        <w:t>a településre vonatkozó helytörténeti, helyismereti kiadványokat válogatva.</w:t>
      </w:r>
    </w:p>
    <w:p w:rsidR="0028034F" w:rsidRPr="00CF2DF1" w:rsidRDefault="0028034F" w:rsidP="00F07F50">
      <w:pPr>
        <w:pStyle w:val="Listaszerbekezds"/>
        <w:numPr>
          <w:ilvl w:val="0"/>
          <w:numId w:val="108"/>
        </w:numPr>
        <w:jc w:val="both"/>
        <w:rPr>
          <w:rFonts w:ascii="Times New Roman" w:hAnsi="Times New Roman" w:cs="Times New Roman"/>
          <w:lang w:eastAsia="hu-HU"/>
        </w:rPr>
      </w:pPr>
      <w:r w:rsidRPr="00CF2DF1">
        <w:rPr>
          <w:rFonts w:ascii="Times New Roman" w:hAnsi="Times New Roman" w:cs="Times New Roman"/>
          <w:lang w:eastAsia="hu-HU"/>
        </w:rPr>
        <w:t>válogatva az Evangélikus Egyház történetével foglalkozó irodalmat,</w:t>
      </w:r>
    </w:p>
    <w:p w:rsidR="0028034F" w:rsidRPr="00CF2DF1" w:rsidRDefault="0028034F" w:rsidP="00F07F50">
      <w:pPr>
        <w:pStyle w:val="Listaszerbekezds"/>
        <w:numPr>
          <w:ilvl w:val="0"/>
          <w:numId w:val="108"/>
        </w:numPr>
        <w:jc w:val="both"/>
        <w:rPr>
          <w:rFonts w:ascii="Times New Roman" w:hAnsi="Times New Roman" w:cs="Times New Roman"/>
          <w:lang w:eastAsia="hu-HU"/>
        </w:rPr>
      </w:pPr>
      <w:r w:rsidRPr="00CF2DF1">
        <w:rPr>
          <w:rFonts w:ascii="Times New Roman" w:hAnsi="Times New Roman" w:cs="Times New Roman"/>
          <w:lang w:eastAsia="hu-HU"/>
        </w:rPr>
        <w:t>válogatva vallási tárgyú műveket, kézikönyveket.</w:t>
      </w:r>
    </w:p>
    <w:p w:rsidR="0028034F" w:rsidRPr="00CF2DF1" w:rsidRDefault="0028034F" w:rsidP="00F07F50">
      <w:pPr>
        <w:pStyle w:val="Cmsor2"/>
        <w:numPr>
          <w:ilvl w:val="1"/>
          <w:numId w:val="18"/>
        </w:numPr>
        <w:ind w:left="578" w:hanging="294"/>
        <w:rPr>
          <w:rFonts w:ascii="Times New Roman" w:hAnsi="Times New Roman" w:cs="Times New Roman"/>
          <w:sz w:val="24"/>
          <w:szCs w:val="24"/>
        </w:rPr>
      </w:pPr>
      <w:bookmarkStart w:id="137" w:name="_Toc32393739"/>
      <w:r w:rsidRPr="00CF2DF1">
        <w:rPr>
          <w:rFonts w:ascii="Times New Roman" w:hAnsi="Times New Roman" w:cs="Times New Roman"/>
          <w:sz w:val="24"/>
          <w:szCs w:val="24"/>
        </w:rPr>
        <w:t>Gyűjtemény szervezés</w:t>
      </w:r>
      <w:bookmarkEnd w:id="137"/>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38" w:name="_Toc32393740"/>
      <w:r w:rsidRPr="00CF2DF1">
        <w:rPr>
          <w:rFonts w:ascii="Times New Roman" w:hAnsi="Times New Roman" w:cs="Times New Roman"/>
          <w:color w:val="2E74B5" w:themeColor="accent1" w:themeShade="BF"/>
          <w:sz w:val="22"/>
          <w:szCs w:val="22"/>
        </w:rPr>
        <w:t>Gyarapítás</w:t>
      </w:r>
      <w:bookmarkEnd w:id="138"/>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 állománya vétel és ajándék útján gyarapodik.</w:t>
      </w:r>
    </w:p>
    <w:p w:rsidR="0028034F" w:rsidRPr="00CF2DF1" w:rsidRDefault="0028034F" w:rsidP="00F07F50">
      <w:pPr>
        <w:pStyle w:val="Cmsor4"/>
        <w:numPr>
          <w:ilvl w:val="3"/>
          <w:numId w:val="18"/>
        </w:numPr>
        <w:ind w:left="1134" w:hanging="567"/>
        <w:rPr>
          <w:rFonts w:ascii="Times New Roman" w:hAnsi="Times New Roman" w:cs="Times New Roman"/>
          <w:i w:val="0"/>
          <w:lang w:eastAsia="hu-HU"/>
        </w:rPr>
      </w:pPr>
      <w:r w:rsidRPr="00CF2DF1">
        <w:rPr>
          <w:rFonts w:ascii="Times New Roman" w:hAnsi="Times New Roman" w:cs="Times New Roman"/>
          <w:i w:val="0"/>
          <w:lang w:eastAsia="hu-HU"/>
        </w:rPr>
        <w:t>A beszerzés forrásai</w:t>
      </w:r>
    </w:p>
    <w:p w:rsidR="0028034F" w:rsidRPr="00CF2DF1" w:rsidRDefault="0028034F" w:rsidP="00F07F50">
      <w:pPr>
        <w:pStyle w:val="Cmsor5"/>
        <w:numPr>
          <w:ilvl w:val="4"/>
          <w:numId w:val="18"/>
        </w:numPr>
        <w:rPr>
          <w:rFonts w:ascii="Times New Roman" w:hAnsi="Times New Roman" w:cs="Times New Roman"/>
          <w:lang w:eastAsia="hu-HU"/>
        </w:rPr>
      </w:pPr>
      <w:r w:rsidRPr="00CF2DF1">
        <w:rPr>
          <w:rFonts w:ascii="Times New Roman" w:hAnsi="Times New Roman" w:cs="Times New Roman"/>
          <w:lang w:eastAsia="hu-HU"/>
        </w:rPr>
        <w:t>Vétel</w:t>
      </w:r>
    </w:p>
    <w:p w:rsidR="0028034F" w:rsidRPr="00CF2DF1" w:rsidRDefault="0028034F" w:rsidP="00FE48B3">
      <w:pPr>
        <w:spacing w:before="120" w:after="120"/>
        <w:jc w:val="both"/>
        <w:rPr>
          <w:rFonts w:ascii="Times New Roman" w:hAnsi="Times New Roman" w:cs="Times New Roman"/>
          <w:lang w:eastAsia="hu-HU"/>
        </w:rPr>
      </w:pPr>
      <w:r w:rsidRPr="00CF2DF1">
        <w:rPr>
          <w:rFonts w:ascii="Times New Roman" w:hAnsi="Times New Roman" w:cs="Times New Roman"/>
          <w:lang w:eastAsia="hu-HU"/>
        </w:rPr>
        <w:t>A vásárlás történhet:</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dokumentumok megtekintése után készpénzes fizetéssel (könyvesboltoktól, antikváriumoktól stb.)</w:t>
      </w:r>
      <w:r w:rsidR="00727085">
        <w:rPr>
          <w:rFonts w:ascii="Times New Roman" w:hAnsi="Times New Roman" w:cs="Times New Roman"/>
          <w:lang w:eastAsia="hu-HU"/>
        </w:rPr>
        <w:t xml:space="preserve"> </w:t>
      </w:r>
      <w:r w:rsidRPr="00CF2DF1">
        <w:rPr>
          <w:rFonts w:ascii="Times New Roman" w:hAnsi="Times New Roman" w:cs="Times New Roman"/>
          <w:lang w:eastAsia="hu-HU"/>
        </w:rPr>
        <w:t>vagy átutalással.</w:t>
      </w:r>
    </w:p>
    <w:p w:rsidR="0028034F" w:rsidRPr="00CF2DF1" w:rsidRDefault="0028034F" w:rsidP="00F07F50">
      <w:pPr>
        <w:pStyle w:val="Cmsor5"/>
        <w:numPr>
          <w:ilvl w:val="4"/>
          <w:numId w:val="18"/>
        </w:numPr>
        <w:rPr>
          <w:rFonts w:ascii="Times New Roman" w:hAnsi="Times New Roman" w:cs="Times New Roman"/>
          <w:lang w:eastAsia="hu-HU"/>
        </w:rPr>
      </w:pPr>
      <w:r w:rsidRPr="00CF2DF1">
        <w:rPr>
          <w:rFonts w:ascii="Times New Roman" w:hAnsi="Times New Roman" w:cs="Times New Roman"/>
          <w:lang w:eastAsia="hu-HU"/>
        </w:rPr>
        <w:t>Ajándék</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ajándékozás, mint gyarapodási mód független a könyvtári költségvetéstől. A könyvtár kaphat ajándékot intézményektől, egyesületektől és magánszemélytől. Az ajándékba kapott dokumentumok átvétele előtt az ajándékozóval tisztázni kell a feltételeket. A gyűjtőkörnek megfeleltetett dokumentumok kiválogatása csak az ajándékozó (hagyatékkezelő) engedélyével történhet meg. A gyűjtőkörbe nem illő dokumentumok még ajándékként sem kerülhetnek be az állományba, de cserélhetők, jutalmazásra felhasználhatók.</w:t>
      </w:r>
    </w:p>
    <w:p w:rsidR="0028034F" w:rsidRPr="00CF2DF1" w:rsidRDefault="0028034F" w:rsidP="00F07F50">
      <w:pPr>
        <w:pStyle w:val="Cmsor4"/>
        <w:numPr>
          <w:ilvl w:val="3"/>
          <w:numId w:val="18"/>
        </w:numPr>
        <w:rPr>
          <w:rFonts w:ascii="Times New Roman" w:hAnsi="Times New Roman" w:cs="Times New Roman"/>
          <w:i w:val="0"/>
        </w:rPr>
      </w:pPr>
      <w:r w:rsidRPr="00CF2DF1">
        <w:rPr>
          <w:rFonts w:ascii="Times New Roman" w:hAnsi="Times New Roman" w:cs="Times New Roman"/>
          <w:i w:val="0"/>
        </w:rPr>
        <w:t>A dokumentumok állományba vétele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tartós megőrzésre szánt hagyományos és nem hagyományos dokumentumokat a megérkezésekor, de legkésőbb 6 napon belül leltárba kell venni. A leltárba vétellel egy időben a dokumentumokra rákerül a könyvtár tulajdonbélyegzője, a leltári szám és a raktári jelzet és bevezetésre kerül a leltárkönyvbe.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időleges megőrzésre szánt dokumentumok, így a tankönyvek, tanári kézikönyvek, módszertani segédanyagok, pályaválasztási- és felvételi témakörben beszerzett dokumentumok, valamint a tartalmilag gyorsan avuló kiadványok brosúra, illetve összesített (darabszám szerinti) időleges nyilvántartásba kerülnek. A brosúra-nyilvántartás szerinti dokumentumok azonosító jelzetét az érkezés szerinti folyamatos számsorrend alapján képzett szám / a tárgyév száma.</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időszaki kiadványok nyilvántartása a cardex-nyilvántartással történik.</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39" w:name="_Toc32393741"/>
      <w:r w:rsidRPr="00CF2DF1">
        <w:rPr>
          <w:rFonts w:ascii="Times New Roman" w:hAnsi="Times New Roman" w:cs="Times New Roman"/>
          <w:color w:val="2E74B5" w:themeColor="accent1" w:themeShade="BF"/>
          <w:sz w:val="22"/>
          <w:szCs w:val="22"/>
        </w:rPr>
        <w:t>Állományapasztás</w:t>
      </w:r>
      <w:bookmarkEnd w:id="139"/>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állomány apasztása az állomány gyarapításával egyenrangú feladat, s a kettő együtt képezi a gyűjteményszervezés folyamatát.</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könyvtár állományából folyamatosan ki kell vonni az elavult tartalmú, a fölöslegessé vált és a természetes elhasználódás következtében selejtessé vált dokumentumokat (ez utóbbiak törlését célszerű évente egyszer végrehajtani.) Hasonló rendszerességgel törölni kell az olvasónál kölcsönzés során elveszett, megsemmisült </w:t>
      </w:r>
      <w:r w:rsidRPr="00CF2DF1">
        <w:rPr>
          <w:rFonts w:ascii="Times New Roman" w:hAnsi="Times New Roman" w:cs="Times New Roman"/>
          <w:lang w:eastAsia="hu-HU"/>
        </w:rPr>
        <w:lastRenderedPageBreak/>
        <w:t>vagy megrongálódott dokumentumokat is. A kárt okozó olvasóval szemben az állományvédelmi rendeletben meghatározott kártérítési módon kell alkalmazni. A muzeális értékű dokumentumok semmilyen oknál fogva nem törölhetők az állományból.</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Az állományapasztásnál kivont dokumentumok felhasználhatók:</w:t>
      </w:r>
    </w:p>
    <w:p w:rsidR="0028034F" w:rsidRPr="00CF2DF1" w:rsidRDefault="0028034F" w:rsidP="00F07F50">
      <w:pPr>
        <w:pStyle w:val="Listaszerbekezds"/>
        <w:numPr>
          <w:ilvl w:val="0"/>
          <w:numId w:val="109"/>
        </w:numPr>
        <w:jc w:val="both"/>
        <w:rPr>
          <w:rFonts w:ascii="Times New Roman" w:hAnsi="Times New Roman" w:cs="Times New Roman"/>
          <w:lang w:eastAsia="hu-HU"/>
        </w:rPr>
      </w:pPr>
      <w:r w:rsidRPr="00CF2DF1">
        <w:rPr>
          <w:rFonts w:ascii="Times New Roman" w:hAnsi="Times New Roman" w:cs="Times New Roman"/>
          <w:lang w:eastAsia="hu-HU"/>
        </w:rPr>
        <w:t>más könyvtáraknak (cserealapként vagy könyvtári áron)</w:t>
      </w:r>
    </w:p>
    <w:p w:rsidR="0028034F" w:rsidRPr="00CF2DF1" w:rsidRDefault="0028034F" w:rsidP="00F07F50">
      <w:pPr>
        <w:pStyle w:val="Listaszerbekezds"/>
        <w:numPr>
          <w:ilvl w:val="0"/>
          <w:numId w:val="109"/>
        </w:numPr>
        <w:jc w:val="both"/>
        <w:rPr>
          <w:rFonts w:ascii="Times New Roman" w:hAnsi="Times New Roman" w:cs="Times New Roman"/>
          <w:lang w:eastAsia="hu-HU"/>
        </w:rPr>
      </w:pPr>
      <w:r w:rsidRPr="00CF2DF1">
        <w:rPr>
          <w:rFonts w:ascii="Times New Roman" w:hAnsi="Times New Roman" w:cs="Times New Roman"/>
          <w:lang w:eastAsia="hu-HU"/>
        </w:rPr>
        <w:t>antikváriumoknak (megvételre)</w:t>
      </w:r>
    </w:p>
    <w:p w:rsidR="0028034F" w:rsidRPr="00CF2DF1" w:rsidRDefault="0028034F" w:rsidP="00F07F50">
      <w:pPr>
        <w:pStyle w:val="Listaszerbekezds"/>
        <w:numPr>
          <w:ilvl w:val="0"/>
          <w:numId w:val="109"/>
        </w:numPr>
        <w:jc w:val="both"/>
        <w:rPr>
          <w:rFonts w:ascii="Times New Roman" w:hAnsi="Times New Roman" w:cs="Times New Roman"/>
          <w:lang w:eastAsia="hu-HU"/>
        </w:rPr>
      </w:pPr>
      <w:r w:rsidRPr="00CF2DF1">
        <w:rPr>
          <w:rFonts w:ascii="Times New Roman" w:hAnsi="Times New Roman" w:cs="Times New Roman"/>
          <w:lang w:eastAsia="hu-HU"/>
        </w:rPr>
        <w:t>az intézmény dolgozóinak (térítés nélkül)</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fizikailag sérült dokumentumok ipari felhasználásra eladhatók. Az elszállításról a gazdasági vezető gondoskodik.</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megvételre felajánlott dokumentumok értékesítéséből származó pénzösszeget közvetlenül állománygyarapításra kell felhasználni, míg az ipari hasznosításra átadott dokumentumokért kapott összeget egyéb bevételként kell kezelni.</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40" w:name="_Toc32393742"/>
      <w:r w:rsidRPr="00CF2DF1">
        <w:rPr>
          <w:rFonts w:ascii="Times New Roman" w:hAnsi="Times New Roman" w:cs="Times New Roman"/>
          <w:color w:val="2E74B5" w:themeColor="accent1" w:themeShade="BF"/>
          <w:sz w:val="22"/>
          <w:szCs w:val="22"/>
        </w:rPr>
        <w:t>A könyvtár állományvédelme</w:t>
      </w:r>
      <w:bookmarkEnd w:id="140"/>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könyvtáros tanár a rábízott könyvtári állományért, rendeltetésszerű működtetéséért – az intézmény által biztosított személyi és tárgyi feltételek keretein belül – anyagilag és erkölcsileg felelős. A dokumentumok védelmét a nyilvántartásba vétel, a használat, a leltározás, valamint a nyilvántartásból való kivezetés során biztosítania kell.</w:t>
      </w:r>
    </w:p>
    <w:p w:rsidR="0028034F" w:rsidRPr="00D65585" w:rsidRDefault="0028034F" w:rsidP="00F07F50">
      <w:pPr>
        <w:pStyle w:val="Cmsor4"/>
        <w:numPr>
          <w:ilvl w:val="3"/>
          <w:numId w:val="18"/>
        </w:numPr>
        <w:rPr>
          <w:rFonts w:ascii="Times New Roman" w:hAnsi="Times New Roman" w:cs="Times New Roman"/>
          <w:i w:val="0"/>
          <w:lang w:eastAsia="hu-HU"/>
        </w:rPr>
      </w:pPr>
      <w:r w:rsidRPr="00D65585">
        <w:rPr>
          <w:rFonts w:ascii="Times New Roman" w:hAnsi="Times New Roman" w:cs="Times New Roman"/>
          <w:i w:val="0"/>
          <w:lang w:eastAsia="hu-HU"/>
        </w:rPr>
        <w:t>Az állomány ellenőrzése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könyvtári állomány leltározása mennyiségi felvételt nem jelent, melynek során a gyűjtemény dokumentumait tételesen kell összehasonlítani az egyedi nyilvántartással. Az időleges megőrzésre szánt dokumentumok nem leltárkötelesek.</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könyvtári állományellenőrzés jellege szerint lehet időszaki vagy soron kívüli, módja szerint folyamatos vagy fordulónapi, mértéke szerint teljes vagy részleges. Időleges ellenőrzésre 2 évente kell sort keríteni.</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Részleges állományellenőrzésre kerül sor vis maior esetén. Ekkor csak a károsodott állományrészt kell ellenőrizni.</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Soron kívüli állományellenőrzést rendelhet el a fenntartó személyi változás esetén. Teljes körű leltározás alatt a könyvtári szolgáltatás szünetel, ezért kell az ellenőrzést szorgalmi időn kívül elvégezni.</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ellenőrzés lebonyolításához ütemtervet kell készíteni.</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állományellenőrzést legalább két személynek kell végeznie. A könyvtáros számára a gazdasági vezető köteles állandó munkatársat biztosítani, akinek a megbízatása az ellenőrzés befejezéséig tart.</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ellenőrzés befejezéseként záró jegyzőkönyvet kell készíteni, és azt 3 napon belül át kell adni a fenntartónak. A jegyzőkönyv mellékletét képezi a hiányzó, illetve többletként jelentkező dokumentumok jegyzéke.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megengedhető hiányok mértékéről a 3/1995. KM-PM rendelet előírásai adnak útbaigazítást.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hiányként felmerülő dokumentumok törlésé</w:t>
      </w:r>
      <w:r w:rsidR="00FE48B3" w:rsidRPr="00CF2DF1">
        <w:rPr>
          <w:rFonts w:ascii="Times New Roman" w:hAnsi="Times New Roman" w:cs="Times New Roman"/>
          <w:lang w:eastAsia="hu-HU"/>
        </w:rPr>
        <w:t>re az igazgató adhat engedélyt.</w:t>
      </w:r>
    </w:p>
    <w:p w:rsidR="0028034F" w:rsidRPr="00D65585" w:rsidRDefault="0028034F" w:rsidP="00F07F50">
      <w:pPr>
        <w:pStyle w:val="Cmsor4"/>
        <w:numPr>
          <w:ilvl w:val="3"/>
          <w:numId w:val="18"/>
        </w:numPr>
        <w:ind w:left="1134" w:hanging="567"/>
        <w:rPr>
          <w:rFonts w:ascii="Times New Roman" w:hAnsi="Times New Roman" w:cs="Times New Roman"/>
          <w:i w:val="0"/>
          <w:lang w:eastAsia="hu-HU"/>
        </w:rPr>
      </w:pPr>
      <w:r w:rsidRPr="00D65585">
        <w:rPr>
          <w:rFonts w:ascii="Times New Roman" w:hAnsi="Times New Roman" w:cs="Times New Roman"/>
          <w:i w:val="0"/>
          <w:lang w:eastAsia="hu-HU"/>
        </w:rPr>
        <w:t>Az állomány fizikai védelme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könyvtárban be kell tartani a tűzrendészeti szabályokat. A könyvtárban dohányozni és nyílt lángot használni tilos, az erre vonatkozó tilalmi táblát el kell helyezni a könyvtár bejáratánál. Tűz esetén vizet nem szabad használni oltáshoz.</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dokumentumokat a lehetőségekhez mérten védeni kell a fizikai ártalmaktól (fény, por, szélsőséges hőmérséklet stb.).</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beteg, rovarok által megtámadott, penészes dokumentumokat azonnal el kell különíteni, megmentésük féregtelenítéssel vagy fertőtlenítéssel történhet.</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41" w:name="_Toc32393743"/>
      <w:r w:rsidRPr="00CF2DF1">
        <w:rPr>
          <w:rFonts w:ascii="Times New Roman" w:hAnsi="Times New Roman" w:cs="Times New Roman"/>
          <w:color w:val="2E74B5" w:themeColor="accent1" w:themeShade="BF"/>
          <w:sz w:val="22"/>
          <w:szCs w:val="22"/>
        </w:rPr>
        <w:lastRenderedPageBreak/>
        <w:t>Kölcsönzési nyilvántartás</w:t>
      </w:r>
      <w:bookmarkEnd w:id="141"/>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Az olvasók által kikölcsönzött dokumentumok leltári szám alapján, a kölcsönzési füzetben kerülnek nyilvántartásra. Az olvasónál a kölcsönzés során elveszett vagy megsemmisült dokumentumokat vagy azonos művel kell pótolni, vagy a mindenkori forgalmi értéknek megfelelő térítési díjat kell kérni.</w:t>
      </w:r>
    </w:p>
    <w:p w:rsidR="0028034F" w:rsidRPr="00CF2DF1" w:rsidRDefault="0028034F" w:rsidP="00F07F50">
      <w:pPr>
        <w:pStyle w:val="Cmsor2"/>
        <w:numPr>
          <w:ilvl w:val="1"/>
          <w:numId w:val="18"/>
        </w:numPr>
        <w:ind w:left="578" w:hanging="294"/>
        <w:rPr>
          <w:rFonts w:ascii="Times New Roman" w:hAnsi="Times New Roman" w:cs="Times New Roman"/>
          <w:sz w:val="24"/>
          <w:szCs w:val="24"/>
        </w:rPr>
      </w:pPr>
      <w:bookmarkStart w:id="142" w:name="_Toc32393744"/>
      <w:r w:rsidRPr="00CF2DF1">
        <w:rPr>
          <w:rFonts w:ascii="Times New Roman" w:hAnsi="Times New Roman" w:cs="Times New Roman"/>
          <w:sz w:val="24"/>
          <w:szCs w:val="24"/>
        </w:rPr>
        <w:t>A könyvtári állomány elhelyezése, tagolása letétek</w:t>
      </w:r>
      <w:bookmarkEnd w:id="142"/>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könyvtárhelyiségben elhelyezett dokumentumoknak biztosítani kell a tanítás-tanulás és a kutatómunka eszközigényét. Az állományrészek tagolása, elhelyezése a használói igényekhez alkalmazkodik. </w:t>
      </w:r>
    </w:p>
    <w:p w:rsidR="0028034F" w:rsidRPr="00CF2DF1" w:rsidRDefault="0028034F" w:rsidP="00F07F50">
      <w:pPr>
        <w:pStyle w:val="Cmsor2"/>
        <w:numPr>
          <w:ilvl w:val="1"/>
          <w:numId w:val="18"/>
        </w:numPr>
        <w:ind w:left="578" w:hanging="294"/>
        <w:rPr>
          <w:rFonts w:ascii="Times New Roman" w:hAnsi="Times New Roman" w:cs="Times New Roman"/>
          <w:sz w:val="24"/>
          <w:szCs w:val="24"/>
        </w:rPr>
      </w:pPr>
      <w:bookmarkStart w:id="143" w:name="_Toc32393745"/>
      <w:r w:rsidRPr="00CF2DF1">
        <w:rPr>
          <w:rFonts w:ascii="Times New Roman" w:hAnsi="Times New Roman" w:cs="Times New Roman"/>
          <w:sz w:val="24"/>
          <w:szCs w:val="24"/>
        </w:rPr>
        <w:t>A kollégiumi könyvtár szolgáltatásai</w:t>
      </w:r>
      <w:bookmarkEnd w:id="143"/>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44" w:name="_Toc32393746"/>
      <w:r w:rsidRPr="00CF2DF1">
        <w:rPr>
          <w:rFonts w:ascii="Times New Roman" w:hAnsi="Times New Roman" w:cs="Times New Roman"/>
          <w:color w:val="2E74B5" w:themeColor="accent1" w:themeShade="BF"/>
          <w:sz w:val="22"/>
          <w:szCs w:val="22"/>
        </w:rPr>
        <w:t>Helyben használat</w:t>
      </w:r>
      <w:bookmarkEnd w:id="144"/>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helyben használat tárgyi és személyi feltételeit a kollégiumnak kell biztosítania.</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A könyvtárosnak szakmai segítséget kell adnia:</w:t>
      </w:r>
    </w:p>
    <w:p w:rsidR="0028034F" w:rsidRPr="00CF2DF1" w:rsidRDefault="0028034F" w:rsidP="00F07F50">
      <w:pPr>
        <w:pStyle w:val="Listaszerbekezds"/>
        <w:numPr>
          <w:ilvl w:val="0"/>
          <w:numId w:val="110"/>
        </w:numPr>
        <w:jc w:val="both"/>
        <w:rPr>
          <w:rFonts w:ascii="Times New Roman" w:hAnsi="Times New Roman" w:cs="Times New Roman"/>
          <w:lang w:eastAsia="hu-HU"/>
        </w:rPr>
      </w:pPr>
      <w:r w:rsidRPr="00CF2DF1">
        <w:rPr>
          <w:rFonts w:ascii="Times New Roman" w:hAnsi="Times New Roman" w:cs="Times New Roman"/>
          <w:lang w:eastAsia="hu-HU"/>
        </w:rPr>
        <w:t>az információhordozók közötti eligazodásban</w:t>
      </w:r>
    </w:p>
    <w:p w:rsidR="0028034F" w:rsidRPr="00CF2DF1" w:rsidRDefault="0028034F" w:rsidP="00F07F50">
      <w:pPr>
        <w:pStyle w:val="Listaszerbekezds"/>
        <w:numPr>
          <w:ilvl w:val="0"/>
          <w:numId w:val="110"/>
        </w:numPr>
        <w:jc w:val="both"/>
        <w:rPr>
          <w:rFonts w:ascii="Times New Roman" w:hAnsi="Times New Roman" w:cs="Times New Roman"/>
          <w:lang w:eastAsia="hu-HU"/>
        </w:rPr>
      </w:pPr>
      <w:r w:rsidRPr="00CF2DF1">
        <w:rPr>
          <w:rFonts w:ascii="Times New Roman" w:hAnsi="Times New Roman" w:cs="Times New Roman"/>
          <w:lang w:eastAsia="hu-HU"/>
        </w:rPr>
        <w:t>az információk kezelésében</w:t>
      </w:r>
    </w:p>
    <w:p w:rsidR="0028034F" w:rsidRPr="00CF2DF1" w:rsidRDefault="0028034F" w:rsidP="00F07F50">
      <w:pPr>
        <w:pStyle w:val="Listaszerbekezds"/>
        <w:numPr>
          <w:ilvl w:val="0"/>
          <w:numId w:val="110"/>
        </w:numPr>
        <w:jc w:val="both"/>
        <w:rPr>
          <w:rFonts w:ascii="Times New Roman" w:hAnsi="Times New Roman" w:cs="Times New Roman"/>
          <w:lang w:eastAsia="hu-HU"/>
        </w:rPr>
      </w:pPr>
      <w:r w:rsidRPr="00CF2DF1">
        <w:rPr>
          <w:rFonts w:ascii="Times New Roman" w:hAnsi="Times New Roman" w:cs="Times New Roman"/>
          <w:lang w:eastAsia="hu-HU"/>
        </w:rPr>
        <w:t>a szellemi munka technikájának alkalmazásában</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helyben használt dokumentumokat az egyéni kölcsönzési nyilvántartásban nem kell rögzíteni.</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r w:rsidRPr="00CF2DF1">
        <w:rPr>
          <w:rFonts w:ascii="Times New Roman" w:hAnsi="Times New Roman" w:cs="Times New Roman"/>
          <w:color w:val="2E74B5" w:themeColor="accent1" w:themeShade="BF"/>
          <w:sz w:val="22"/>
          <w:szCs w:val="22"/>
        </w:rPr>
        <w:t xml:space="preserve"> </w:t>
      </w:r>
      <w:bookmarkStart w:id="145" w:name="_Toc32393747"/>
      <w:r w:rsidRPr="00CF2DF1">
        <w:rPr>
          <w:rFonts w:ascii="Times New Roman" w:hAnsi="Times New Roman" w:cs="Times New Roman"/>
          <w:color w:val="2E74B5" w:themeColor="accent1" w:themeShade="BF"/>
          <w:sz w:val="22"/>
          <w:szCs w:val="22"/>
        </w:rPr>
        <w:t>Kölcsönzés</w:t>
      </w:r>
      <w:bookmarkEnd w:id="145"/>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könyvtárból bármely dokumentumot csak a könyvtáros tudtával lehet kivinni. Egy alkalommal 6 dokumentum kölcsönözhető 3 hétre.</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nyitva tartás idejét az olvasói igényeknek megfelelően szervezzük.</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nyitva tartási idő mértékét a mindenkori jogszabályoknak, rendeleteknek kell megfeleltetni, feltüntetve a kollégium órarendjében.</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46" w:name="_Toc32393748"/>
      <w:r w:rsidRPr="00CF2DF1">
        <w:rPr>
          <w:rFonts w:ascii="Times New Roman" w:hAnsi="Times New Roman" w:cs="Times New Roman"/>
          <w:color w:val="2E74B5" w:themeColor="accent1" w:themeShade="BF"/>
          <w:sz w:val="22"/>
          <w:szCs w:val="22"/>
        </w:rPr>
        <w:t>Könyvtári házirend</w:t>
      </w:r>
      <w:bookmarkEnd w:id="146"/>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használók jogait és kötelességeit a könyvtár használati szabályzata rögzíti. Ezeket a meghatározó rendelkezéseket a könyvtári házirend tartalmazza, melyet minden könyvtárhasználó rendelkezésére kell bocsátani megtekintésre.</w:t>
      </w:r>
    </w:p>
    <w:p w:rsidR="0028034F" w:rsidRPr="00CF2DF1" w:rsidRDefault="0028034F" w:rsidP="00F07F50">
      <w:pPr>
        <w:pStyle w:val="Cmsor4"/>
        <w:numPr>
          <w:ilvl w:val="3"/>
          <w:numId w:val="18"/>
        </w:numPr>
        <w:ind w:left="1134" w:hanging="567"/>
        <w:rPr>
          <w:rFonts w:ascii="Times New Roman" w:hAnsi="Times New Roman" w:cs="Times New Roman"/>
          <w:i w:val="0"/>
          <w:lang w:eastAsia="hu-HU"/>
        </w:rPr>
      </w:pPr>
      <w:r w:rsidRPr="00CF2DF1">
        <w:rPr>
          <w:rFonts w:ascii="Times New Roman" w:hAnsi="Times New Roman" w:cs="Times New Roman"/>
          <w:i w:val="0"/>
          <w:lang w:eastAsia="hu-HU"/>
        </w:rPr>
        <w:t>Könyvtárhasználati szabályzat, házirend</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könyvtárat az kollégium tanulói és dolgozói ingyenesen használhatják, állományát kötelesek megóvni.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könyvtár szolgáltatásai csak nyitva tartási időben vehetők igénybe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könyvtárból dokumentumokat csak a könyvtáros tudtával lehet kivinni.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megrongált vagy elveszett dokumentumok árát az olvasó köteles kifizetni.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Egy olvasó egyidejűleg 6 dokumentumot kölcsönözhet, a kölcsönzés időtartama 21 nap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könyvtár állományának következő részei csak helyben használhatóak: kézikönyvtár, időszaki kiadványok, kéziratok. A folyóiratok szükség szerint 2 napra kölcsönözhetőek.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Ingyenes szolgáltatások: könyvtárlátogatás, kölcsönzés, tájékoztatás, helyben használat, állományfeltáró eszközök használata, számítógép használat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letéti állományokat a tanév elején veszik át és a tanév végén adják vissza a nevelők, akik ezért anyagi- és erkölcsi felelősséget vállalnak. A letéti állomány nem kölcsönözhető.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A könyvtárban nyílt láng használata, evés, ivás tilos! </w:t>
      </w:r>
    </w:p>
    <w:p w:rsidR="0028034F" w:rsidRPr="00CF2DF1" w:rsidRDefault="0028034F" w:rsidP="00F07F50">
      <w:pPr>
        <w:pStyle w:val="Listaszerbekezds"/>
        <w:numPr>
          <w:ilvl w:val="0"/>
          <w:numId w:val="111"/>
        </w:numPr>
        <w:jc w:val="both"/>
        <w:rPr>
          <w:rFonts w:ascii="Times New Roman" w:hAnsi="Times New Roman" w:cs="Times New Roman"/>
          <w:lang w:eastAsia="hu-HU"/>
        </w:rPr>
      </w:pPr>
      <w:r w:rsidRPr="00CF2DF1">
        <w:rPr>
          <w:rFonts w:ascii="Times New Roman" w:hAnsi="Times New Roman" w:cs="Times New Roman"/>
          <w:lang w:eastAsia="hu-HU"/>
        </w:rPr>
        <w:t xml:space="preserve">Nyitvatartási rend a tanév idején: </w:t>
      </w:r>
    </w:p>
    <w:p w:rsidR="0028034F" w:rsidRPr="00CF2DF1" w:rsidRDefault="003A2B1B" w:rsidP="00FE48B3">
      <w:pPr>
        <w:ind w:left="3540"/>
        <w:jc w:val="both"/>
        <w:rPr>
          <w:rFonts w:ascii="Times New Roman" w:hAnsi="Times New Roman" w:cs="Times New Roman"/>
          <w:lang w:eastAsia="hu-HU"/>
        </w:rPr>
      </w:pPr>
      <w:r w:rsidRPr="00CF2DF1">
        <w:rPr>
          <w:rFonts w:ascii="Times New Roman" w:hAnsi="Times New Roman" w:cs="Times New Roman"/>
          <w:lang w:eastAsia="hu-HU"/>
        </w:rPr>
        <w:t xml:space="preserve">Hétfő </w:t>
      </w:r>
      <w:r w:rsidRPr="00CF2DF1">
        <w:rPr>
          <w:rFonts w:ascii="Times New Roman" w:hAnsi="Times New Roman" w:cs="Times New Roman"/>
          <w:lang w:eastAsia="hu-HU"/>
        </w:rPr>
        <w:tab/>
        <w:t xml:space="preserve"> </w:t>
      </w:r>
      <w:r w:rsidRPr="00CF2DF1">
        <w:rPr>
          <w:rFonts w:ascii="Times New Roman" w:hAnsi="Times New Roman" w:cs="Times New Roman"/>
          <w:lang w:eastAsia="hu-HU"/>
        </w:rPr>
        <w:tab/>
      </w:r>
      <w:r w:rsidR="00D65585">
        <w:rPr>
          <w:rFonts w:ascii="Times New Roman" w:hAnsi="Times New Roman" w:cs="Times New Roman"/>
          <w:lang w:eastAsia="hu-HU"/>
        </w:rPr>
        <w:t>ZÁRVA</w:t>
      </w:r>
    </w:p>
    <w:p w:rsidR="0028034F" w:rsidRPr="00CF2DF1" w:rsidRDefault="003A2B1B" w:rsidP="00FE48B3">
      <w:pPr>
        <w:ind w:left="3540"/>
        <w:jc w:val="both"/>
        <w:rPr>
          <w:rFonts w:ascii="Times New Roman" w:hAnsi="Times New Roman" w:cs="Times New Roman"/>
          <w:lang w:eastAsia="hu-HU"/>
        </w:rPr>
      </w:pPr>
      <w:r w:rsidRPr="00CF2DF1">
        <w:rPr>
          <w:rFonts w:ascii="Times New Roman" w:hAnsi="Times New Roman" w:cs="Times New Roman"/>
          <w:lang w:eastAsia="hu-HU"/>
        </w:rPr>
        <w:t>Kedd</w:t>
      </w:r>
      <w:r w:rsidRPr="00CF2DF1">
        <w:rPr>
          <w:rFonts w:ascii="Times New Roman" w:hAnsi="Times New Roman" w:cs="Times New Roman"/>
          <w:lang w:eastAsia="hu-HU"/>
        </w:rPr>
        <w:tab/>
      </w:r>
      <w:r w:rsidRPr="00CF2DF1">
        <w:rPr>
          <w:rFonts w:ascii="Times New Roman" w:hAnsi="Times New Roman" w:cs="Times New Roman"/>
          <w:lang w:eastAsia="hu-HU"/>
        </w:rPr>
        <w:tab/>
        <w:t>16</w:t>
      </w:r>
      <w:r w:rsidR="0028034F" w:rsidRPr="00CF2DF1">
        <w:rPr>
          <w:rFonts w:ascii="Times New Roman" w:hAnsi="Times New Roman" w:cs="Times New Roman"/>
          <w:lang w:eastAsia="hu-HU"/>
        </w:rPr>
        <w:t>.00 – 20.00</w:t>
      </w:r>
    </w:p>
    <w:p w:rsidR="0028034F" w:rsidRPr="00CF2DF1" w:rsidRDefault="001D5971" w:rsidP="00FE48B3">
      <w:pPr>
        <w:ind w:left="3540"/>
        <w:jc w:val="both"/>
        <w:rPr>
          <w:rFonts w:ascii="Times New Roman" w:hAnsi="Times New Roman" w:cs="Times New Roman"/>
          <w:lang w:eastAsia="hu-HU"/>
        </w:rPr>
      </w:pPr>
      <w:r w:rsidRPr="00CF2DF1">
        <w:rPr>
          <w:rFonts w:ascii="Times New Roman" w:hAnsi="Times New Roman" w:cs="Times New Roman"/>
          <w:lang w:eastAsia="hu-HU"/>
        </w:rPr>
        <w:t>Szerda</w:t>
      </w:r>
      <w:r w:rsidRPr="00CF2DF1">
        <w:rPr>
          <w:rFonts w:ascii="Times New Roman" w:hAnsi="Times New Roman" w:cs="Times New Roman"/>
          <w:lang w:eastAsia="hu-HU"/>
        </w:rPr>
        <w:tab/>
      </w:r>
      <w:r w:rsidRPr="00CF2DF1">
        <w:rPr>
          <w:rFonts w:ascii="Times New Roman" w:hAnsi="Times New Roman" w:cs="Times New Roman"/>
          <w:lang w:eastAsia="hu-HU"/>
        </w:rPr>
        <w:tab/>
        <w:t>16</w:t>
      </w:r>
      <w:r w:rsidR="0028034F" w:rsidRPr="00CF2DF1">
        <w:rPr>
          <w:rFonts w:ascii="Times New Roman" w:hAnsi="Times New Roman" w:cs="Times New Roman"/>
          <w:lang w:eastAsia="hu-HU"/>
        </w:rPr>
        <w:t>.00 – 20.00</w:t>
      </w:r>
    </w:p>
    <w:p w:rsidR="0028034F" w:rsidRPr="00CF2DF1" w:rsidRDefault="001D5971" w:rsidP="00FE48B3">
      <w:pPr>
        <w:ind w:left="3540"/>
        <w:jc w:val="both"/>
        <w:rPr>
          <w:rFonts w:ascii="Times New Roman" w:hAnsi="Times New Roman" w:cs="Times New Roman"/>
          <w:lang w:eastAsia="hu-HU"/>
        </w:rPr>
      </w:pPr>
      <w:r w:rsidRPr="00CF2DF1">
        <w:rPr>
          <w:rFonts w:ascii="Times New Roman" w:hAnsi="Times New Roman" w:cs="Times New Roman"/>
          <w:lang w:eastAsia="hu-HU"/>
        </w:rPr>
        <w:lastRenderedPageBreak/>
        <w:t>Csütörtök</w:t>
      </w:r>
      <w:r w:rsidRPr="00CF2DF1">
        <w:rPr>
          <w:rFonts w:ascii="Times New Roman" w:hAnsi="Times New Roman" w:cs="Times New Roman"/>
          <w:lang w:eastAsia="hu-HU"/>
        </w:rPr>
        <w:tab/>
      </w:r>
      <w:r w:rsidR="00D65585">
        <w:rPr>
          <w:rFonts w:ascii="Times New Roman" w:hAnsi="Times New Roman" w:cs="Times New Roman"/>
          <w:lang w:eastAsia="hu-HU"/>
        </w:rPr>
        <w:t>18.00 – 20.00</w:t>
      </w:r>
    </w:p>
    <w:p w:rsidR="0028034F" w:rsidRPr="00CF2DF1" w:rsidRDefault="0028034F" w:rsidP="00FE48B3">
      <w:pPr>
        <w:ind w:left="3540"/>
        <w:jc w:val="both"/>
        <w:rPr>
          <w:rFonts w:ascii="Times New Roman" w:hAnsi="Times New Roman" w:cs="Times New Roman"/>
          <w:lang w:eastAsia="hu-HU"/>
        </w:rPr>
      </w:pPr>
      <w:r w:rsidRPr="00CF2DF1">
        <w:rPr>
          <w:rFonts w:ascii="Times New Roman" w:hAnsi="Times New Roman" w:cs="Times New Roman"/>
          <w:lang w:eastAsia="hu-HU"/>
        </w:rPr>
        <w:t>Péntek</w:t>
      </w:r>
      <w:r w:rsidRPr="00CF2DF1">
        <w:rPr>
          <w:rFonts w:ascii="Times New Roman" w:hAnsi="Times New Roman" w:cs="Times New Roman"/>
          <w:lang w:eastAsia="hu-HU"/>
        </w:rPr>
        <w:tab/>
      </w:r>
      <w:r w:rsidRPr="00CF2DF1">
        <w:rPr>
          <w:rFonts w:ascii="Times New Roman" w:hAnsi="Times New Roman" w:cs="Times New Roman"/>
          <w:lang w:eastAsia="hu-HU"/>
        </w:rPr>
        <w:tab/>
      </w:r>
      <w:r w:rsidR="00DE6E5E" w:rsidRPr="00CF2DF1">
        <w:rPr>
          <w:rFonts w:ascii="Times New Roman" w:hAnsi="Times New Roman" w:cs="Times New Roman"/>
          <w:lang w:eastAsia="hu-HU"/>
        </w:rPr>
        <w:t>13:00 – 16:00</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 </w:t>
      </w:r>
      <w:r w:rsidRPr="00CF2DF1">
        <w:rPr>
          <w:rFonts w:ascii="Times New Roman" w:hAnsi="Times New Roman" w:cs="Times New Roman"/>
          <w:lang w:eastAsia="hu-HU"/>
        </w:rPr>
        <w:tab/>
      </w:r>
      <w:r w:rsidR="00FE48B3" w:rsidRPr="00CF2DF1">
        <w:rPr>
          <w:rFonts w:ascii="Times New Roman" w:hAnsi="Times New Roman" w:cs="Times New Roman"/>
          <w:lang w:eastAsia="hu-HU"/>
        </w:rPr>
        <w:tab/>
      </w:r>
      <w:r w:rsidR="00FE48B3" w:rsidRPr="00CF2DF1">
        <w:rPr>
          <w:rFonts w:ascii="Times New Roman" w:hAnsi="Times New Roman" w:cs="Times New Roman"/>
          <w:lang w:eastAsia="hu-HU"/>
        </w:rPr>
        <w:tab/>
      </w:r>
      <w:r w:rsidR="00FE48B3" w:rsidRPr="00CF2DF1">
        <w:rPr>
          <w:rFonts w:ascii="Times New Roman" w:hAnsi="Times New Roman" w:cs="Times New Roman"/>
          <w:lang w:eastAsia="hu-HU"/>
        </w:rPr>
        <w:tab/>
      </w:r>
      <w:r w:rsidR="00FE48B3" w:rsidRPr="00CF2DF1">
        <w:rPr>
          <w:rFonts w:ascii="Times New Roman" w:hAnsi="Times New Roman" w:cs="Times New Roman"/>
          <w:lang w:eastAsia="hu-HU"/>
        </w:rPr>
        <w:tab/>
      </w:r>
      <w:r w:rsidRPr="00CF2DF1">
        <w:rPr>
          <w:rFonts w:ascii="Times New Roman" w:hAnsi="Times New Roman" w:cs="Times New Roman"/>
          <w:lang w:eastAsia="hu-HU"/>
        </w:rPr>
        <w:t>Az iskolai szünidőben a könyvtár zárva tart.</w:t>
      </w:r>
    </w:p>
    <w:p w:rsidR="0028034F" w:rsidRPr="00CF2DF1" w:rsidRDefault="00647B13" w:rsidP="00D65585">
      <w:pPr>
        <w:pStyle w:val="Cmsor2"/>
        <w:numPr>
          <w:ilvl w:val="1"/>
          <w:numId w:val="18"/>
        </w:numPr>
        <w:ind w:left="851" w:hanging="567"/>
        <w:rPr>
          <w:rFonts w:ascii="Times New Roman" w:hAnsi="Times New Roman" w:cs="Times New Roman"/>
          <w:sz w:val="24"/>
          <w:szCs w:val="24"/>
        </w:rPr>
      </w:pPr>
      <w:bookmarkStart w:id="147" w:name="_Toc32393749"/>
      <w:r w:rsidRPr="00CF2DF1">
        <w:rPr>
          <w:rFonts w:ascii="Times New Roman" w:hAnsi="Times New Roman" w:cs="Times New Roman"/>
          <w:sz w:val="24"/>
          <w:szCs w:val="24"/>
        </w:rPr>
        <w:t xml:space="preserve">Az Evangélikus Középiskolai Kollégium </w:t>
      </w:r>
      <w:r w:rsidR="0028034F" w:rsidRPr="00CF2DF1">
        <w:rPr>
          <w:rFonts w:ascii="Times New Roman" w:hAnsi="Times New Roman" w:cs="Times New Roman"/>
          <w:sz w:val="24"/>
          <w:szCs w:val="24"/>
        </w:rPr>
        <w:t xml:space="preserve">könyvtárának katalógusszerkesztési </w:t>
      </w:r>
      <w:r w:rsidR="00D65585">
        <w:rPr>
          <w:rFonts w:ascii="Times New Roman" w:hAnsi="Times New Roman" w:cs="Times New Roman"/>
          <w:sz w:val="24"/>
          <w:szCs w:val="24"/>
        </w:rPr>
        <w:t xml:space="preserve"> </w:t>
      </w:r>
      <w:r w:rsidR="00D65585">
        <w:rPr>
          <w:rFonts w:ascii="Times New Roman" w:hAnsi="Times New Roman" w:cs="Times New Roman"/>
          <w:sz w:val="24"/>
          <w:szCs w:val="24"/>
        </w:rPr>
        <w:br/>
      </w:r>
      <w:r w:rsidR="0028034F" w:rsidRPr="00CF2DF1">
        <w:rPr>
          <w:rFonts w:ascii="Times New Roman" w:hAnsi="Times New Roman" w:cs="Times New Roman"/>
          <w:sz w:val="24"/>
          <w:szCs w:val="24"/>
        </w:rPr>
        <w:t>szabályzata</w:t>
      </w:r>
      <w:bookmarkEnd w:id="147"/>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48" w:name="_Toc32393750"/>
      <w:r w:rsidRPr="00CF2DF1">
        <w:rPr>
          <w:rFonts w:ascii="Times New Roman" w:hAnsi="Times New Roman" w:cs="Times New Roman"/>
          <w:color w:val="2E74B5" w:themeColor="accent1" w:themeShade="BF"/>
          <w:sz w:val="22"/>
          <w:szCs w:val="22"/>
        </w:rPr>
        <w:t>A könyvtári állomány feltárása</w:t>
      </w:r>
      <w:bookmarkEnd w:id="148"/>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könyvtári állomány feltárása jelenti a dokumentumok formai (dokumentum leírás) és tartalmi (osztályozás) feltárását, s ezt egészíti ki a raktári jelzet megállapítása. </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49" w:name="_Toc32393751"/>
      <w:r w:rsidRPr="00CF2DF1">
        <w:rPr>
          <w:rFonts w:ascii="Times New Roman" w:hAnsi="Times New Roman" w:cs="Times New Roman"/>
          <w:color w:val="2E74B5" w:themeColor="accent1" w:themeShade="BF"/>
          <w:sz w:val="22"/>
          <w:szCs w:val="22"/>
        </w:rPr>
        <w:t>A dokumentum leírás szabályai</w:t>
      </w:r>
      <w:bookmarkEnd w:id="149"/>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leírás célja, hogy rögzítse a könyvtári állomány dokumentumainak adatait (bibliográfiai leírás) és biztosítsa a visszakereshetőséget (besorolási adatok).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bibliográfiai leírás szabályait szabványok rögzítik dokumentumtípusonként. A leírás forrása mindenkor az adott dokumentum. A szabvány értelmében az kollégiumi könyvtár az egyszerűsített leírást alkalmazza, melynek elve az egyes adatok elhagyása. A leírt adatokra azonban ugyanazok a szabályok érvényesek. </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 xml:space="preserve">A könyvtárban alkalmazott egyszerűsített bibliográfiai leírás adatai: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főcím: párhuzamos cím: alcím: egyéb címadat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szerzőségi közlés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kiadás sorszáma, minősége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megjelenési hely: kiadó neve, megjelenés éve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oldalszám+mellékletek: illusztráció; méret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(sorozatcím, sorozatszám, ISSN-szám) </w:t>
      </w:r>
    </w:p>
    <w:p w:rsidR="0028034F" w:rsidRPr="00CF2DF1" w:rsidRDefault="0028034F" w:rsidP="00F07F50">
      <w:pPr>
        <w:pStyle w:val="Listaszerbekezds"/>
        <w:numPr>
          <w:ilvl w:val="0"/>
          <w:numId w:val="112"/>
        </w:numPr>
        <w:jc w:val="both"/>
        <w:rPr>
          <w:rFonts w:ascii="Times New Roman" w:hAnsi="Times New Roman" w:cs="Times New Roman"/>
          <w:lang w:eastAsia="hu-HU"/>
        </w:rPr>
      </w:pPr>
      <w:r w:rsidRPr="00CF2DF1">
        <w:rPr>
          <w:rFonts w:ascii="Times New Roman" w:hAnsi="Times New Roman" w:cs="Times New Roman"/>
          <w:lang w:eastAsia="hu-HU"/>
        </w:rPr>
        <w:t xml:space="preserve">megjegyzések </w:t>
      </w:r>
    </w:p>
    <w:p w:rsidR="0028034F" w:rsidRPr="00CF2DF1" w:rsidRDefault="0028034F" w:rsidP="00F07F50">
      <w:pPr>
        <w:pStyle w:val="Listaszerbekezds"/>
        <w:numPr>
          <w:ilvl w:val="0"/>
          <w:numId w:val="113"/>
        </w:numPr>
        <w:jc w:val="both"/>
        <w:rPr>
          <w:rFonts w:ascii="Times New Roman" w:hAnsi="Times New Roman" w:cs="Times New Roman"/>
          <w:lang w:eastAsia="hu-HU"/>
        </w:rPr>
      </w:pPr>
      <w:r w:rsidRPr="00CF2DF1">
        <w:rPr>
          <w:rFonts w:ascii="Times New Roman" w:hAnsi="Times New Roman" w:cs="Times New Roman"/>
          <w:lang w:eastAsia="hu-HU"/>
        </w:rPr>
        <w:t xml:space="preserve">kötés: ár </w:t>
      </w:r>
    </w:p>
    <w:p w:rsidR="0028034F" w:rsidRPr="00CF2DF1" w:rsidRDefault="0028034F" w:rsidP="00F07F50">
      <w:pPr>
        <w:pStyle w:val="Listaszerbekezds"/>
        <w:numPr>
          <w:ilvl w:val="0"/>
          <w:numId w:val="113"/>
        </w:numPr>
        <w:jc w:val="both"/>
        <w:rPr>
          <w:rFonts w:ascii="Times New Roman" w:hAnsi="Times New Roman" w:cs="Times New Roman"/>
          <w:lang w:eastAsia="hu-HU"/>
        </w:rPr>
      </w:pPr>
      <w:r w:rsidRPr="00CF2DF1">
        <w:rPr>
          <w:rFonts w:ascii="Times New Roman" w:hAnsi="Times New Roman" w:cs="Times New Roman"/>
          <w:lang w:eastAsia="hu-HU"/>
        </w:rPr>
        <w:t xml:space="preserve">ISBN-szám </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50" w:name="_Toc32393752"/>
      <w:r w:rsidRPr="00CF2DF1">
        <w:rPr>
          <w:rFonts w:ascii="Times New Roman" w:hAnsi="Times New Roman" w:cs="Times New Roman"/>
          <w:color w:val="2E74B5" w:themeColor="accent1" w:themeShade="BF"/>
          <w:sz w:val="22"/>
          <w:szCs w:val="22"/>
        </w:rPr>
        <w:t>Osztályozás</w:t>
      </w:r>
      <w:bookmarkEnd w:id="150"/>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könyvtári állomány tartalmi feltárásának eszköze az ETO és a tárgyszó. </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r w:rsidRPr="00CF2DF1">
        <w:rPr>
          <w:rFonts w:ascii="Times New Roman" w:hAnsi="Times New Roman" w:cs="Times New Roman"/>
          <w:color w:val="2E74B5" w:themeColor="accent1" w:themeShade="BF"/>
          <w:sz w:val="22"/>
          <w:szCs w:val="22"/>
        </w:rPr>
        <w:t xml:space="preserve"> </w:t>
      </w:r>
      <w:bookmarkStart w:id="151" w:name="_Toc32393753"/>
      <w:r w:rsidRPr="00CF2DF1">
        <w:rPr>
          <w:rFonts w:ascii="Times New Roman" w:hAnsi="Times New Roman" w:cs="Times New Roman"/>
          <w:color w:val="2E74B5" w:themeColor="accent1" w:themeShade="BF"/>
          <w:sz w:val="22"/>
          <w:szCs w:val="22"/>
        </w:rPr>
        <w:t>Raktári jelzetek</w:t>
      </w:r>
      <w:bookmarkEnd w:id="151"/>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dokumentumok visszakereshetőségét raktári jelzetekkel biztosítjuk. </w:t>
      </w:r>
    </w:p>
    <w:p w:rsidR="0028034F" w:rsidRPr="00CF2DF1" w:rsidRDefault="0028034F" w:rsidP="00F07F50">
      <w:pPr>
        <w:pStyle w:val="Cmsor3"/>
        <w:numPr>
          <w:ilvl w:val="2"/>
          <w:numId w:val="18"/>
        </w:numPr>
        <w:ind w:left="1134" w:hanging="567"/>
        <w:rPr>
          <w:rFonts w:ascii="Times New Roman" w:hAnsi="Times New Roman" w:cs="Times New Roman"/>
          <w:color w:val="2E74B5" w:themeColor="accent1" w:themeShade="BF"/>
          <w:sz w:val="22"/>
          <w:szCs w:val="22"/>
        </w:rPr>
      </w:pPr>
      <w:bookmarkStart w:id="152" w:name="_Toc32393754"/>
      <w:r w:rsidRPr="00CF2DF1">
        <w:rPr>
          <w:rFonts w:ascii="Times New Roman" w:hAnsi="Times New Roman" w:cs="Times New Roman"/>
          <w:color w:val="2E74B5" w:themeColor="accent1" w:themeShade="BF"/>
          <w:sz w:val="22"/>
          <w:szCs w:val="22"/>
        </w:rPr>
        <w:t>A kollégiumi könyvtár katalógusai</w:t>
      </w:r>
      <w:bookmarkEnd w:id="152"/>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 xml:space="preserve">A tételek belső elrendezése szerint: </w:t>
      </w:r>
    </w:p>
    <w:p w:rsidR="0028034F" w:rsidRPr="00CF2DF1" w:rsidRDefault="0028034F" w:rsidP="00F07F50">
      <w:pPr>
        <w:pStyle w:val="Listaszerbekezds"/>
        <w:numPr>
          <w:ilvl w:val="0"/>
          <w:numId w:val="114"/>
        </w:numPr>
        <w:jc w:val="both"/>
        <w:rPr>
          <w:rFonts w:ascii="Times New Roman" w:hAnsi="Times New Roman" w:cs="Times New Roman"/>
          <w:lang w:eastAsia="hu-HU"/>
        </w:rPr>
      </w:pPr>
      <w:r w:rsidRPr="00CF2DF1">
        <w:rPr>
          <w:rFonts w:ascii="Times New Roman" w:hAnsi="Times New Roman" w:cs="Times New Roman"/>
          <w:lang w:eastAsia="hu-HU"/>
        </w:rPr>
        <w:t xml:space="preserve">a betűrendes leíró katalógus (szerző neve és a mű címe alapján) </w:t>
      </w:r>
    </w:p>
    <w:p w:rsidR="0028034F" w:rsidRPr="00CF2DF1" w:rsidRDefault="0028034F" w:rsidP="00F07F50">
      <w:pPr>
        <w:pStyle w:val="Listaszerbekezds"/>
        <w:numPr>
          <w:ilvl w:val="0"/>
          <w:numId w:val="114"/>
        </w:numPr>
        <w:jc w:val="both"/>
        <w:rPr>
          <w:rFonts w:ascii="Times New Roman" w:hAnsi="Times New Roman" w:cs="Times New Roman"/>
          <w:lang w:eastAsia="hu-HU"/>
        </w:rPr>
      </w:pPr>
      <w:r w:rsidRPr="00CF2DF1">
        <w:rPr>
          <w:rFonts w:ascii="Times New Roman" w:hAnsi="Times New Roman" w:cs="Times New Roman"/>
          <w:lang w:eastAsia="hu-HU"/>
        </w:rPr>
        <w:t xml:space="preserve">raktári katalógus </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 xml:space="preserve">Raktári katalógus: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raktári katalógus a könyvtár helyrajzi nyilvántartása, tükrözi az állomány felállítási rendjét. </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 xml:space="preserve">Betűrendes leíró: </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A katalógus építése a szabványokban rögzített szabályok szerint történik.</w:t>
      </w:r>
    </w:p>
    <w:p w:rsidR="0028034F" w:rsidRPr="00CF2DF1" w:rsidRDefault="0028034F" w:rsidP="0028034F">
      <w:pPr>
        <w:jc w:val="both"/>
        <w:rPr>
          <w:rFonts w:ascii="Times New Roman" w:hAnsi="Times New Roman" w:cs="Times New Roman"/>
          <w:lang w:eastAsia="hu-HU"/>
        </w:rPr>
      </w:pPr>
      <w:r w:rsidRPr="00CF2DF1">
        <w:rPr>
          <w:rFonts w:ascii="Times New Roman" w:hAnsi="Times New Roman" w:cs="Times New Roman"/>
          <w:lang w:eastAsia="hu-HU"/>
        </w:rPr>
        <w:t xml:space="preserve">A katalógusok folyamatos gondozást igényelnek. </w:t>
      </w:r>
    </w:p>
    <w:p w:rsidR="0028034F" w:rsidRPr="00CF2DF1" w:rsidRDefault="0028034F" w:rsidP="0028034F">
      <w:pPr>
        <w:jc w:val="both"/>
        <w:rPr>
          <w:rFonts w:ascii="Times New Roman" w:hAnsi="Times New Roman" w:cs="Times New Roman"/>
          <w:b/>
          <w:lang w:eastAsia="hu-HU"/>
        </w:rPr>
      </w:pPr>
      <w:r w:rsidRPr="00CF2DF1">
        <w:rPr>
          <w:rFonts w:ascii="Times New Roman" w:hAnsi="Times New Roman" w:cs="Times New Roman"/>
          <w:b/>
          <w:lang w:eastAsia="hu-HU"/>
        </w:rPr>
        <w:t xml:space="preserve">A legfontosabb teendők: </w:t>
      </w:r>
    </w:p>
    <w:p w:rsidR="0028034F" w:rsidRPr="00CF2DF1" w:rsidRDefault="0028034F" w:rsidP="00F07F50">
      <w:pPr>
        <w:pStyle w:val="Listaszerbekezds"/>
        <w:numPr>
          <w:ilvl w:val="0"/>
          <w:numId w:val="115"/>
        </w:numPr>
        <w:jc w:val="both"/>
        <w:rPr>
          <w:rFonts w:ascii="Times New Roman" w:hAnsi="Times New Roman" w:cs="Times New Roman"/>
          <w:lang w:eastAsia="hu-HU"/>
        </w:rPr>
      </w:pPr>
      <w:r w:rsidRPr="00CF2DF1">
        <w:rPr>
          <w:rFonts w:ascii="Times New Roman" w:hAnsi="Times New Roman" w:cs="Times New Roman"/>
          <w:lang w:eastAsia="hu-HU"/>
        </w:rPr>
        <w:t xml:space="preserve">az észlelt hibák azonnali kijavítása, </w:t>
      </w:r>
    </w:p>
    <w:p w:rsidR="0028034F" w:rsidRPr="00CF2DF1" w:rsidRDefault="0028034F" w:rsidP="00F07F50">
      <w:pPr>
        <w:pStyle w:val="Listaszerbekezds"/>
        <w:numPr>
          <w:ilvl w:val="0"/>
          <w:numId w:val="115"/>
        </w:numPr>
        <w:jc w:val="both"/>
        <w:rPr>
          <w:rFonts w:ascii="Times New Roman" w:hAnsi="Times New Roman" w:cs="Times New Roman"/>
          <w:lang w:eastAsia="hu-HU"/>
        </w:rPr>
      </w:pPr>
      <w:r w:rsidRPr="00CF2DF1">
        <w:rPr>
          <w:rFonts w:ascii="Times New Roman" w:hAnsi="Times New Roman" w:cs="Times New Roman"/>
          <w:lang w:eastAsia="hu-HU"/>
        </w:rPr>
        <w:t xml:space="preserve">törölt művek kiemelése. </w:t>
      </w:r>
    </w:p>
    <w:p w:rsidR="00802A71" w:rsidRPr="00CF2DF1" w:rsidRDefault="00802A71" w:rsidP="00F07F50">
      <w:pPr>
        <w:pStyle w:val="Cmsor1"/>
        <w:numPr>
          <w:ilvl w:val="0"/>
          <w:numId w:val="18"/>
        </w:numPr>
        <w:ind w:left="431" w:hanging="431"/>
        <w:rPr>
          <w:rFonts w:ascii="Times New Roman" w:hAnsi="Times New Roman" w:cs="Times New Roman"/>
          <w:sz w:val="26"/>
          <w:szCs w:val="26"/>
        </w:rPr>
      </w:pPr>
      <w:bookmarkStart w:id="153" w:name="_Toc32393755"/>
      <w:r w:rsidRPr="00CF2DF1">
        <w:rPr>
          <w:rFonts w:ascii="Times New Roman" w:hAnsi="Times New Roman" w:cs="Times New Roman"/>
          <w:sz w:val="26"/>
          <w:szCs w:val="26"/>
        </w:rPr>
        <w:lastRenderedPageBreak/>
        <w:t>Zárórendelkezések</w:t>
      </w:r>
      <w:bookmarkEnd w:id="153"/>
    </w:p>
    <w:p w:rsidR="00802A71" w:rsidRPr="00CF2DF1" w:rsidRDefault="00802A71" w:rsidP="00F07F50">
      <w:pPr>
        <w:pStyle w:val="Cmsor2"/>
        <w:numPr>
          <w:ilvl w:val="1"/>
          <w:numId w:val="18"/>
        </w:numPr>
        <w:ind w:left="578" w:hanging="294"/>
        <w:rPr>
          <w:rFonts w:ascii="Times New Roman" w:hAnsi="Times New Roman" w:cs="Times New Roman"/>
          <w:sz w:val="24"/>
          <w:szCs w:val="24"/>
        </w:rPr>
      </w:pPr>
      <w:bookmarkStart w:id="154" w:name="_Toc32393756"/>
      <w:r w:rsidRPr="00CF2DF1">
        <w:rPr>
          <w:rFonts w:ascii="Times New Roman" w:hAnsi="Times New Roman" w:cs="Times New Roman"/>
          <w:sz w:val="24"/>
          <w:szCs w:val="24"/>
        </w:rPr>
        <w:t>A szabályzat kihirdetési (megtekintési) módja</w:t>
      </w:r>
      <w:bookmarkEnd w:id="154"/>
    </w:p>
    <w:p w:rsidR="00802A71" w:rsidRPr="00CF2DF1" w:rsidRDefault="00802A71" w:rsidP="00F07F50">
      <w:pPr>
        <w:pStyle w:val="Listaszerbekezds"/>
        <w:numPr>
          <w:ilvl w:val="0"/>
          <w:numId w:val="116"/>
        </w:numPr>
        <w:jc w:val="both"/>
        <w:rPr>
          <w:rFonts w:ascii="Times New Roman" w:hAnsi="Times New Roman" w:cs="Times New Roman"/>
          <w:lang w:eastAsia="hu-HU"/>
        </w:rPr>
      </w:pPr>
      <w:r w:rsidRPr="00CF2DF1">
        <w:rPr>
          <w:rFonts w:ascii="Times New Roman" w:hAnsi="Times New Roman" w:cs="Times New Roman"/>
          <w:lang w:eastAsia="hu-HU"/>
        </w:rPr>
        <w:t>a kollégium igazgatójánál</w:t>
      </w:r>
    </w:p>
    <w:p w:rsidR="00802A71" w:rsidRPr="00CF2DF1" w:rsidRDefault="00802A71" w:rsidP="00F07F50">
      <w:pPr>
        <w:pStyle w:val="Listaszerbekezds"/>
        <w:numPr>
          <w:ilvl w:val="0"/>
          <w:numId w:val="116"/>
        </w:numPr>
        <w:jc w:val="both"/>
        <w:rPr>
          <w:rFonts w:ascii="Times New Roman" w:hAnsi="Times New Roman" w:cs="Times New Roman"/>
          <w:lang w:eastAsia="hu-HU"/>
        </w:rPr>
      </w:pPr>
      <w:r w:rsidRPr="00CF2DF1">
        <w:rPr>
          <w:rFonts w:ascii="Times New Roman" w:hAnsi="Times New Roman" w:cs="Times New Roman"/>
          <w:lang w:eastAsia="hu-HU"/>
        </w:rPr>
        <w:t>a kollégium irattárában</w:t>
      </w:r>
    </w:p>
    <w:p w:rsidR="00802A71" w:rsidRPr="00CF2DF1" w:rsidRDefault="00802A71" w:rsidP="00F07F50">
      <w:pPr>
        <w:pStyle w:val="Listaszerbekezds"/>
        <w:numPr>
          <w:ilvl w:val="0"/>
          <w:numId w:val="116"/>
        </w:numPr>
        <w:jc w:val="both"/>
        <w:rPr>
          <w:rFonts w:ascii="Times New Roman" w:hAnsi="Times New Roman" w:cs="Times New Roman"/>
          <w:lang w:eastAsia="hu-HU"/>
        </w:rPr>
      </w:pPr>
      <w:r w:rsidRPr="00CF2DF1">
        <w:rPr>
          <w:rFonts w:ascii="Times New Roman" w:hAnsi="Times New Roman" w:cs="Times New Roman"/>
          <w:lang w:eastAsia="hu-HU"/>
        </w:rPr>
        <w:t>a kollégium könyvtárában</w:t>
      </w:r>
    </w:p>
    <w:p w:rsidR="00802A71" w:rsidRPr="00CF2DF1" w:rsidRDefault="00802A71" w:rsidP="00F07F50">
      <w:pPr>
        <w:pStyle w:val="Listaszerbekezds"/>
        <w:numPr>
          <w:ilvl w:val="0"/>
          <w:numId w:val="116"/>
        </w:numPr>
        <w:jc w:val="both"/>
        <w:rPr>
          <w:rFonts w:ascii="Times New Roman" w:hAnsi="Times New Roman" w:cs="Times New Roman"/>
          <w:lang w:eastAsia="hu-HU"/>
        </w:rPr>
      </w:pPr>
      <w:r w:rsidRPr="00CF2DF1">
        <w:rPr>
          <w:rFonts w:ascii="Times New Roman" w:hAnsi="Times New Roman" w:cs="Times New Roman"/>
          <w:lang w:eastAsia="hu-HU"/>
        </w:rPr>
        <w:t>a kollégium tanári szobájában</w:t>
      </w:r>
    </w:p>
    <w:p w:rsidR="00802A71" w:rsidRPr="00CF2DF1" w:rsidRDefault="00802A71" w:rsidP="00F07F50">
      <w:pPr>
        <w:pStyle w:val="Listaszerbekezds"/>
        <w:numPr>
          <w:ilvl w:val="0"/>
          <w:numId w:val="116"/>
        </w:numPr>
        <w:jc w:val="both"/>
        <w:rPr>
          <w:rFonts w:ascii="Times New Roman" w:hAnsi="Times New Roman" w:cs="Times New Roman"/>
          <w:lang w:eastAsia="hu-HU"/>
        </w:rPr>
      </w:pPr>
      <w:r w:rsidRPr="00CF2DF1">
        <w:rPr>
          <w:rFonts w:ascii="Times New Roman" w:hAnsi="Times New Roman" w:cs="Times New Roman"/>
          <w:lang w:eastAsia="hu-HU"/>
        </w:rPr>
        <w:t>az intézmény honlapján.</w:t>
      </w:r>
    </w:p>
    <w:p w:rsidR="00802A71" w:rsidRPr="00CF2DF1" w:rsidRDefault="00802A71" w:rsidP="00F07F50">
      <w:pPr>
        <w:pStyle w:val="Cmsor2"/>
        <w:numPr>
          <w:ilvl w:val="1"/>
          <w:numId w:val="18"/>
        </w:numPr>
        <w:ind w:left="578" w:hanging="294"/>
        <w:rPr>
          <w:rFonts w:ascii="Times New Roman" w:hAnsi="Times New Roman" w:cs="Times New Roman"/>
          <w:sz w:val="24"/>
          <w:szCs w:val="24"/>
        </w:rPr>
      </w:pPr>
      <w:bookmarkStart w:id="155" w:name="_Toc32393757"/>
      <w:r w:rsidRPr="00CF2DF1">
        <w:rPr>
          <w:rFonts w:ascii="Times New Roman" w:hAnsi="Times New Roman" w:cs="Times New Roman"/>
          <w:sz w:val="24"/>
          <w:szCs w:val="24"/>
        </w:rPr>
        <w:t>A szervezeti működési szabályzat módosítása:</w:t>
      </w:r>
      <w:bookmarkEnd w:id="155"/>
    </w:p>
    <w:p w:rsidR="00802A71" w:rsidRPr="00CF2DF1" w:rsidRDefault="00802A71" w:rsidP="00802A71">
      <w:pPr>
        <w:jc w:val="both"/>
        <w:rPr>
          <w:rFonts w:ascii="Times New Roman" w:hAnsi="Times New Roman" w:cs="Times New Roman"/>
          <w:lang w:eastAsia="hu-HU"/>
        </w:rPr>
      </w:pPr>
      <w:r w:rsidRPr="00CF2DF1">
        <w:rPr>
          <w:rFonts w:ascii="Times New Roman" w:hAnsi="Times New Roman" w:cs="Times New Roman"/>
          <w:lang w:eastAsia="hu-HU"/>
        </w:rPr>
        <w:t xml:space="preserve"> Az SZMSZ módosítására javaslatot tehet:</w:t>
      </w:r>
    </w:p>
    <w:p w:rsidR="00802A71" w:rsidRPr="00CF2DF1" w:rsidRDefault="00802A71" w:rsidP="00F07F50">
      <w:pPr>
        <w:pStyle w:val="Listaszerbekezds"/>
        <w:numPr>
          <w:ilvl w:val="0"/>
          <w:numId w:val="117"/>
        </w:numPr>
        <w:jc w:val="both"/>
        <w:rPr>
          <w:rFonts w:ascii="Times New Roman" w:hAnsi="Times New Roman" w:cs="Times New Roman"/>
          <w:lang w:eastAsia="hu-HU"/>
        </w:rPr>
      </w:pPr>
      <w:r w:rsidRPr="00CF2DF1">
        <w:rPr>
          <w:rFonts w:ascii="Times New Roman" w:hAnsi="Times New Roman" w:cs="Times New Roman"/>
          <w:lang w:eastAsia="hu-HU"/>
        </w:rPr>
        <w:t>a fenntartó</w:t>
      </w:r>
    </w:p>
    <w:p w:rsidR="00802A71" w:rsidRPr="00CF2DF1" w:rsidRDefault="00802A71" w:rsidP="00F07F50">
      <w:pPr>
        <w:pStyle w:val="Listaszerbekezds"/>
        <w:numPr>
          <w:ilvl w:val="0"/>
          <w:numId w:val="117"/>
        </w:numPr>
        <w:jc w:val="both"/>
        <w:rPr>
          <w:rFonts w:ascii="Times New Roman" w:hAnsi="Times New Roman" w:cs="Times New Roman"/>
          <w:lang w:eastAsia="hu-HU"/>
        </w:rPr>
      </w:pPr>
      <w:r w:rsidRPr="00CF2DF1">
        <w:rPr>
          <w:rFonts w:ascii="Times New Roman" w:hAnsi="Times New Roman" w:cs="Times New Roman"/>
          <w:lang w:eastAsia="hu-HU"/>
        </w:rPr>
        <w:t>a nevelőtestület</w:t>
      </w:r>
    </w:p>
    <w:p w:rsidR="00802A71" w:rsidRPr="00CF2DF1" w:rsidRDefault="00802A71" w:rsidP="00F07F50">
      <w:pPr>
        <w:pStyle w:val="Listaszerbekezds"/>
        <w:numPr>
          <w:ilvl w:val="0"/>
          <w:numId w:val="117"/>
        </w:numPr>
        <w:jc w:val="both"/>
        <w:rPr>
          <w:rFonts w:ascii="Times New Roman" w:hAnsi="Times New Roman" w:cs="Times New Roman"/>
          <w:lang w:eastAsia="hu-HU"/>
        </w:rPr>
      </w:pPr>
      <w:r w:rsidRPr="00CF2DF1">
        <w:rPr>
          <w:rFonts w:ascii="Times New Roman" w:hAnsi="Times New Roman" w:cs="Times New Roman"/>
          <w:lang w:eastAsia="hu-HU"/>
        </w:rPr>
        <w:t>a dolgozók közössége.</w:t>
      </w:r>
    </w:p>
    <w:p w:rsidR="00802A71" w:rsidRPr="00CF2DF1" w:rsidRDefault="00802A71" w:rsidP="00F07F50">
      <w:pPr>
        <w:pStyle w:val="Cmsor2"/>
        <w:numPr>
          <w:ilvl w:val="1"/>
          <w:numId w:val="18"/>
        </w:numPr>
        <w:ind w:left="578" w:hanging="294"/>
        <w:rPr>
          <w:rFonts w:ascii="Times New Roman" w:hAnsi="Times New Roman" w:cs="Times New Roman"/>
          <w:sz w:val="24"/>
          <w:szCs w:val="24"/>
        </w:rPr>
      </w:pPr>
      <w:bookmarkStart w:id="156" w:name="_Toc32393758"/>
      <w:r w:rsidRPr="00CF2DF1">
        <w:rPr>
          <w:rFonts w:ascii="Times New Roman" w:hAnsi="Times New Roman" w:cs="Times New Roman"/>
          <w:sz w:val="24"/>
          <w:szCs w:val="24"/>
        </w:rPr>
        <w:t>Ezen Szervezeti és Működési Szabályzat a melléklete:</w:t>
      </w:r>
      <w:bookmarkEnd w:id="156"/>
    </w:p>
    <w:p w:rsidR="00802A71" w:rsidRPr="00CF2DF1" w:rsidRDefault="00802A71" w:rsidP="00802A71">
      <w:pPr>
        <w:jc w:val="both"/>
        <w:rPr>
          <w:rFonts w:ascii="Times New Roman" w:hAnsi="Times New Roman" w:cs="Times New Roman"/>
          <w:lang w:eastAsia="hu-HU"/>
        </w:rPr>
      </w:pPr>
      <w:r w:rsidRPr="00CF2DF1">
        <w:rPr>
          <w:rFonts w:ascii="Times New Roman" w:hAnsi="Times New Roman" w:cs="Times New Roman"/>
          <w:lang w:eastAsia="hu-HU"/>
        </w:rPr>
        <w:tab/>
        <w:t xml:space="preserve">1. sz. melléklet: </w:t>
      </w:r>
      <w:r w:rsidR="00DE6E5E" w:rsidRPr="00CF2DF1">
        <w:rPr>
          <w:rFonts w:ascii="Times New Roman" w:hAnsi="Times New Roman" w:cs="Times New Roman"/>
          <w:lang w:eastAsia="hu-HU"/>
        </w:rPr>
        <w:t>Az Evangélikus Középiskolai Kollégium</w:t>
      </w:r>
      <w:r w:rsidR="00D35228" w:rsidRPr="00CF2DF1">
        <w:rPr>
          <w:rFonts w:ascii="Times New Roman" w:hAnsi="Times New Roman" w:cs="Times New Roman"/>
          <w:lang w:eastAsia="hu-HU"/>
        </w:rPr>
        <w:t xml:space="preserve"> </w:t>
      </w:r>
      <w:r w:rsidR="00DE6E5E" w:rsidRPr="00CF2DF1">
        <w:rPr>
          <w:rFonts w:ascii="Times New Roman" w:hAnsi="Times New Roman" w:cs="Times New Roman"/>
          <w:lang w:eastAsia="hu-HU"/>
        </w:rPr>
        <w:t>Személy</w:t>
      </w:r>
      <w:r w:rsidR="009247BB" w:rsidRPr="00CF2DF1">
        <w:rPr>
          <w:rFonts w:ascii="Times New Roman" w:hAnsi="Times New Roman" w:cs="Times New Roman"/>
          <w:lang w:eastAsia="hu-HU"/>
        </w:rPr>
        <w:t>es Adatokra Vonatkozó Adatvédelmi</w:t>
      </w:r>
      <w:r w:rsidRPr="00CF2DF1">
        <w:rPr>
          <w:rFonts w:ascii="Times New Roman" w:hAnsi="Times New Roman" w:cs="Times New Roman"/>
          <w:lang w:eastAsia="hu-HU"/>
        </w:rPr>
        <w:t xml:space="preserve"> szabályzat</w:t>
      </w:r>
      <w:r w:rsidR="00D35228" w:rsidRPr="00CF2DF1">
        <w:rPr>
          <w:rFonts w:ascii="Times New Roman" w:hAnsi="Times New Roman" w:cs="Times New Roman"/>
          <w:lang w:eastAsia="hu-HU"/>
        </w:rPr>
        <w:t>a</w:t>
      </w:r>
    </w:p>
    <w:p w:rsidR="00802A71" w:rsidRPr="00CF2DF1" w:rsidRDefault="00802A71" w:rsidP="00F07F50">
      <w:pPr>
        <w:pStyle w:val="Cmsor2"/>
        <w:numPr>
          <w:ilvl w:val="1"/>
          <w:numId w:val="18"/>
        </w:numPr>
        <w:ind w:left="578" w:hanging="294"/>
        <w:rPr>
          <w:rFonts w:ascii="Times New Roman" w:hAnsi="Times New Roman" w:cs="Times New Roman"/>
          <w:sz w:val="24"/>
          <w:szCs w:val="24"/>
        </w:rPr>
      </w:pPr>
      <w:bookmarkStart w:id="157" w:name="_Toc32393759"/>
      <w:r w:rsidRPr="00CF2DF1">
        <w:rPr>
          <w:rFonts w:ascii="Times New Roman" w:hAnsi="Times New Roman" w:cs="Times New Roman"/>
          <w:sz w:val="24"/>
          <w:szCs w:val="24"/>
        </w:rPr>
        <w:t>Egyéb rendelkezések</w:t>
      </w:r>
      <w:bookmarkEnd w:id="157"/>
    </w:p>
    <w:p w:rsidR="00802A71" w:rsidRPr="00CF2DF1" w:rsidRDefault="00802A71" w:rsidP="00802A71">
      <w:pPr>
        <w:jc w:val="both"/>
        <w:rPr>
          <w:rFonts w:ascii="Times New Roman" w:hAnsi="Times New Roman" w:cs="Times New Roman"/>
          <w:lang w:eastAsia="hu-HU"/>
        </w:rPr>
      </w:pPr>
      <w:r w:rsidRPr="00CF2DF1">
        <w:rPr>
          <w:rFonts w:ascii="Times New Roman" w:hAnsi="Times New Roman" w:cs="Times New Roman"/>
          <w:lang w:eastAsia="hu-HU"/>
        </w:rPr>
        <w:t xml:space="preserve"> Az intézmény eredményes és hatékony működéséhez szükséges további rendelkezéseket – mint például a számviteli rend, belső ellenőrzés szabályozását, pénzkezelés, bizonylatolás, az intézményi gazdálkodás szabályait, – önálló szabályzatok, rendelkezések tartalmazzák.</w:t>
      </w:r>
    </w:p>
    <w:p w:rsidR="00802A71" w:rsidRPr="00CF2DF1" w:rsidRDefault="00802A71" w:rsidP="00802A71">
      <w:pPr>
        <w:jc w:val="both"/>
        <w:rPr>
          <w:rFonts w:ascii="Times New Roman" w:hAnsi="Times New Roman" w:cs="Times New Roman"/>
          <w:lang w:eastAsia="hu-HU"/>
        </w:rPr>
      </w:pPr>
      <w:r w:rsidRPr="00CF2DF1">
        <w:rPr>
          <w:rFonts w:ascii="Times New Roman" w:hAnsi="Times New Roman" w:cs="Times New Roman"/>
          <w:lang w:eastAsia="hu-HU"/>
        </w:rPr>
        <w:t xml:space="preserve">A szervezeti és működési szabályzat a mellékletben szereplő adatkezelési szabályzat valamint a működéshez szükséges önálló szabályzatok, rendelkezések betartása az intézmény valamennyi dolgozójára kötelező. </w:t>
      </w:r>
    </w:p>
    <w:p w:rsidR="00802A71" w:rsidRPr="00CF2DF1" w:rsidRDefault="00802A71" w:rsidP="00802A71">
      <w:pPr>
        <w:jc w:val="both"/>
        <w:rPr>
          <w:rFonts w:ascii="Times New Roman" w:hAnsi="Times New Roman" w:cs="Times New Roman"/>
          <w:lang w:eastAsia="hu-HU"/>
        </w:rPr>
      </w:pPr>
      <w:r w:rsidRPr="00CF2DF1">
        <w:rPr>
          <w:rFonts w:ascii="Times New Roman" w:hAnsi="Times New Roman" w:cs="Times New Roman"/>
          <w:lang w:eastAsia="hu-HU"/>
        </w:rPr>
        <w:t xml:space="preserve">A mellékletben található </w:t>
      </w:r>
      <w:r w:rsidR="00D35228" w:rsidRPr="00CF2DF1">
        <w:rPr>
          <w:rFonts w:ascii="Times New Roman" w:hAnsi="Times New Roman" w:cs="Times New Roman"/>
          <w:lang w:eastAsia="hu-HU"/>
        </w:rPr>
        <w:t>szabályzat jelen</w:t>
      </w:r>
      <w:r w:rsidRPr="00CF2DF1">
        <w:rPr>
          <w:rFonts w:ascii="Times New Roman" w:hAnsi="Times New Roman" w:cs="Times New Roman"/>
          <w:lang w:eastAsia="hu-HU"/>
        </w:rPr>
        <w:t xml:space="preserve"> SZMSZ vált</w:t>
      </w:r>
      <w:r w:rsidR="00DE6E5E" w:rsidRPr="00CF2DF1">
        <w:rPr>
          <w:rFonts w:ascii="Times New Roman" w:hAnsi="Times New Roman" w:cs="Times New Roman"/>
          <w:lang w:eastAsia="hu-HU"/>
        </w:rPr>
        <w:t>oztatása nélkül nem módosítható</w:t>
      </w:r>
      <w:r w:rsidRPr="00CF2DF1">
        <w:rPr>
          <w:rFonts w:ascii="Times New Roman" w:hAnsi="Times New Roman" w:cs="Times New Roman"/>
          <w:lang w:eastAsia="hu-HU"/>
        </w:rPr>
        <w:t xml:space="preserve">. Amennyiben jogszabályi előírások, belső intézményi megfontolások vagy az intézményfelelős vezetőjének megítélés ezt szükségessé teszi, a melléklet változtatása, a teljes folyamat véghezvitelét teszi szükségessé. </w:t>
      </w:r>
    </w:p>
    <w:p w:rsidR="00802A71" w:rsidRPr="00CF2DF1" w:rsidRDefault="00802A71" w:rsidP="00802A71">
      <w:pPr>
        <w:jc w:val="both"/>
        <w:rPr>
          <w:rFonts w:ascii="Times New Roman" w:hAnsi="Times New Roman" w:cs="Times New Roman"/>
          <w:lang w:eastAsia="hu-HU"/>
        </w:rPr>
      </w:pPr>
      <w:r w:rsidRPr="00CF2DF1">
        <w:rPr>
          <w:rFonts w:ascii="Times New Roman" w:hAnsi="Times New Roman" w:cs="Times New Roman"/>
          <w:lang w:eastAsia="hu-HU"/>
        </w:rPr>
        <w:t>A Szervezeti és Működési Szabályzat módosítása csak a nevelőtestületi határozattal, a jelzett közösségek véleményének kikérésével és a fenntartó jóváhagyásával lehetséges.</w:t>
      </w:r>
      <w:bookmarkStart w:id="158" w:name="_GoBack"/>
      <w:bookmarkEnd w:id="158"/>
    </w:p>
    <w:sectPr w:rsidR="00802A71" w:rsidRPr="00CF2DF1" w:rsidSect="00F23D3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2D" w:rsidRDefault="00322E2D" w:rsidP="00E073E8">
      <w:pPr>
        <w:spacing w:after="0" w:line="240" w:lineRule="auto"/>
      </w:pPr>
      <w:r>
        <w:separator/>
      </w:r>
    </w:p>
  </w:endnote>
  <w:endnote w:type="continuationSeparator" w:id="0">
    <w:p w:rsidR="00322E2D" w:rsidRDefault="00322E2D" w:rsidP="00E0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94803"/>
      <w:docPartObj>
        <w:docPartGallery w:val="Page Numbers (Bottom of Page)"/>
        <w:docPartUnique/>
      </w:docPartObj>
    </w:sdtPr>
    <w:sdtEndPr/>
    <w:sdtContent>
      <w:p w:rsidR="00C73A91" w:rsidRDefault="00C73A91">
        <w:pPr>
          <w:pStyle w:val="llb"/>
          <w:jc w:val="right"/>
        </w:pPr>
        <w:r>
          <w:fldChar w:fldCharType="begin"/>
        </w:r>
        <w:r>
          <w:instrText>PAGE   \* MERGEFORMAT</w:instrText>
        </w:r>
        <w:r>
          <w:fldChar w:fldCharType="separate"/>
        </w:r>
        <w:r w:rsidR="00365D5B">
          <w:rPr>
            <w:noProof/>
          </w:rPr>
          <w:t>49</w:t>
        </w:r>
        <w:r>
          <w:rPr>
            <w:noProof/>
          </w:rPr>
          <w:fldChar w:fldCharType="end"/>
        </w:r>
      </w:p>
    </w:sdtContent>
  </w:sdt>
  <w:p w:rsidR="00C73A91" w:rsidRDefault="00C73A9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2D" w:rsidRDefault="00322E2D" w:rsidP="00E073E8">
      <w:pPr>
        <w:spacing w:after="0" w:line="240" w:lineRule="auto"/>
      </w:pPr>
      <w:r>
        <w:separator/>
      </w:r>
    </w:p>
  </w:footnote>
  <w:footnote w:type="continuationSeparator" w:id="0">
    <w:p w:rsidR="00322E2D" w:rsidRDefault="00322E2D" w:rsidP="00E07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222B7E"/>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7358CD"/>
    <w:multiLevelType w:val="hybridMultilevel"/>
    <w:tmpl w:val="F6D87214"/>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8A378D"/>
    <w:multiLevelType w:val="multilevel"/>
    <w:tmpl w:val="90EACDD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2180102"/>
    <w:multiLevelType w:val="multilevel"/>
    <w:tmpl w:val="C77A4B4A"/>
    <w:lvl w:ilvl="0">
      <w:start w:val="8"/>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2785486"/>
    <w:multiLevelType w:val="hybridMultilevel"/>
    <w:tmpl w:val="A57E468E"/>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3E75AF7"/>
    <w:multiLevelType w:val="hybridMultilevel"/>
    <w:tmpl w:val="DDE8C610"/>
    <w:lvl w:ilvl="0" w:tplc="81BC72D4">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C35DF"/>
    <w:multiLevelType w:val="multilevel"/>
    <w:tmpl w:val="C9A8B0E6"/>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862"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7" w15:restartNumberingAfterBreak="0">
    <w:nsid w:val="05C328AC"/>
    <w:multiLevelType w:val="hybridMultilevel"/>
    <w:tmpl w:val="2C6A2512"/>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6046784"/>
    <w:multiLevelType w:val="hybridMultilevel"/>
    <w:tmpl w:val="12EC4C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B039D0"/>
    <w:multiLevelType w:val="hybridMultilevel"/>
    <w:tmpl w:val="4884500C"/>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765694F"/>
    <w:multiLevelType w:val="hybridMultilevel"/>
    <w:tmpl w:val="840E8998"/>
    <w:lvl w:ilvl="0" w:tplc="81BC72D4">
      <w:start w:val="6"/>
      <w:numFmt w:val="bullet"/>
      <w:lvlText w:val="-"/>
      <w:lvlJc w:val="left"/>
      <w:pPr>
        <w:ind w:left="1106" w:hanging="360"/>
      </w:pPr>
      <w:rPr>
        <w:rFonts w:ascii="Times New Roman" w:eastAsia="Times New Roman" w:hAnsi="Times New Roman" w:cs="Times New Roman" w:hint="default"/>
      </w:rPr>
    </w:lvl>
    <w:lvl w:ilvl="1" w:tplc="040E0003">
      <w:start w:val="1"/>
      <w:numFmt w:val="bullet"/>
      <w:lvlText w:val="o"/>
      <w:lvlJc w:val="left"/>
      <w:pPr>
        <w:ind w:left="1826" w:hanging="360"/>
      </w:pPr>
      <w:rPr>
        <w:rFonts w:ascii="Courier New" w:hAnsi="Courier New" w:cs="Courier New" w:hint="default"/>
      </w:rPr>
    </w:lvl>
    <w:lvl w:ilvl="2" w:tplc="040E0005">
      <w:start w:val="1"/>
      <w:numFmt w:val="bullet"/>
      <w:lvlText w:val=""/>
      <w:lvlJc w:val="left"/>
      <w:pPr>
        <w:ind w:left="2546" w:hanging="360"/>
      </w:pPr>
      <w:rPr>
        <w:rFonts w:ascii="Wingdings" w:hAnsi="Wingdings" w:hint="default"/>
      </w:rPr>
    </w:lvl>
    <w:lvl w:ilvl="3" w:tplc="040E0001" w:tentative="1">
      <w:start w:val="1"/>
      <w:numFmt w:val="bullet"/>
      <w:lvlText w:val=""/>
      <w:lvlJc w:val="left"/>
      <w:pPr>
        <w:ind w:left="3266" w:hanging="360"/>
      </w:pPr>
      <w:rPr>
        <w:rFonts w:ascii="Symbol" w:hAnsi="Symbol" w:hint="default"/>
      </w:rPr>
    </w:lvl>
    <w:lvl w:ilvl="4" w:tplc="040E0003" w:tentative="1">
      <w:start w:val="1"/>
      <w:numFmt w:val="bullet"/>
      <w:lvlText w:val="o"/>
      <w:lvlJc w:val="left"/>
      <w:pPr>
        <w:ind w:left="3986" w:hanging="360"/>
      </w:pPr>
      <w:rPr>
        <w:rFonts w:ascii="Courier New" w:hAnsi="Courier New" w:cs="Courier New" w:hint="default"/>
      </w:rPr>
    </w:lvl>
    <w:lvl w:ilvl="5" w:tplc="040E0005" w:tentative="1">
      <w:start w:val="1"/>
      <w:numFmt w:val="bullet"/>
      <w:lvlText w:val=""/>
      <w:lvlJc w:val="left"/>
      <w:pPr>
        <w:ind w:left="4706" w:hanging="360"/>
      </w:pPr>
      <w:rPr>
        <w:rFonts w:ascii="Wingdings" w:hAnsi="Wingdings" w:hint="default"/>
      </w:rPr>
    </w:lvl>
    <w:lvl w:ilvl="6" w:tplc="040E0001" w:tentative="1">
      <w:start w:val="1"/>
      <w:numFmt w:val="bullet"/>
      <w:lvlText w:val=""/>
      <w:lvlJc w:val="left"/>
      <w:pPr>
        <w:ind w:left="5426" w:hanging="360"/>
      </w:pPr>
      <w:rPr>
        <w:rFonts w:ascii="Symbol" w:hAnsi="Symbol" w:hint="default"/>
      </w:rPr>
    </w:lvl>
    <w:lvl w:ilvl="7" w:tplc="040E0003" w:tentative="1">
      <w:start w:val="1"/>
      <w:numFmt w:val="bullet"/>
      <w:lvlText w:val="o"/>
      <w:lvlJc w:val="left"/>
      <w:pPr>
        <w:ind w:left="6146" w:hanging="360"/>
      </w:pPr>
      <w:rPr>
        <w:rFonts w:ascii="Courier New" w:hAnsi="Courier New" w:cs="Courier New" w:hint="default"/>
      </w:rPr>
    </w:lvl>
    <w:lvl w:ilvl="8" w:tplc="040E0005" w:tentative="1">
      <w:start w:val="1"/>
      <w:numFmt w:val="bullet"/>
      <w:lvlText w:val=""/>
      <w:lvlJc w:val="left"/>
      <w:pPr>
        <w:ind w:left="6866" w:hanging="360"/>
      </w:pPr>
      <w:rPr>
        <w:rFonts w:ascii="Wingdings" w:hAnsi="Wingdings" w:hint="default"/>
      </w:rPr>
    </w:lvl>
  </w:abstractNum>
  <w:abstractNum w:abstractNumId="11" w15:restartNumberingAfterBreak="0">
    <w:nsid w:val="07777E1F"/>
    <w:multiLevelType w:val="multilevel"/>
    <w:tmpl w:val="61F681E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788257C"/>
    <w:multiLevelType w:val="hybridMultilevel"/>
    <w:tmpl w:val="60A2B92A"/>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823462F"/>
    <w:multiLevelType w:val="hybridMultilevel"/>
    <w:tmpl w:val="584CB2CA"/>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89275DD"/>
    <w:multiLevelType w:val="hybridMultilevel"/>
    <w:tmpl w:val="C3DEC8DA"/>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AE51B97"/>
    <w:multiLevelType w:val="hybridMultilevel"/>
    <w:tmpl w:val="2F761954"/>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C136DC0"/>
    <w:multiLevelType w:val="hybridMultilevel"/>
    <w:tmpl w:val="604A8540"/>
    <w:lvl w:ilvl="0" w:tplc="81BC72D4">
      <w:start w:val="6"/>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CBE7835"/>
    <w:multiLevelType w:val="multilevel"/>
    <w:tmpl w:val="A49A2C62"/>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D140AF"/>
    <w:multiLevelType w:val="hybridMultilevel"/>
    <w:tmpl w:val="7846780A"/>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FB678B8"/>
    <w:multiLevelType w:val="hybridMultilevel"/>
    <w:tmpl w:val="DFAECFAE"/>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EA0F51"/>
    <w:multiLevelType w:val="hybridMultilevel"/>
    <w:tmpl w:val="85024248"/>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10B1256"/>
    <w:multiLevelType w:val="hybridMultilevel"/>
    <w:tmpl w:val="53CE6A4A"/>
    <w:lvl w:ilvl="0" w:tplc="81BC72D4">
      <w:start w:val="6"/>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3A561EC"/>
    <w:multiLevelType w:val="multilevel"/>
    <w:tmpl w:val="B4548BA4"/>
    <w:lvl w:ilvl="0">
      <w:start w:val="6"/>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3AE3892"/>
    <w:multiLevelType w:val="hybridMultilevel"/>
    <w:tmpl w:val="F8AECD1C"/>
    <w:lvl w:ilvl="0" w:tplc="040E0009">
      <w:start w:val="1"/>
      <w:numFmt w:val="bullet"/>
      <w:lvlText w:val=""/>
      <w:lvlJc w:val="left"/>
      <w:pPr>
        <w:ind w:left="720" w:hanging="360"/>
      </w:pPr>
      <w:rPr>
        <w:rFonts w:ascii="Wingdings" w:hAnsi="Wingdings" w:hint="default"/>
      </w:rPr>
    </w:lvl>
    <w:lvl w:ilvl="1" w:tplc="81BC72D4">
      <w:start w:val="6"/>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3D7408A"/>
    <w:multiLevelType w:val="hybridMultilevel"/>
    <w:tmpl w:val="594C1DF6"/>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4582A64"/>
    <w:multiLevelType w:val="hybridMultilevel"/>
    <w:tmpl w:val="0C488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63A72DE"/>
    <w:multiLevelType w:val="hybridMultilevel"/>
    <w:tmpl w:val="8898C36A"/>
    <w:lvl w:ilvl="0" w:tplc="423C8316">
      <w:start w:val="6"/>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7" w15:restartNumberingAfterBreak="0">
    <w:nsid w:val="17112838"/>
    <w:multiLevelType w:val="hybridMultilevel"/>
    <w:tmpl w:val="2B0CF3AC"/>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7647D71"/>
    <w:multiLevelType w:val="hybridMultilevel"/>
    <w:tmpl w:val="575E332A"/>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87857D9"/>
    <w:multiLevelType w:val="hybridMultilevel"/>
    <w:tmpl w:val="D8FA7FE8"/>
    <w:lvl w:ilvl="0" w:tplc="81BC72D4">
      <w:start w:val="6"/>
      <w:numFmt w:val="bullet"/>
      <w:lvlText w:val="-"/>
      <w:lvlJc w:val="left"/>
      <w:pPr>
        <w:ind w:left="720" w:hanging="360"/>
      </w:pPr>
      <w:rPr>
        <w:rFonts w:ascii="Times New Roman" w:eastAsia="Times New Roman" w:hAnsi="Times New Roman" w:cs="Times New Roman" w:hint="default"/>
      </w:rPr>
    </w:lvl>
    <w:lvl w:ilvl="1" w:tplc="347E2B96">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B786DF1"/>
    <w:multiLevelType w:val="hybridMultilevel"/>
    <w:tmpl w:val="18C6BCDA"/>
    <w:lvl w:ilvl="0" w:tplc="423C8316">
      <w:start w:val="6"/>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15:restartNumberingAfterBreak="0">
    <w:nsid w:val="1B8E4871"/>
    <w:multiLevelType w:val="hybridMultilevel"/>
    <w:tmpl w:val="93C2E3EC"/>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C826BFC"/>
    <w:multiLevelType w:val="multilevel"/>
    <w:tmpl w:val="C36CB22C"/>
    <w:lvl w:ilvl="0">
      <w:start w:val="7"/>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D724E9F"/>
    <w:multiLevelType w:val="hybridMultilevel"/>
    <w:tmpl w:val="DF161112"/>
    <w:lvl w:ilvl="0" w:tplc="81BC72D4">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DDC44E9"/>
    <w:multiLevelType w:val="hybridMultilevel"/>
    <w:tmpl w:val="C1A08A5E"/>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E3A3C72"/>
    <w:multiLevelType w:val="hybridMultilevel"/>
    <w:tmpl w:val="1F2A169A"/>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E9C097F"/>
    <w:multiLevelType w:val="hybridMultilevel"/>
    <w:tmpl w:val="0A54AFCE"/>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F3612E1"/>
    <w:multiLevelType w:val="hybridMultilevel"/>
    <w:tmpl w:val="0F58FAD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1FDC7D3F"/>
    <w:multiLevelType w:val="hybridMultilevel"/>
    <w:tmpl w:val="3EA479CC"/>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FF825B1"/>
    <w:multiLevelType w:val="hybridMultilevel"/>
    <w:tmpl w:val="41247EB8"/>
    <w:lvl w:ilvl="0" w:tplc="81BC72D4">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5322BE"/>
    <w:multiLevelType w:val="hybridMultilevel"/>
    <w:tmpl w:val="20582F9E"/>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31A5206"/>
    <w:multiLevelType w:val="hybridMultilevel"/>
    <w:tmpl w:val="E932D742"/>
    <w:lvl w:ilvl="0" w:tplc="81BC72D4">
      <w:start w:val="6"/>
      <w:numFmt w:val="bullet"/>
      <w:lvlText w:val="-"/>
      <w:lvlJc w:val="left"/>
      <w:pPr>
        <w:ind w:left="720" w:hanging="360"/>
      </w:pPr>
      <w:rPr>
        <w:rFonts w:ascii="Times New Roman" w:eastAsia="Times New Roman" w:hAnsi="Times New Roman" w:cs="Times New Roman" w:hint="default"/>
      </w:rPr>
    </w:lvl>
    <w:lvl w:ilvl="1" w:tplc="81BC72D4">
      <w:start w:val="6"/>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50C6DE2"/>
    <w:multiLevelType w:val="hybridMultilevel"/>
    <w:tmpl w:val="87EE2AE4"/>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6F94A3F"/>
    <w:multiLevelType w:val="hybridMultilevel"/>
    <w:tmpl w:val="550C4320"/>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9224856"/>
    <w:multiLevelType w:val="hybridMultilevel"/>
    <w:tmpl w:val="9CE6CC28"/>
    <w:lvl w:ilvl="0" w:tplc="81BC72D4">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A222716"/>
    <w:multiLevelType w:val="hybridMultilevel"/>
    <w:tmpl w:val="42761820"/>
    <w:lvl w:ilvl="0" w:tplc="81BC72D4">
      <w:start w:val="6"/>
      <w:numFmt w:val="bullet"/>
      <w:lvlText w:val="-"/>
      <w:lvlJc w:val="left"/>
      <w:pPr>
        <w:ind w:left="1106" w:hanging="360"/>
      </w:pPr>
      <w:rPr>
        <w:rFonts w:ascii="Times New Roman" w:eastAsia="Times New Roman" w:hAnsi="Times New Roman" w:cs="Times New Roman" w:hint="default"/>
      </w:rPr>
    </w:lvl>
    <w:lvl w:ilvl="1" w:tplc="040E0003">
      <w:start w:val="1"/>
      <w:numFmt w:val="bullet"/>
      <w:lvlText w:val="o"/>
      <w:lvlJc w:val="left"/>
      <w:pPr>
        <w:ind w:left="1826" w:hanging="360"/>
      </w:pPr>
      <w:rPr>
        <w:rFonts w:ascii="Courier New" w:hAnsi="Courier New" w:cs="Courier New" w:hint="default"/>
      </w:rPr>
    </w:lvl>
    <w:lvl w:ilvl="2" w:tplc="040E0005">
      <w:start w:val="1"/>
      <w:numFmt w:val="bullet"/>
      <w:lvlText w:val=""/>
      <w:lvlJc w:val="left"/>
      <w:pPr>
        <w:ind w:left="2546" w:hanging="360"/>
      </w:pPr>
      <w:rPr>
        <w:rFonts w:ascii="Wingdings" w:hAnsi="Wingdings" w:hint="default"/>
      </w:rPr>
    </w:lvl>
    <w:lvl w:ilvl="3" w:tplc="040E0001" w:tentative="1">
      <w:start w:val="1"/>
      <w:numFmt w:val="bullet"/>
      <w:lvlText w:val=""/>
      <w:lvlJc w:val="left"/>
      <w:pPr>
        <w:ind w:left="3266" w:hanging="360"/>
      </w:pPr>
      <w:rPr>
        <w:rFonts w:ascii="Symbol" w:hAnsi="Symbol" w:hint="default"/>
      </w:rPr>
    </w:lvl>
    <w:lvl w:ilvl="4" w:tplc="040E0003" w:tentative="1">
      <w:start w:val="1"/>
      <w:numFmt w:val="bullet"/>
      <w:lvlText w:val="o"/>
      <w:lvlJc w:val="left"/>
      <w:pPr>
        <w:ind w:left="3986" w:hanging="360"/>
      </w:pPr>
      <w:rPr>
        <w:rFonts w:ascii="Courier New" w:hAnsi="Courier New" w:cs="Courier New" w:hint="default"/>
      </w:rPr>
    </w:lvl>
    <w:lvl w:ilvl="5" w:tplc="040E0005" w:tentative="1">
      <w:start w:val="1"/>
      <w:numFmt w:val="bullet"/>
      <w:lvlText w:val=""/>
      <w:lvlJc w:val="left"/>
      <w:pPr>
        <w:ind w:left="4706" w:hanging="360"/>
      </w:pPr>
      <w:rPr>
        <w:rFonts w:ascii="Wingdings" w:hAnsi="Wingdings" w:hint="default"/>
      </w:rPr>
    </w:lvl>
    <w:lvl w:ilvl="6" w:tplc="040E0001" w:tentative="1">
      <w:start w:val="1"/>
      <w:numFmt w:val="bullet"/>
      <w:lvlText w:val=""/>
      <w:lvlJc w:val="left"/>
      <w:pPr>
        <w:ind w:left="5426" w:hanging="360"/>
      </w:pPr>
      <w:rPr>
        <w:rFonts w:ascii="Symbol" w:hAnsi="Symbol" w:hint="default"/>
      </w:rPr>
    </w:lvl>
    <w:lvl w:ilvl="7" w:tplc="040E0003" w:tentative="1">
      <w:start w:val="1"/>
      <w:numFmt w:val="bullet"/>
      <w:lvlText w:val="o"/>
      <w:lvlJc w:val="left"/>
      <w:pPr>
        <w:ind w:left="6146" w:hanging="360"/>
      </w:pPr>
      <w:rPr>
        <w:rFonts w:ascii="Courier New" w:hAnsi="Courier New" w:cs="Courier New" w:hint="default"/>
      </w:rPr>
    </w:lvl>
    <w:lvl w:ilvl="8" w:tplc="040E0005" w:tentative="1">
      <w:start w:val="1"/>
      <w:numFmt w:val="bullet"/>
      <w:lvlText w:val=""/>
      <w:lvlJc w:val="left"/>
      <w:pPr>
        <w:ind w:left="6866" w:hanging="360"/>
      </w:pPr>
      <w:rPr>
        <w:rFonts w:ascii="Wingdings" w:hAnsi="Wingdings" w:hint="default"/>
      </w:rPr>
    </w:lvl>
  </w:abstractNum>
  <w:abstractNum w:abstractNumId="46" w15:restartNumberingAfterBreak="0">
    <w:nsid w:val="2BB909AF"/>
    <w:multiLevelType w:val="hybridMultilevel"/>
    <w:tmpl w:val="4912C860"/>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EE366A4"/>
    <w:multiLevelType w:val="hybridMultilevel"/>
    <w:tmpl w:val="BCEE7598"/>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060042A"/>
    <w:multiLevelType w:val="hybridMultilevel"/>
    <w:tmpl w:val="D7243272"/>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1E84875"/>
    <w:multiLevelType w:val="hybridMultilevel"/>
    <w:tmpl w:val="0DD645F2"/>
    <w:lvl w:ilvl="0" w:tplc="81BC72D4">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2F80A81"/>
    <w:multiLevelType w:val="hybridMultilevel"/>
    <w:tmpl w:val="4F061D86"/>
    <w:lvl w:ilvl="0" w:tplc="81BC72D4">
      <w:start w:val="6"/>
      <w:numFmt w:val="bullet"/>
      <w:lvlText w:val="-"/>
      <w:lvlJc w:val="left"/>
      <w:pPr>
        <w:ind w:left="1106" w:hanging="360"/>
      </w:pPr>
      <w:rPr>
        <w:rFonts w:ascii="Times New Roman" w:eastAsia="Times New Roman" w:hAnsi="Times New Roman" w:cs="Times New Roman" w:hint="default"/>
      </w:rPr>
    </w:lvl>
    <w:lvl w:ilvl="1" w:tplc="040E0003">
      <w:start w:val="1"/>
      <w:numFmt w:val="bullet"/>
      <w:lvlText w:val="o"/>
      <w:lvlJc w:val="left"/>
      <w:pPr>
        <w:ind w:left="1826" w:hanging="360"/>
      </w:pPr>
      <w:rPr>
        <w:rFonts w:ascii="Courier New" w:hAnsi="Courier New" w:cs="Courier New" w:hint="default"/>
      </w:rPr>
    </w:lvl>
    <w:lvl w:ilvl="2" w:tplc="040E0005">
      <w:start w:val="1"/>
      <w:numFmt w:val="bullet"/>
      <w:lvlText w:val=""/>
      <w:lvlJc w:val="left"/>
      <w:pPr>
        <w:ind w:left="2546" w:hanging="360"/>
      </w:pPr>
      <w:rPr>
        <w:rFonts w:ascii="Wingdings" w:hAnsi="Wingdings" w:hint="default"/>
      </w:rPr>
    </w:lvl>
    <w:lvl w:ilvl="3" w:tplc="040E0001" w:tentative="1">
      <w:start w:val="1"/>
      <w:numFmt w:val="bullet"/>
      <w:lvlText w:val=""/>
      <w:lvlJc w:val="left"/>
      <w:pPr>
        <w:ind w:left="3266" w:hanging="360"/>
      </w:pPr>
      <w:rPr>
        <w:rFonts w:ascii="Symbol" w:hAnsi="Symbol" w:hint="default"/>
      </w:rPr>
    </w:lvl>
    <w:lvl w:ilvl="4" w:tplc="040E0003" w:tentative="1">
      <w:start w:val="1"/>
      <w:numFmt w:val="bullet"/>
      <w:lvlText w:val="o"/>
      <w:lvlJc w:val="left"/>
      <w:pPr>
        <w:ind w:left="3986" w:hanging="360"/>
      </w:pPr>
      <w:rPr>
        <w:rFonts w:ascii="Courier New" w:hAnsi="Courier New" w:cs="Courier New" w:hint="default"/>
      </w:rPr>
    </w:lvl>
    <w:lvl w:ilvl="5" w:tplc="040E0005" w:tentative="1">
      <w:start w:val="1"/>
      <w:numFmt w:val="bullet"/>
      <w:lvlText w:val=""/>
      <w:lvlJc w:val="left"/>
      <w:pPr>
        <w:ind w:left="4706" w:hanging="360"/>
      </w:pPr>
      <w:rPr>
        <w:rFonts w:ascii="Wingdings" w:hAnsi="Wingdings" w:hint="default"/>
      </w:rPr>
    </w:lvl>
    <w:lvl w:ilvl="6" w:tplc="040E0001" w:tentative="1">
      <w:start w:val="1"/>
      <w:numFmt w:val="bullet"/>
      <w:lvlText w:val=""/>
      <w:lvlJc w:val="left"/>
      <w:pPr>
        <w:ind w:left="5426" w:hanging="360"/>
      </w:pPr>
      <w:rPr>
        <w:rFonts w:ascii="Symbol" w:hAnsi="Symbol" w:hint="default"/>
      </w:rPr>
    </w:lvl>
    <w:lvl w:ilvl="7" w:tplc="040E0003" w:tentative="1">
      <w:start w:val="1"/>
      <w:numFmt w:val="bullet"/>
      <w:lvlText w:val="o"/>
      <w:lvlJc w:val="left"/>
      <w:pPr>
        <w:ind w:left="6146" w:hanging="360"/>
      </w:pPr>
      <w:rPr>
        <w:rFonts w:ascii="Courier New" w:hAnsi="Courier New" w:cs="Courier New" w:hint="default"/>
      </w:rPr>
    </w:lvl>
    <w:lvl w:ilvl="8" w:tplc="040E0005" w:tentative="1">
      <w:start w:val="1"/>
      <w:numFmt w:val="bullet"/>
      <w:lvlText w:val=""/>
      <w:lvlJc w:val="left"/>
      <w:pPr>
        <w:ind w:left="6866" w:hanging="360"/>
      </w:pPr>
      <w:rPr>
        <w:rFonts w:ascii="Wingdings" w:hAnsi="Wingdings" w:hint="default"/>
      </w:rPr>
    </w:lvl>
  </w:abstractNum>
  <w:abstractNum w:abstractNumId="51" w15:restartNumberingAfterBreak="0">
    <w:nsid w:val="33627D1E"/>
    <w:multiLevelType w:val="multilevel"/>
    <w:tmpl w:val="692414FC"/>
    <w:lvl w:ilvl="0">
      <w:start w:val="6"/>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3BE404E"/>
    <w:multiLevelType w:val="multilevel"/>
    <w:tmpl w:val="53264BC4"/>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35BB179B"/>
    <w:multiLevelType w:val="hybridMultilevel"/>
    <w:tmpl w:val="7F4ACB12"/>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6406575"/>
    <w:multiLevelType w:val="hybridMultilevel"/>
    <w:tmpl w:val="FB185FDA"/>
    <w:lvl w:ilvl="0" w:tplc="81BC72D4">
      <w:start w:val="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6424E27"/>
    <w:multiLevelType w:val="hybridMultilevel"/>
    <w:tmpl w:val="CDB05512"/>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88B781B"/>
    <w:multiLevelType w:val="multilevel"/>
    <w:tmpl w:val="F55A2C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39DC68D8"/>
    <w:multiLevelType w:val="hybridMultilevel"/>
    <w:tmpl w:val="E5B29B62"/>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A284369"/>
    <w:multiLevelType w:val="multilevel"/>
    <w:tmpl w:val="C8F88C70"/>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3BB13186"/>
    <w:multiLevelType w:val="hybridMultilevel"/>
    <w:tmpl w:val="5232AB7C"/>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D034DBA"/>
    <w:multiLevelType w:val="hybridMultilevel"/>
    <w:tmpl w:val="610EB5D0"/>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D844427"/>
    <w:multiLevelType w:val="hybridMultilevel"/>
    <w:tmpl w:val="8E1AFC42"/>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E2B3E14"/>
    <w:multiLevelType w:val="hybridMultilevel"/>
    <w:tmpl w:val="7CC28E22"/>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1EB057B"/>
    <w:multiLevelType w:val="multilevel"/>
    <w:tmpl w:val="035646A4"/>
    <w:lvl w:ilvl="0">
      <w:start w:val="8"/>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4" w15:restartNumberingAfterBreak="0">
    <w:nsid w:val="4208727C"/>
    <w:multiLevelType w:val="hybridMultilevel"/>
    <w:tmpl w:val="97A401DE"/>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42D05C03"/>
    <w:multiLevelType w:val="hybridMultilevel"/>
    <w:tmpl w:val="43D6DD84"/>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2EF04EF"/>
    <w:multiLevelType w:val="hybridMultilevel"/>
    <w:tmpl w:val="F1FCDA92"/>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32D5665"/>
    <w:multiLevelType w:val="hybridMultilevel"/>
    <w:tmpl w:val="6C2435B4"/>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5F2141F"/>
    <w:multiLevelType w:val="hybridMultilevel"/>
    <w:tmpl w:val="41CA664A"/>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469E6AA5"/>
    <w:multiLevelType w:val="hybridMultilevel"/>
    <w:tmpl w:val="A00ECC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8231F7"/>
    <w:multiLevelType w:val="multilevel"/>
    <w:tmpl w:val="12B025F2"/>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1" w15:restartNumberingAfterBreak="0">
    <w:nsid w:val="4A4D3EBB"/>
    <w:multiLevelType w:val="multilevel"/>
    <w:tmpl w:val="93F6D050"/>
    <w:lvl w:ilvl="0">
      <w:start w:val="8"/>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4C2F6532"/>
    <w:multiLevelType w:val="hybridMultilevel"/>
    <w:tmpl w:val="F112E268"/>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D807EB4"/>
    <w:multiLevelType w:val="hybridMultilevel"/>
    <w:tmpl w:val="131C5A1C"/>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DD40759"/>
    <w:multiLevelType w:val="hybridMultilevel"/>
    <w:tmpl w:val="03505FE0"/>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4DFE5BD4"/>
    <w:multiLevelType w:val="hybridMultilevel"/>
    <w:tmpl w:val="4B8C9518"/>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0D70A16"/>
    <w:multiLevelType w:val="hybridMultilevel"/>
    <w:tmpl w:val="324043AE"/>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17E14C5"/>
    <w:multiLevelType w:val="hybridMultilevel"/>
    <w:tmpl w:val="0E52A678"/>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2850205"/>
    <w:multiLevelType w:val="hybridMultilevel"/>
    <w:tmpl w:val="6DBE9670"/>
    <w:lvl w:ilvl="0" w:tplc="81BC72D4">
      <w:start w:val="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15:restartNumberingAfterBreak="0">
    <w:nsid w:val="52984A9E"/>
    <w:multiLevelType w:val="hybridMultilevel"/>
    <w:tmpl w:val="86EA49E2"/>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53565F0C"/>
    <w:multiLevelType w:val="hybridMultilevel"/>
    <w:tmpl w:val="228229F8"/>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3B63304"/>
    <w:multiLevelType w:val="hybridMultilevel"/>
    <w:tmpl w:val="DC006704"/>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54CA227B"/>
    <w:multiLevelType w:val="multilevel"/>
    <w:tmpl w:val="ED182F4E"/>
    <w:lvl w:ilvl="0">
      <w:start w:val="9"/>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3" w15:restartNumberingAfterBreak="0">
    <w:nsid w:val="55AA181C"/>
    <w:multiLevelType w:val="multilevel"/>
    <w:tmpl w:val="41F49F2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55F55CF6"/>
    <w:multiLevelType w:val="hybridMultilevel"/>
    <w:tmpl w:val="165C085A"/>
    <w:lvl w:ilvl="0" w:tplc="423C8316">
      <w:start w:val="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5" w15:restartNumberingAfterBreak="0">
    <w:nsid w:val="560A14BB"/>
    <w:multiLevelType w:val="hybridMultilevel"/>
    <w:tmpl w:val="137268FA"/>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7B0382B"/>
    <w:multiLevelType w:val="hybridMultilevel"/>
    <w:tmpl w:val="16ECA798"/>
    <w:lvl w:ilvl="0" w:tplc="423C8316">
      <w:start w:val="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98518B8"/>
    <w:multiLevelType w:val="multilevel"/>
    <w:tmpl w:val="208E33C6"/>
    <w:lvl w:ilvl="0">
      <w:start w:val="6"/>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A1A71D7"/>
    <w:multiLevelType w:val="hybridMultilevel"/>
    <w:tmpl w:val="1A56BDFE"/>
    <w:lvl w:ilvl="0" w:tplc="81BC72D4">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186EB6"/>
    <w:multiLevelType w:val="hybridMultilevel"/>
    <w:tmpl w:val="00B6AF1C"/>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5EAA5DCA"/>
    <w:multiLevelType w:val="hybridMultilevel"/>
    <w:tmpl w:val="924AAF0E"/>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5F96529A"/>
    <w:multiLevelType w:val="multilevel"/>
    <w:tmpl w:val="5BEE40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62467317"/>
    <w:multiLevelType w:val="hybridMultilevel"/>
    <w:tmpl w:val="1BF260D2"/>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2C44859"/>
    <w:multiLevelType w:val="multilevel"/>
    <w:tmpl w:val="6066BC30"/>
    <w:lvl w:ilvl="0">
      <w:start w:val="6"/>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634B03BB"/>
    <w:multiLevelType w:val="hybridMultilevel"/>
    <w:tmpl w:val="7F5A0456"/>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5885948"/>
    <w:multiLevelType w:val="multilevel"/>
    <w:tmpl w:val="DDD48B14"/>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66495AFB"/>
    <w:multiLevelType w:val="hybridMultilevel"/>
    <w:tmpl w:val="448AF2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7" w15:restartNumberingAfterBreak="0">
    <w:nsid w:val="6735323B"/>
    <w:multiLevelType w:val="hybridMultilevel"/>
    <w:tmpl w:val="88A0E946"/>
    <w:lvl w:ilvl="0" w:tplc="81BC72D4">
      <w:start w:val="6"/>
      <w:numFmt w:val="bullet"/>
      <w:lvlText w:val="-"/>
      <w:lvlJc w:val="left"/>
      <w:pPr>
        <w:ind w:left="1077"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98" w15:restartNumberingAfterBreak="0">
    <w:nsid w:val="68764DB1"/>
    <w:multiLevelType w:val="hybridMultilevel"/>
    <w:tmpl w:val="ACF4AA7C"/>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B183B32"/>
    <w:multiLevelType w:val="hybridMultilevel"/>
    <w:tmpl w:val="5140705E"/>
    <w:lvl w:ilvl="0" w:tplc="040E0009">
      <w:start w:val="1"/>
      <w:numFmt w:val="bullet"/>
      <w:lvlText w:val=""/>
      <w:lvlJc w:val="left"/>
      <w:pPr>
        <w:ind w:left="720" w:hanging="360"/>
      </w:pPr>
      <w:rPr>
        <w:rFonts w:ascii="Wingdings" w:hAnsi="Wingdings" w:hint="default"/>
      </w:rPr>
    </w:lvl>
    <w:lvl w:ilvl="1" w:tplc="81BC72D4">
      <w:start w:val="6"/>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6BB84CFA"/>
    <w:multiLevelType w:val="multilevel"/>
    <w:tmpl w:val="90EACDD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1" w15:restartNumberingAfterBreak="0">
    <w:nsid w:val="6C0F4CA5"/>
    <w:multiLevelType w:val="multilevel"/>
    <w:tmpl w:val="D742BB5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DAF231F"/>
    <w:multiLevelType w:val="multilevel"/>
    <w:tmpl w:val="04EC0FF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DB332C7"/>
    <w:multiLevelType w:val="hybridMultilevel"/>
    <w:tmpl w:val="4F807A9C"/>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6E1F6982"/>
    <w:multiLevelType w:val="hybridMultilevel"/>
    <w:tmpl w:val="E5105B70"/>
    <w:lvl w:ilvl="0" w:tplc="81BC72D4">
      <w:start w:val="6"/>
      <w:numFmt w:val="bullet"/>
      <w:lvlText w:val="-"/>
      <w:lvlJc w:val="left"/>
      <w:pPr>
        <w:ind w:left="1170" w:hanging="360"/>
      </w:pPr>
      <w:rPr>
        <w:rFonts w:ascii="Times New Roman" w:eastAsia="Times New Roman" w:hAnsi="Times New Roman" w:cs="Times New Roman" w:hint="default"/>
      </w:rPr>
    </w:lvl>
    <w:lvl w:ilvl="1" w:tplc="040E0003" w:tentative="1">
      <w:start w:val="1"/>
      <w:numFmt w:val="bullet"/>
      <w:lvlText w:val="o"/>
      <w:lvlJc w:val="left"/>
      <w:pPr>
        <w:ind w:left="1890" w:hanging="360"/>
      </w:pPr>
      <w:rPr>
        <w:rFonts w:ascii="Courier New" w:hAnsi="Courier New" w:cs="Courier New" w:hint="default"/>
      </w:rPr>
    </w:lvl>
    <w:lvl w:ilvl="2" w:tplc="040E0005" w:tentative="1">
      <w:start w:val="1"/>
      <w:numFmt w:val="bullet"/>
      <w:lvlText w:val=""/>
      <w:lvlJc w:val="left"/>
      <w:pPr>
        <w:ind w:left="2610" w:hanging="360"/>
      </w:pPr>
      <w:rPr>
        <w:rFonts w:ascii="Wingdings" w:hAnsi="Wingdings" w:hint="default"/>
      </w:rPr>
    </w:lvl>
    <w:lvl w:ilvl="3" w:tplc="040E0001" w:tentative="1">
      <w:start w:val="1"/>
      <w:numFmt w:val="bullet"/>
      <w:lvlText w:val=""/>
      <w:lvlJc w:val="left"/>
      <w:pPr>
        <w:ind w:left="3330" w:hanging="360"/>
      </w:pPr>
      <w:rPr>
        <w:rFonts w:ascii="Symbol" w:hAnsi="Symbol" w:hint="default"/>
      </w:rPr>
    </w:lvl>
    <w:lvl w:ilvl="4" w:tplc="040E0003" w:tentative="1">
      <w:start w:val="1"/>
      <w:numFmt w:val="bullet"/>
      <w:lvlText w:val="o"/>
      <w:lvlJc w:val="left"/>
      <w:pPr>
        <w:ind w:left="4050" w:hanging="360"/>
      </w:pPr>
      <w:rPr>
        <w:rFonts w:ascii="Courier New" w:hAnsi="Courier New" w:cs="Courier New" w:hint="default"/>
      </w:rPr>
    </w:lvl>
    <w:lvl w:ilvl="5" w:tplc="040E0005" w:tentative="1">
      <w:start w:val="1"/>
      <w:numFmt w:val="bullet"/>
      <w:lvlText w:val=""/>
      <w:lvlJc w:val="left"/>
      <w:pPr>
        <w:ind w:left="4770" w:hanging="360"/>
      </w:pPr>
      <w:rPr>
        <w:rFonts w:ascii="Wingdings" w:hAnsi="Wingdings" w:hint="default"/>
      </w:rPr>
    </w:lvl>
    <w:lvl w:ilvl="6" w:tplc="040E0001" w:tentative="1">
      <w:start w:val="1"/>
      <w:numFmt w:val="bullet"/>
      <w:lvlText w:val=""/>
      <w:lvlJc w:val="left"/>
      <w:pPr>
        <w:ind w:left="5490" w:hanging="360"/>
      </w:pPr>
      <w:rPr>
        <w:rFonts w:ascii="Symbol" w:hAnsi="Symbol" w:hint="default"/>
      </w:rPr>
    </w:lvl>
    <w:lvl w:ilvl="7" w:tplc="040E0003" w:tentative="1">
      <w:start w:val="1"/>
      <w:numFmt w:val="bullet"/>
      <w:lvlText w:val="o"/>
      <w:lvlJc w:val="left"/>
      <w:pPr>
        <w:ind w:left="6210" w:hanging="360"/>
      </w:pPr>
      <w:rPr>
        <w:rFonts w:ascii="Courier New" w:hAnsi="Courier New" w:cs="Courier New" w:hint="default"/>
      </w:rPr>
    </w:lvl>
    <w:lvl w:ilvl="8" w:tplc="040E0005" w:tentative="1">
      <w:start w:val="1"/>
      <w:numFmt w:val="bullet"/>
      <w:lvlText w:val=""/>
      <w:lvlJc w:val="left"/>
      <w:pPr>
        <w:ind w:left="6930" w:hanging="360"/>
      </w:pPr>
      <w:rPr>
        <w:rFonts w:ascii="Wingdings" w:hAnsi="Wingdings" w:hint="default"/>
      </w:rPr>
    </w:lvl>
  </w:abstractNum>
  <w:abstractNum w:abstractNumId="105" w15:restartNumberingAfterBreak="0">
    <w:nsid w:val="6F820F95"/>
    <w:multiLevelType w:val="hybridMultilevel"/>
    <w:tmpl w:val="14E6304C"/>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0A66C69"/>
    <w:multiLevelType w:val="hybridMultilevel"/>
    <w:tmpl w:val="6D3E8672"/>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732944C8"/>
    <w:multiLevelType w:val="hybridMultilevel"/>
    <w:tmpl w:val="C80CF3FE"/>
    <w:lvl w:ilvl="0" w:tplc="81BC72D4">
      <w:start w:val="6"/>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8" w15:restartNumberingAfterBreak="0">
    <w:nsid w:val="74BD43C9"/>
    <w:multiLevelType w:val="hybridMultilevel"/>
    <w:tmpl w:val="5F48B93E"/>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54E7A21"/>
    <w:multiLevelType w:val="hybridMultilevel"/>
    <w:tmpl w:val="1806258C"/>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85F2191"/>
    <w:multiLevelType w:val="hybridMultilevel"/>
    <w:tmpl w:val="E8A0E28C"/>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8D728DF"/>
    <w:multiLevelType w:val="hybridMultilevel"/>
    <w:tmpl w:val="4F9C7648"/>
    <w:lvl w:ilvl="0" w:tplc="81BC72D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7939431E"/>
    <w:multiLevelType w:val="hybridMultilevel"/>
    <w:tmpl w:val="3FFC172E"/>
    <w:lvl w:ilvl="0" w:tplc="81BC72D4">
      <w:start w:val="6"/>
      <w:numFmt w:val="bullet"/>
      <w:lvlText w:val="-"/>
      <w:lvlJc w:val="left"/>
      <w:pPr>
        <w:ind w:left="720" w:hanging="360"/>
      </w:pPr>
      <w:rPr>
        <w:rFonts w:ascii="Times New Roman" w:eastAsia="Times New Roman" w:hAnsi="Times New Roman" w:cs="Times New Roman" w:hint="default"/>
      </w:rPr>
    </w:lvl>
    <w:lvl w:ilvl="1" w:tplc="347E2B96">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95E54F7"/>
    <w:multiLevelType w:val="hybridMultilevel"/>
    <w:tmpl w:val="82044142"/>
    <w:lvl w:ilvl="0" w:tplc="2CB0BF24">
      <w:start w:val="1085"/>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114" w15:restartNumberingAfterBreak="0">
    <w:nsid w:val="7BDA3D8F"/>
    <w:multiLevelType w:val="multilevel"/>
    <w:tmpl w:val="75B2BEB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C686C55"/>
    <w:multiLevelType w:val="hybridMultilevel"/>
    <w:tmpl w:val="94C61DB4"/>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DDD6632"/>
    <w:multiLevelType w:val="hybridMultilevel"/>
    <w:tmpl w:val="CAB03780"/>
    <w:lvl w:ilvl="0" w:tplc="423C831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6"/>
  </w:num>
  <w:num w:numId="4">
    <w:abstractNumId w:val="48"/>
  </w:num>
  <w:num w:numId="5">
    <w:abstractNumId w:val="114"/>
  </w:num>
  <w:num w:numId="6">
    <w:abstractNumId w:val="113"/>
  </w:num>
  <w:num w:numId="7">
    <w:abstractNumId w:val="100"/>
  </w:num>
  <w:num w:numId="8">
    <w:abstractNumId w:val="69"/>
  </w:num>
  <w:num w:numId="9">
    <w:abstractNumId w:val="8"/>
  </w:num>
  <w:num w:numId="10">
    <w:abstractNumId w:val="2"/>
  </w:num>
  <w:num w:numId="11">
    <w:abstractNumId w:val="83"/>
  </w:num>
  <w:num w:numId="12">
    <w:abstractNumId w:val="102"/>
  </w:num>
  <w:num w:numId="13">
    <w:abstractNumId w:val="56"/>
  </w:num>
  <w:num w:numId="14">
    <w:abstractNumId w:val="91"/>
  </w:num>
  <w:num w:numId="15">
    <w:abstractNumId w:val="71"/>
  </w:num>
  <w:num w:numId="16">
    <w:abstractNumId w:val="63"/>
  </w:num>
  <w:num w:numId="17">
    <w:abstractNumId w:val="3"/>
  </w:num>
  <w:num w:numId="18">
    <w:abstractNumId w:val="82"/>
  </w:num>
  <w:num w:numId="19">
    <w:abstractNumId w:val="25"/>
  </w:num>
  <w:num w:numId="20">
    <w:abstractNumId w:val="96"/>
  </w:num>
  <w:num w:numId="21">
    <w:abstractNumId w:val="37"/>
  </w:num>
  <w:num w:numId="22">
    <w:abstractNumId w:val="70"/>
  </w:num>
  <w:num w:numId="23">
    <w:abstractNumId w:val="32"/>
  </w:num>
  <w:num w:numId="24">
    <w:abstractNumId w:val="40"/>
  </w:num>
  <w:num w:numId="25">
    <w:abstractNumId w:val="89"/>
  </w:num>
  <w:num w:numId="26">
    <w:abstractNumId w:val="101"/>
  </w:num>
  <w:num w:numId="27">
    <w:abstractNumId w:val="106"/>
  </w:num>
  <w:num w:numId="28">
    <w:abstractNumId w:val="76"/>
  </w:num>
  <w:num w:numId="29">
    <w:abstractNumId w:val="79"/>
  </w:num>
  <w:num w:numId="30">
    <w:abstractNumId w:val="78"/>
  </w:num>
  <w:num w:numId="31">
    <w:abstractNumId w:val="67"/>
  </w:num>
  <w:num w:numId="32">
    <w:abstractNumId w:val="39"/>
  </w:num>
  <w:num w:numId="33">
    <w:abstractNumId w:val="21"/>
  </w:num>
  <w:num w:numId="34">
    <w:abstractNumId w:val="88"/>
  </w:num>
  <w:num w:numId="35">
    <w:abstractNumId w:val="47"/>
  </w:num>
  <w:num w:numId="36">
    <w:abstractNumId w:val="35"/>
  </w:num>
  <w:num w:numId="37">
    <w:abstractNumId w:val="15"/>
  </w:num>
  <w:num w:numId="38">
    <w:abstractNumId w:val="77"/>
  </w:num>
  <w:num w:numId="39">
    <w:abstractNumId w:val="72"/>
  </w:num>
  <w:num w:numId="40">
    <w:abstractNumId w:val="46"/>
  </w:num>
  <w:num w:numId="41">
    <w:abstractNumId w:val="49"/>
  </w:num>
  <w:num w:numId="42">
    <w:abstractNumId w:val="109"/>
  </w:num>
  <w:num w:numId="43">
    <w:abstractNumId w:val="54"/>
  </w:num>
  <w:num w:numId="44">
    <w:abstractNumId w:val="107"/>
  </w:num>
  <w:num w:numId="45">
    <w:abstractNumId w:val="45"/>
  </w:num>
  <w:num w:numId="46">
    <w:abstractNumId w:val="10"/>
  </w:num>
  <w:num w:numId="47">
    <w:abstractNumId w:val="50"/>
  </w:num>
  <w:num w:numId="48">
    <w:abstractNumId w:val="68"/>
  </w:num>
  <w:num w:numId="49">
    <w:abstractNumId w:val="5"/>
  </w:num>
  <w:num w:numId="50">
    <w:abstractNumId w:val="28"/>
  </w:num>
  <w:num w:numId="51">
    <w:abstractNumId w:val="104"/>
  </w:num>
  <w:num w:numId="52">
    <w:abstractNumId w:val="17"/>
  </w:num>
  <w:num w:numId="53">
    <w:abstractNumId w:val="73"/>
  </w:num>
  <w:num w:numId="54">
    <w:abstractNumId w:val="52"/>
  </w:num>
  <w:num w:numId="55">
    <w:abstractNumId w:val="58"/>
  </w:num>
  <w:num w:numId="56">
    <w:abstractNumId w:val="95"/>
  </w:num>
  <w:num w:numId="57">
    <w:abstractNumId w:val="87"/>
  </w:num>
  <w:num w:numId="58">
    <w:abstractNumId w:val="61"/>
  </w:num>
  <w:num w:numId="59">
    <w:abstractNumId w:val="13"/>
  </w:num>
  <w:num w:numId="60">
    <w:abstractNumId w:val="97"/>
  </w:num>
  <w:num w:numId="61">
    <w:abstractNumId w:val="111"/>
  </w:num>
  <w:num w:numId="62">
    <w:abstractNumId w:val="11"/>
  </w:num>
  <w:num w:numId="63">
    <w:abstractNumId w:val="59"/>
  </w:num>
  <w:num w:numId="64">
    <w:abstractNumId w:val="7"/>
  </w:num>
  <w:num w:numId="65">
    <w:abstractNumId w:val="33"/>
  </w:num>
  <w:num w:numId="66">
    <w:abstractNumId w:val="44"/>
  </w:num>
  <w:num w:numId="67">
    <w:abstractNumId w:val="51"/>
  </w:num>
  <w:num w:numId="68">
    <w:abstractNumId w:val="41"/>
  </w:num>
  <w:num w:numId="69">
    <w:abstractNumId w:val="64"/>
  </w:num>
  <w:num w:numId="70">
    <w:abstractNumId w:val="98"/>
  </w:num>
  <w:num w:numId="71">
    <w:abstractNumId w:val="81"/>
  </w:num>
  <w:num w:numId="72">
    <w:abstractNumId w:val="16"/>
  </w:num>
  <w:num w:numId="73">
    <w:abstractNumId w:val="90"/>
  </w:num>
  <w:num w:numId="74">
    <w:abstractNumId w:val="93"/>
  </w:num>
  <w:num w:numId="75">
    <w:abstractNumId w:val="34"/>
  </w:num>
  <w:num w:numId="76">
    <w:abstractNumId w:val="22"/>
  </w:num>
  <w:num w:numId="77">
    <w:abstractNumId w:val="112"/>
  </w:num>
  <w:num w:numId="78">
    <w:abstractNumId w:val="29"/>
  </w:num>
  <w:num w:numId="79">
    <w:abstractNumId w:val="99"/>
  </w:num>
  <w:num w:numId="80">
    <w:abstractNumId w:val="23"/>
  </w:num>
  <w:num w:numId="81">
    <w:abstractNumId w:val="74"/>
  </w:num>
  <w:num w:numId="82">
    <w:abstractNumId w:val="62"/>
  </w:num>
  <w:num w:numId="83">
    <w:abstractNumId w:val="38"/>
  </w:num>
  <w:num w:numId="84">
    <w:abstractNumId w:val="43"/>
  </w:num>
  <w:num w:numId="85">
    <w:abstractNumId w:val="20"/>
  </w:num>
  <w:num w:numId="86">
    <w:abstractNumId w:val="42"/>
  </w:num>
  <w:num w:numId="87">
    <w:abstractNumId w:val="14"/>
  </w:num>
  <w:num w:numId="88">
    <w:abstractNumId w:val="108"/>
  </w:num>
  <w:num w:numId="89">
    <w:abstractNumId w:val="24"/>
  </w:num>
  <w:num w:numId="90">
    <w:abstractNumId w:val="86"/>
  </w:num>
  <w:num w:numId="91">
    <w:abstractNumId w:val="30"/>
  </w:num>
  <w:num w:numId="92">
    <w:abstractNumId w:val="75"/>
  </w:num>
  <w:num w:numId="93">
    <w:abstractNumId w:val="116"/>
  </w:num>
  <w:num w:numId="94">
    <w:abstractNumId w:val="84"/>
  </w:num>
  <w:num w:numId="95">
    <w:abstractNumId w:val="105"/>
  </w:num>
  <w:num w:numId="96">
    <w:abstractNumId w:val="4"/>
  </w:num>
  <w:num w:numId="97">
    <w:abstractNumId w:val="36"/>
  </w:num>
  <w:num w:numId="98">
    <w:abstractNumId w:val="85"/>
  </w:num>
  <w:num w:numId="99">
    <w:abstractNumId w:val="115"/>
  </w:num>
  <w:num w:numId="100">
    <w:abstractNumId w:val="27"/>
  </w:num>
  <w:num w:numId="101">
    <w:abstractNumId w:val="65"/>
  </w:num>
  <w:num w:numId="102">
    <w:abstractNumId w:val="103"/>
  </w:num>
  <w:num w:numId="103">
    <w:abstractNumId w:val="53"/>
  </w:num>
  <w:num w:numId="104">
    <w:abstractNumId w:val="57"/>
  </w:num>
  <w:num w:numId="105">
    <w:abstractNumId w:val="31"/>
  </w:num>
  <w:num w:numId="106">
    <w:abstractNumId w:val="18"/>
  </w:num>
  <w:num w:numId="107">
    <w:abstractNumId w:val="110"/>
  </w:num>
  <w:num w:numId="108">
    <w:abstractNumId w:val="19"/>
  </w:num>
  <w:num w:numId="109">
    <w:abstractNumId w:val="80"/>
  </w:num>
  <w:num w:numId="110">
    <w:abstractNumId w:val="55"/>
  </w:num>
  <w:num w:numId="111">
    <w:abstractNumId w:val="60"/>
  </w:num>
  <w:num w:numId="112">
    <w:abstractNumId w:val="9"/>
  </w:num>
  <w:num w:numId="113">
    <w:abstractNumId w:val="12"/>
  </w:num>
  <w:num w:numId="114">
    <w:abstractNumId w:val="92"/>
  </w:num>
  <w:num w:numId="115">
    <w:abstractNumId w:val="1"/>
  </w:num>
  <w:num w:numId="116">
    <w:abstractNumId w:val="94"/>
  </w:num>
  <w:num w:numId="117">
    <w:abstractNumId w:val="6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79"/>
    <w:rsid w:val="0000586B"/>
    <w:rsid w:val="00011A1B"/>
    <w:rsid w:val="000125E3"/>
    <w:rsid w:val="000306C1"/>
    <w:rsid w:val="00037EF4"/>
    <w:rsid w:val="000418B6"/>
    <w:rsid w:val="00052900"/>
    <w:rsid w:val="0005317B"/>
    <w:rsid w:val="0005357F"/>
    <w:rsid w:val="000538C4"/>
    <w:rsid w:val="00053CD7"/>
    <w:rsid w:val="00055801"/>
    <w:rsid w:val="00071926"/>
    <w:rsid w:val="00073932"/>
    <w:rsid w:val="00073E62"/>
    <w:rsid w:val="0007447A"/>
    <w:rsid w:val="00075014"/>
    <w:rsid w:val="00076C8C"/>
    <w:rsid w:val="000837F4"/>
    <w:rsid w:val="00083BF8"/>
    <w:rsid w:val="000849D6"/>
    <w:rsid w:val="00090497"/>
    <w:rsid w:val="00093EF6"/>
    <w:rsid w:val="0009615D"/>
    <w:rsid w:val="000A1EA3"/>
    <w:rsid w:val="000A60CD"/>
    <w:rsid w:val="000B06CA"/>
    <w:rsid w:val="000B1CA7"/>
    <w:rsid w:val="000B2A04"/>
    <w:rsid w:val="000B507E"/>
    <w:rsid w:val="000B6472"/>
    <w:rsid w:val="000C540F"/>
    <w:rsid w:val="000D120D"/>
    <w:rsid w:val="000D1229"/>
    <w:rsid w:val="000D41B9"/>
    <w:rsid w:val="000D4406"/>
    <w:rsid w:val="000E1B3B"/>
    <w:rsid w:val="000E3792"/>
    <w:rsid w:val="000E73A2"/>
    <w:rsid w:val="000F5DDA"/>
    <w:rsid w:val="00103447"/>
    <w:rsid w:val="00103A15"/>
    <w:rsid w:val="00104412"/>
    <w:rsid w:val="001079E1"/>
    <w:rsid w:val="00116E94"/>
    <w:rsid w:val="00117A57"/>
    <w:rsid w:val="00150A71"/>
    <w:rsid w:val="001572FC"/>
    <w:rsid w:val="00163EEB"/>
    <w:rsid w:val="0016504B"/>
    <w:rsid w:val="0018280D"/>
    <w:rsid w:val="001857F8"/>
    <w:rsid w:val="00191967"/>
    <w:rsid w:val="00195708"/>
    <w:rsid w:val="00197DB1"/>
    <w:rsid w:val="001A2364"/>
    <w:rsid w:val="001B150C"/>
    <w:rsid w:val="001B279E"/>
    <w:rsid w:val="001B57DC"/>
    <w:rsid w:val="001C4607"/>
    <w:rsid w:val="001D14FF"/>
    <w:rsid w:val="001D1D87"/>
    <w:rsid w:val="001D5971"/>
    <w:rsid w:val="001E59DE"/>
    <w:rsid w:val="001E7663"/>
    <w:rsid w:val="001F2105"/>
    <w:rsid w:val="001F611F"/>
    <w:rsid w:val="0020717F"/>
    <w:rsid w:val="0021077E"/>
    <w:rsid w:val="0022155D"/>
    <w:rsid w:val="0022640C"/>
    <w:rsid w:val="00232F86"/>
    <w:rsid w:val="00242B8A"/>
    <w:rsid w:val="00244F79"/>
    <w:rsid w:val="00245F0F"/>
    <w:rsid w:val="00263CE8"/>
    <w:rsid w:val="00270016"/>
    <w:rsid w:val="00272AD8"/>
    <w:rsid w:val="00272CDE"/>
    <w:rsid w:val="0027426C"/>
    <w:rsid w:val="0028034F"/>
    <w:rsid w:val="002824CD"/>
    <w:rsid w:val="0028270F"/>
    <w:rsid w:val="002C17E1"/>
    <w:rsid w:val="002C5605"/>
    <w:rsid w:val="002C685D"/>
    <w:rsid w:val="002D753D"/>
    <w:rsid w:val="002E007E"/>
    <w:rsid w:val="002E7253"/>
    <w:rsid w:val="002F2940"/>
    <w:rsid w:val="002F7BE4"/>
    <w:rsid w:val="00303D5C"/>
    <w:rsid w:val="003054E6"/>
    <w:rsid w:val="0031095A"/>
    <w:rsid w:val="00322E2D"/>
    <w:rsid w:val="00333C18"/>
    <w:rsid w:val="00334CCD"/>
    <w:rsid w:val="003352B0"/>
    <w:rsid w:val="00346B38"/>
    <w:rsid w:val="003475EA"/>
    <w:rsid w:val="00353445"/>
    <w:rsid w:val="00360E2D"/>
    <w:rsid w:val="00365D5B"/>
    <w:rsid w:val="00366F3F"/>
    <w:rsid w:val="003702D4"/>
    <w:rsid w:val="00373864"/>
    <w:rsid w:val="00375A8E"/>
    <w:rsid w:val="00382AB9"/>
    <w:rsid w:val="00383AF0"/>
    <w:rsid w:val="00383F0C"/>
    <w:rsid w:val="00387E6F"/>
    <w:rsid w:val="00390752"/>
    <w:rsid w:val="003952E0"/>
    <w:rsid w:val="003966BD"/>
    <w:rsid w:val="003A2B1B"/>
    <w:rsid w:val="003A2E3F"/>
    <w:rsid w:val="003A4D52"/>
    <w:rsid w:val="003A6244"/>
    <w:rsid w:val="003B217D"/>
    <w:rsid w:val="003B4D57"/>
    <w:rsid w:val="003C09A4"/>
    <w:rsid w:val="003C0F70"/>
    <w:rsid w:val="003C41AE"/>
    <w:rsid w:val="003C76A2"/>
    <w:rsid w:val="003D243E"/>
    <w:rsid w:val="003D40AC"/>
    <w:rsid w:val="003D74CD"/>
    <w:rsid w:val="003E0ABC"/>
    <w:rsid w:val="003E0C17"/>
    <w:rsid w:val="003E6634"/>
    <w:rsid w:val="003F0A7F"/>
    <w:rsid w:val="003F4FDB"/>
    <w:rsid w:val="003F7528"/>
    <w:rsid w:val="00402728"/>
    <w:rsid w:val="004146C5"/>
    <w:rsid w:val="004160C4"/>
    <w:rsid w:val="004174B5"/>
    <w:rsid w:val="00435781"/>
    <w:rsid w:val="0043685B"/>
    <w:rsid w:val="00441381"/>
    <w:rsid w:val="00464EAB"/>
    <w:rsid w:val="00471F0B"/>
    <w:rsid w:val="00480525"/>
    <w:rsid w:val="00483068"/>
    <w:rsid w:val="00484DAC"/>
    <w:rsid w:val="00486243"/>
    <w:rsid w:val="004A4648"/>
    <w:rsid w:val="004B746E"/>
    <w:rsid w:val="004C3050"/>
    <w:rsid w:val="004C4C01"/>
    <w:rsid w:val="004C6916"/>
    <w:rsid w:val="004C6DFB"/>
    <w:rsid w:val="004D31E2"/>
    <w:rsid w:val="004E66AD"/>
    <w:rsid w:val="004F1620"/>
    <w:rsid w:val="0052552B"/>
    <w:rsid w:val="00526641"/>
    <w:rsid w:val="005307C9"/>
    <w:rsid w:val="005321EC"/>
    <w:rsid w:val="00541CB0"/>
    <w:rsid w:val="00553C86"/>
    <w:rsid w:val="00566089"/>
    <w:rsid w:val="00577C67"/>
    <w:rsid w:val="0058269F"/>
    <w:rsid w:val="00585584"/>
    <w:rsid w:val="00593423"/>
    <w:rsid w:val="005A34A6"/>
    <w:rsid w:val="005A492A"/>
    <w:rsid w:val="005A5FFA"/>
    <w:rsid w:val="005A7FE7"/>
    <w:rsid w:val="005B4F88"/>
    <w:rsid w:val="005C1B64"/>
    <w:rsid w:val="005C56BC"/>
    <w:rsid w:val="005C6D74"/>
    <w:rsid w:val="005C6FA3"/>
    <w:rsid w:val="005D65DD"/>
    <w:rsid w:val="005E40F1"/>
    <w:rsid w:val="005E492F"/>
    <w:rsid w:val="005E6188"/>
    <w:rsid w:val="005F03A4"/>
    <w:rsid w:val="005F058A"/>
    <w:rsid w:val="005F450C"/>
    <w:rsid w:val="00601288"/>
    <w:rsid w:val="00601749"/>
    <w:rsid w:val="00611432"/>
    <w:rsid w:val="00612733"/>
    <w:rsid w:val="0062415B"/>
    <w:rsid w:val="006321FC"/>
    <w:rsid w:val="0063564D"/>
    <w:rsid w:val="006368E6"/>
    <w:rsid w:val="00636BBE"/>
    <w:rsid w:val="00647B13"/>
    <w:rsid w:val="0066110F"/>
    <w:rsid w:val="00666A7B"/>
    <w:rsid w:val="00670358"/>
    <w:rsid w:val="00670B4E"/>
    <w:rsid w:val="006752D2"/>
    <w:rsid w:val="006804FD"/>
    <w:rsid w:val="00682024"/>
    <w:rsid w:val="00687BA1"/>
    <w:rsid w:val="00690BE0"/>
    <w:rsid w:val="00695A5A"/>
    <w:rsid w:val="006A0060"/>
    <w:rsid w:val="006A0143"/>
    <w:rsid w:val="006A729D"/>
    <w:rsid w:val="006C53E3"/>
    <w:rsid w:val="006D1818"/>
    <w:rsid w:val="006E2798"/>
    <w:rsid w:val="006F29B2"/>
    <w:rsid w:val="00700038"/>
    <w:rsid w:val="007008D3"/>
    <w:rsid w:val="00702664"/>
    <w:rsid w:val="00703403"/>
    <w:rsid w:val="0070468E"/>
    <w:rsid w:val="00711297"/>
    <w:rsid w:val="00711990"/>
    <w:rsid w:val="00714F0D"/>
    <w:rsid w:val="00727085"/>
    <w:rsid w:val="00732693"/>
    <w:rsid w:val="00734602"/>
    <w:rsid w:val="00735032"/>
    <w:rsid w:val="0074118E"/>
    <w:rsid w:val="0074305C"/>
    <w:rsid w:val="007457D2"/>
    <w:rsid w:val="00747254"/>
    <w:rsid w:val="007519C4"/>
    <w:rsid w:val="00753154"/>
    <w:rsid w:val="007553FA"/>
    <w:rsid w:val="00765EBF"/>
    <w:rsid w:val="00784A92"/>
    <w:rsid w:val="0078755F"/>
    <w:rsid w:val="0078798A"/>
    <w:rsid w:val="00790BA3"/>
    <w:rsid w:val="00791C4A"/>
    <w:rsid w:val="0079275D"/>
    <w:rsid w:val="00792DD1"/>
    <w:rsid w:val="00793E7D"/>
    <w:rsid w:val="007B0500"/>
    <w:rsid w:val="007B6ED2"/>
    <w:rsid w:val="007C31E7"/>
    <w:rsid w:val="007C3B3D"/>
    <w:rsid w:val="007C5654"/>
    <w:rsid w:val="007D07AC"/>
    <w:rsid w:val="007D0995"/>
    <w:rsid w:val="007D1935"/>
    <w:rsid w:val="007E34F7"/>
    <w:rsid w:val="007E6840"/>
    <w:rsid w:val="007E7BAC"/>
    <w:rsid w:val="007F5874"/>
    <w:rsid w:val="00802A71"/>
    <w:rsid w:val="00803C71"/>
    <w:rsid w:val="0081105B"/>
    <w:rsid w:val="00826A79"/>
    <w:rsid w:val="00831EC0"/>
    <w:rsid w:val="00832F35"/>
    <w:rsid w:val="00834D6A"/>
    <w:rsid w:val="00834F6C"/>
    <w:rsid w:val="00835C58"/>
    <w:rsid w:val="00847962"/>
    <w:rsid w:val="00861B86"/>
    <w:rsid w:val="0086299D"/>
    <w:rsid w:val="00862A3D"/>
    <w:rsid w:val="0087169F"/>
    <w:rsid w:val="00874206"/>
    <w:rsid w:val="00874B7F"/>
    <w:rsid w:val="008756E9"/>
    <w:rsid w:val="00875E18"/>
    <w:rsid w:val="008853D7"/>
    <w:rsid w:val="00885584"/>
    <w:rsid w:val="00890B90"/>
    <w:rsid w:val="008917C8"/>
    <w:rsid w:val="008A0624"/>
    <w:rsid w:val="008A3859"/>
    <w:rsid w:val="008A3A36"/>
    <w:rsid w:val="008A5DB4"/>
    <w:rsid w:val="008A5E87"/>
    <w:rsid w:val="008B191E"/>
    <w:rsid w:val="008C0319"/>
    <w:rsid w:val="008C153B"/>
    <w:rsid w:val="008C4463"/>
    <w:rsid w:val="008D0CD9"/>
    <w:rsid w:val="008D2D6A"/>
    <w:rsid w:val="008F3334"/>
    <w:rsid w:val="008F368C"/>
    <w:rsid w:val="008F38D6"/>
    <w:rsid w:val="0090077F"/>
    <w:rsid w:val="009155B9"/>
    <w:rsid w:val="00916869"/>
    <w:rsid w:val="009247BB"/>
    <w:rsid w:val="009369A8"/>
    <w:rsid w:val="00942D2E"/>
    <w:rsid w:val="00946C46"/>
    <w:rsid w:val="00953FFB"/>
    <w:rsid w:val="00954327"/>
    <w:rsid w:val="009644E4"/>
    <w:rsid w:val="00967216"/>
    <w:rsid w:val="009772B8"/>
    <w:rsid w:val="0098660A"/>
    <w:rsid w:val="00987B77"/>
    <w:rsid w:val="00995028"/>
    <w:rsid w:val="00997585"/>
    <w:rsid w:val="009A3E5C"/>
    <w:rsid w:val="009A42DB"/>
    <w:rsid w:val="009A4929"/>
    <w:rsid w:val="009B2C66"/>
    <w:rsid w:val="009B4E1A"/>
    <w:rsid w:val="009B5FD3"/>
    <w:rsid w:val="009C06BB"/>
    <w:rsid w:val="009C0D49"/>
    <w:rsid w:val="009C1C06"/>
    <w:rsid w:val="009D0700"/>
    <w:rsid w:val="009D15CA"/>
    <w:rsid w:val="009D4E7F"/>
    <w:rsid w:val="009E1A16"/>
    <w:rsid w:val="009E54CD"/>
    <w:rsid w:val="009E6360"/>
    <w:rsid w:val="009E7E29"/>
    <w:rsid w:val="009E7F9D"/>
    <w:rsid w:val="009F1B4E"/>
    <w:rsid w:val="00A0056A"/>
    <w:rsid w:val="00A03647"/>
    <w:rsid w:val="00A07A5B"/>
    <w:rsid w:val="00A10158"/>
    <w:rsid w:val="00A1067A"/>
    <w:rsid w:val="00A15ED5"/>
    <w:rsid w:val="00A22139"/>
    <w:rsid w:val="00A23342"/>
    <w:rsid w:val="00A30A5A"/>
    <w:rsid w:val="00A46CAD"/>
    <w:rsid w:val="00A5372B"/>
    <w:rsid w:val="00A54694"/>
    <w:rsid w:val="00A56644"/>
    <w:rsid w:val="00A61507"/>
    <w:rsid w:val="00A92987"/>
    <w:rsid w:val="00A9565C"/>
    <w:rsid w:val="00AA1D0C"/>
    <w:rsid w:val="00AB684E"/>
    <w:rsid w:val="00AC0C63"/>
    <w:rsid w:val="00AD451A"/>
    <w:rsid w:val="00AD4554"/>
    <w:rsid w:val="00AE039F"/>
    <w:rsid w:val="00AE191B"/>
    <w:rsid w:val="00AE5878"/>
    <w:rsid w:val="00AF09CF"/>
    <w:rsid w:val="00AF621D"/>
    <w:rsid w:val="00B07AD2"/>
    <w:rsid w:val="00B1092F"/>
    <w:rsid w:val="00B11010"/>
    <w:rsid w:val="00B13B26"/>
    <w:rsid w:val="00B167BE"/>
    <w:rsid w:val="00B2073D"/>
    <w:rsid w:val="00B259C3"/>
    <w:rsid w:val="00B331A9"/>
    <w:rsid w:val="00B44BF6"/>
    <w:rsid w:val="00B51E1B"/>
    <w:rsid w:val="00B65113"/>
    <w:rsid w:val="00B670BC"/>
    <w:rsid w:val="00B70F92"/>
    <w:rsid w:val="00B8042F"/>
    <w:rsid w:val="00B81FD1"/>
    <w:rsid w:val="00B83FCD"/>
    <w:rsid w:val="00B85484"/>
    <w:rsid w:val="00B92469"/>
    <w:rsid w:val="00B969AA"/>
    <w:rsid w:val="00BA6695"/>
    <w:rsid w:val="00BA7420"/>
    <w:rsid w:val="00BB2854"/>
    <w:rsid w:val="00BB34D8"/>
    <w:rsid w:val="00BB757D"/>
    <w:rsid w:val="00BC0DDC"/>
    <w:rsid w:val="00BC1340"/>
    <w:rsid w:val="00BD2702"/>
    <w:rsid w:val="00BD5CB4"/>
    <w:rsid w:val="00BE18A8"/>
    <w:rsid w:val="00BF1E55"/>
    <w:rsid w:val="00C039BF"/>
    <w:rsid w:val="00C174D3"/>
    <w:rsid w:val="00C30659"/>
    <w:rsid w:val="00C36B41"/>
    <w:rsid w:val="00C46C43"/>
    <w:rsid w:val="00C50ABF"/>
    <w:rsid w:val="00C64348"/>
    <w:rsid w:val="00C70E6C"/>
    <w:rsid w:val="00C71BE7"/>
    <w:rsid w:val="00C73A91"/>
    <w:rsid w:val="00C816E9"/>
    <w:rsid w:val="00C932F5"/>
    <w:rsid w:val="00C952D1"/>
    <w:rsid w:val="00C95701"/>
    <w:rsid w:val="00C96B86"/>
    <w:rsid w:val="00CA16F0"/>
    <w:rsid w:val="00CA3939"/>
    <w:rsid w:val="00CA4266"/>
    <w:rsid w:val="00CA45D9"/>
    <w:rsid w:val="00CB2D2C"/>
    <w:rsid w:val="00CB5958"/>
    <w:rsid w:val="00CC5336"/>
    <w:rsid w:val="00CC5845"/>
    <w:rsid w:val="00CD151A"/>
    <w:rsid w:val="00CD4777"/>
    <w:rsid w:val="00CD5616"/>
    <w:rsid w:val="00CD6F51"/>
    <w:rsid w:val="00CE53AC"/>
    <w:rsid w:val="00CE6251"/>
    <w:rsid w:val="00CF050A"/>
    <w:rsid w:val="00CF18D7"/>
    <w:rsid w:val="00CF2364"/>
    <w:rsid w:val="00CF2DF1"/>
    <w:rsid w:val="00CF6049"/>
    <w:rsid w:val="00D033D9"/>
    <w:rsid w:val="00D03C84"/>
    <w:rsid w:val="00D04751"/>
    <w:rsid w:val="00D055F0"/>
    <w:rsid w:val="00D06ACA"/>
    <w:rsid w:val="00D113C5"/>
    <w:rsid w:val="00D35228"/>
    <w:rsid w:val="00D40395"/>
    <w:rsid w:val="00D41DA7"/>
    <w:rsid w:val="00D43582"/>
    <w:rsid w:val="00D52977"/>
    <w:rsid w:val="00D6096F"/>
    <w:rsid w:val="00D63216"/>
    <w:rsid w:val="00D65585"/>
    <w:rsid w:val="00D6755C"/>
    <w:rsid w:val="00D724A3"/>
    <w:rsid w:val="00D7283B"/>
    <w:rsid w:val="00D81420"/>
    <w:rsid w:val="00D86F62"/>
    <w:rsid w:val="00D87A72"/>
    <w:rsid w:val="00D90010"/>
    <w:rsid w:val="00D901EC"/>
    <w:rsid w:val="00D91AE9"/>
    <w:rsid w:val="00D977CE"/>
    <w:rsid w:val="00DA5F3A"/>
    <w:rsid w:val="00DA5FBB"/>
    <w:rsid w:val="00DA6926"/>
    <w:rsid w:val="00DB6FD9"/>
    <w:rsid w:val="00DD686E"/>
    <w:rsid w:val="00DE397E"/>
    <w:rsid w:val="00DE6E5E"/>
    <w:rsid w:val="00DF0F7C"/>
    <w:rsid w:val="00DF5754"/>
    <w:rsid w:val="00DF6EB0"/>
    <w:rsid w:val="00E01C9C"/>
    <w:rsid w:val="00E04E9B"/>
    <w:rsid w:val="00E051DD"/>
    <w:rsid w:val="00E07100"/>
    <w:rsid w:val="00E073E8"/>
    <w:rsid w:val="00E1075C"/>
    <w:rsid w:val="00E148B7"/>
    <w:rsid w:val="00E158D9"/>
    <w:rsid w:val="00E2052B"/>
    <w:rsid w:val="00E2138D"/>
    <w:rsid w:val="00E3039D"/>
    <w:rsid w:val="00E30951"/>
    <w:rsid w:val="00E34C97"/>
    <w:rsid w:val="00E36CBD"/>
    <w:rsid w:val="00E40AE2"/>
    <w:rsid w:val="00E417EC"/>
    <w:rsid w:val="00E433AB"/>
    <w:rsid w:val="00E455BD"/>
    <w:rsid w:val="00E528CA"/>
    <w:rsid w:val="00E53E82"/>
    <w:rsid w:val="00E548E0"/>
    <w:rsid w:val="00E62980"/>
    <w:rsid w:val="00E71EE8"/>
    <w:rsid w:val="00E77480"/>
    <w:rsid w:val="00E8008A"/>
    <w:rsid w:val="00E80EC3"/>
    <w:rsid w:val="00E826B1"/>
    <w:rsid w:val="00E827A5"/>
    <w:rsid w:val="00E94A69"/>
    <w:rsid w:val="00EA5F40"/>
    <w:rsid w:val="00EB1A1A"/>
    <w:rsid w:val="00EB51C7"/>
    <w:rsid w:val="00EB5BC7"/>
    <w:rsid w:val="00EB63C2"/>
    <w:rsid w:val="00EC0F7F"/>
    <w:rsid w:val="00EC3B01"/>
    <w:rsid w:val="00EC7D52"/>
    <w:rsid w:val="00ED2D1D"/>
    <w:rsid w:val="00ED4498"/>
    <w:rsid w:val="00EE47E9"/>
    <w:rsid w:val="00EE6611"/>
    <w:rsid w:val="00EF0A0C"/>
    <w:rsid w:val="00EF1239"/>
    <w:rsid w:val="00EF1542"/>
    <w:rsid w:val="00EF197D"/>
    <w:rsid w:val="00EF2853"/>
    <w:rsid w:val="00EF4C24"/>
    <w:rsid w:val="00F02621"/>
    <w:rsid w:val="00F027CE"/>
    <w:rsid w:val="00F07B11"/>
    <w:rsid w:val="00F07F50"/>
    <w:rsid w:val="00F1794D"/>
    <w:rsid w:val="00F21F34"/>
    <w:rsid w:val="00F23D30"/>
    <w:rsid w:val="00F2627E"/>
    <w:rsid w:val="00F270A7"/>
    <w:rsid w:val="00F32093"/>
    <w:rsid w:val="00F3400D"/>
    <w:rsid w:val="00F36FEA"/>
    <w:rsid w:val="00F378FE"/>
    <w:rsid w:val="00F41514"/>
    <w:rsid w:val="00F45F16"/>
    <w:rsid w:val="00F46F97"/>
    <w:rsid w:val="00F7692E"/>
    <w:rsid w:val="00F84DAD"/>
    <w:rsid w:val="00F857DB"/>
    <w:rsid w:val="00F86136"/>
    <w:rsid w:val="00F92318"/>
    <w:rsid w:val="00FA5096"/>
    <w:rsid w:val="00FC69E6"/>
    <w:rsid w:val="00FC7E60"/>
    <w:rsid w:val="00FD3299"/>
    <w:rsid w:val="00FD7EE5"/>
    <w:rsid w:val="00FE482E"/>
    <w:rsid w:val="00FE48B3"/>
    <w:rsid w:val="00FE5010"/>
    <w:rsid w:val="00FE788A"/>
    <w:rsid w:val="00FF23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B62F8-BAB2-467C-92B3-D2AB39B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5654"/>
  </w:style>
  <w:style w:type="paragraph" w:styleId="Cmsor1">
    <w:name w:val="heading 1"/>
    <w:basedOn w:val="Norml"/>
    <w:next w:val="Norml"/>
    <w:link w:val="Cmsor1Char"/>
    <w:uiPriority w:val="9"/>
    <w:qFormat/>
    <w:rsid w:val="005E492F"/>
    <w:pPr>
      <w:keepNext/>
      <w:keepLines/>
      <w:numPr>
        <w:numId w:val="1"/>
      </w:numPr>
      <w:spacing w:before="240" w:after="120"/>
      <w:ind w:left="431" w:hanging="431"/>
      <w:outlineLvl w:val="0"/>
    </w:pPr>
    <w:rPr>
      <w:rFonts w:asciiTheme="majorHAnsi" w:eastAsia="Times New Roman" w:hAnsiTheme="majorHAnsi" w:cstheme="majorBidi"/>
      <w:color w:val="2E74B5" w:themeColor="accent1" w:themeShade="BF"/>
      <w:sz w:val="32"/>
      <w:szCs w:val="32"/>
      <w:lang w:eastAsia="hu-HU"/>
    </w:rPr>
  </w:style>
  <w:style w:type="paragraph" w:styleId="Cmsor2">
    <w:name w:val="heading 2"/>
    <w:basedOn w:val="Norml"/>
    <w:next w:val="Norml"/>
    <w:link w:val="Cmsor2Char"/>
    <w:uiPriority w:val="9"/>
    <w:unhideWhenUsed/>
    <w:qFormat/>
    <w:rsid w:val="005E492F"/>
    <w:pPr>
      <w:keepNext/>
      <w:keepLines/>
      <w:numPr>
        <w:ilvl w:val="1"/>
        <w:numId w:val="1"/>
      </w:numPr>
      <w:spacing w:before="40" w:after="120"/>
      <w:ind w:left="578" w:hanging="578"/>
      <w:outlineLvl w:val="1"/>
    </w:pPr>
    <w:rPr>
      <w:rFonts w:asciiTheme="majorHAnsi" w:eastAsiaTheme="majorEastAsia" w:hAnsiTheme="majorHAnsi" w:cstheme="majorBidi"/>
      <w:color w:val="2E74B5" w:themeColor="accent1" w:themeShade="BF"/>
      <w:sz w:val="26"/>
      <w:szCs w:val="26"/>
      <w:lang w:eastAsia="hu-HU"/>
    </w:rPr>
  </w:style>
  <w:style w:type="paragraph" w:styleId="Cmsor3">
    <w:name w:val="heading 3"/>
    <w:basedOn w:val="Norml"/>
    <w:next w:val="Norml"/>
    <w:link w:val="Cmsor3Char"/>
    <w:uiPriority w:val="9"/>
    <w:unhideWhenUsed/>
    <w:qFormat/>
    <w:rsid w:val="005E492F"/>
    <w:pPr>
      <w:keepNext/>
      <w:keepLines/>
      <w:numPr>
        <w:ilvl w:val="2"/>
        <w:numId w:val="1"/>
      </w:numPr>
      <w:spacing w:before="40" w:after="120"/>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uiPriority w:val="9"/>
    <w:unhideWhenUsed/>
    <w:qFormat/>
    <w:rsid w:val="00244F7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244F7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244F7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244F7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244F7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44F7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492F"/>
    <w:rPr>
      <w:rFonts w:asciiTheme="majorHAnsi" w:eastAsia="Times New Roman"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rsid w:val="005E492F"/>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uiPriority w:val="9"/>
    <w:rsid w:val="005E492F"/>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uiPriority w:val="9"/>
    <w:rsid w:val="00244F79"/>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244F79"/>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244F79"/>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244F79"/>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244F7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244F79"/>
    <w:rPr>
      <w:rFonts w:asciiTheme="majorHAnsi" w:eastAsiaTheme="majorEastAsia" w:hAnsiTheme="majorHAnsi" w:cstheme="majorBidi"/>
      <w:i/>
      <w:iCs/>
      <w:color w:val="272727" w:themeColor="text1" w:themeTint="D8"/>
      <w:sz w:val="21"/>
      <w:szCs w:val="21"/>
    </w:rPr>
  </w:style>
  <w:style w:type="paragraph" w:styleId="Tartalomjegyzkcmsora">
    <w:name w:val="TOC Heading"/>
    <w:basedOn w:val="Cmsor1"/>
    <w:next w:val="Norml"/>
    <w:uiPriority w:val="39"/>
    <w:unhideWhenUsed/>
    <w:qFormat/>
    <w:rsid w:val="00244F79"/>
    <w:pPr>
      <w:numPr>
        <w:numId w:val="0"/>
      </w:numPr>
      <w:outlineLvl w:val="9"/>
    </w:pPr>
  </w:style>
  <w:style w:type="paragraph" w:styleId="TJ1">
    <w:name w:val="toc 1"/>
    <w:basedOn w:val="Norml"/>
    <w:next w:val="Norml"/>
    <w:autoRedefine/>
    <w:uiPriority w:val="39"/>
    <w:unhideWhenUsed/>
    <w:rsid w:val="00967216"/>
    <w:pPr>
      <w:tabs>
        <w:tab w:val="left" w:pos="1134"/>
        <w:tab w:val="right" w:leader="dot" w:pos="9628"/>
      </w:tabs>
      <w:spacing w:after="100"/>
    </w:pPr>
  </w:style>
  <w:style w:type="paragraph" w:styleId="TJ2">
    <w:name w:val="toc 2"/>
    <w:basedOn w:val="Norml"/>
    <w:next w:val="Norml"/>
    <w:autoRedefine/>
    <w:uiPriority w:val="39"/>
    <w:unhideWhenUsed/>
    <w:rsid w:val="00FC7E60"/>
    <w:pPr>
      <w:tabs>
        <w:tab w:val="left" w:pos="1134"/>
        <w:tab w:val="right" w:leader="dot" w:pos="9628"/>
      </w:tabs>
      <w:spacing w:after="100"/>
    </w:pPr>
  </w:style>
  <w:style w:type="paragraph" w:styleId="TJ3">
    <w:name w:val="toc 3"/>
    <w:basedOn w:val="Norml"/>
    <w:next w:val="Norml"/>
    <w:autoRedefine/>
    <w:uiPriority w:val="39"/>
    <w:unhideWhenUsed/>
    <w:rsid w:val="00967216"/>
    <w:pPr>
      <w:tabs>
        <w:tab w:val="left" w:pos="1134"/>
        <w:tab w:val="right" w:leader="dot" w:pos="9628"/>
      </w:tabs>
      <w:spacing w:after="100"/>
      <w:ind w:left="440"/>
      <w:jc w:val="both"/>
    </w:pPr>
  </w:style>
  <w:style w:type="character" w:styleId="Hiperhivatkozs">
    <w:name w:val="Hyperlink"/>
    <w:basedOn w:val="Bekezdsalapbettpusa"/>
    <w:uiPriority w:val="99"/>
    <w:unhideWhenUsed/>
    <w:rsid w:val="00244F79"/>
    <w:rPr>
      <w:color w:val="0563C1" w:themeColor="hyperlink"/>
      <w:u w:val="single"/>
    </w:rPr>
  </w:style>
  <w:style w:type="paragraph" w:styleId="Felsorols">
    <w:name w:val="List Bullet"/>
    <w:basedOn w:val="Norml"/>
    <w:autoRedefine/>
    <w:rsid w:val="006A0060"/>
    <w:pPr>
      <w:numPr>
        <w:numId w:val="2"/>
      </w:numPr>
      <w:spacing w:after="0" w:line="240" w:lineRule="auto"/>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3400D"/>
    <w:pPr>
      <w:ind w:left="720"/>
      <w:contextualSpacing/>
    </w:pPr>
  </w:style>
  <w:style w:type="paragraph" w:styleId="lfej">
    <w:name w:val="header"/>
    <w:basedOn w:val="Norml"/>
    <w:link w:val="lfejChar"/>
    <w:uiPriority w:val="99"/>
    <w:unhideWhenUsed/>
    <w:rsid w:val="00E073E8"/>
    <w:pPr>
      <w:tabs>
        <w:tab w:val="center" w:pos="4536"/>
        <w:tab w:val="right" w:pos="9072"/>
      </w:tabs>
      <w:spacing w:after="0" w:line="240" w:lineRule="auto"/>
    </w:pPr>
  </w:style>
  <w:style w:type="character" w:customStyle="1" w:styleId="lfejChar">
    <w:name w:val="Élőfej Char"/>
    <w:basedOn w:val="Bekezdsalapbettpusa"/>
    <w:link w:val="lfej"/>
    <w:uiPriority w:val="99"/>
    <w:rsid w:val="00E073E8"/>
  </w:style>
  <w:style w:type="paragraph" w:styleId="llb">
    <w:name w:val="footer"/>
    <w:basedOn w:val="Norml"/>
    <w:link w:val="llbChar"/>
    <w:uiPriority w:val="99"/>
    <w:unhideWhenUsed/>
    <w:rsid w:val="00E073E8"/>
    <w:pPr>
      <w:tabs>
        <w:tab w:val="center" w:pos="4536"/>
        <w:tab w:val="right" w:pos="9072"/>
      </w:tabs>
      <w:spacing w:after="0" w:line="240" w:lineRule="auto"/>
    </w:pPr>
  </w:style>
  <w:style w:type="character" w:customStyle="1" w:styleId="llbChar">
    <w:name w:val="Élőláb Char"/>
    <w:basedOn w:val="Bekezdsalapbettpusa"/>
    <w:link w:val="llb"/>
    <w:uiPriority w:val="99"/>
    <w:rsid w:val="00E073E8"/>
  </w:style>
  <w:style w:type="paragraph" w:styleId="NormlWeb">
    <w:name w:val="Normal (Web)"/>
    <w:basedOn w:val="Norml"/>
    <w:unhideWhenUsed/>
    <w:rsid w:val="001857F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103447"/>
    <w:pPr>
      <w:spacing w:after="100"/>
      <w:ind w:left="660"/>
    </w:pPr>
  </w:style>
  <w:style w:type="paragraph" w:styleId="Buborkszveg">
    <w:name w:val="Balloon Text"/>
    <w:basedOn w:val="Norml"/>
    <w:link w:val="BuborkszvegChar"/>
    <w:uiPriority w:val="99"/>
    <w:semiHidden/>
    <w:unhideWhenUsed/>
    <w:rsid w:val="004C6DF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C6DFB"/>
    <w:rPr>
      <w:rFonts w:ascii="Segoe UI" w:hAnsi="Segoe UI" w:cs="Segoe UI"/>
      <w:sz w:val="18"/>
      <w:szCs w:val="18"/>
    </w:rPr>
  </w:style>
  <w:style w:type="paragraph" w:styleId="TJ5">
    <w:name w:val="toc 5"/>
    <w:basedOn w:val="Norml"/>
    <w:next w:val="Norml"/>
    <w:autoRedefine/>
    <w:uiPriority w:val="39"/>
    <w:unhideWhenUsed/>
    <w:rsid w:val="00DB6FD9"/>
    <w:pPr>
      <w:spacing w:after="100"/>
      <w:ind w:left="880"/>
    </w:pPr>
    <w:rPr>
      <w:rFonts w:eastAsiaTheme="minorEastAsia"/>
      <w:lang w:eastAsia="hu-HU"/>
    </w:rPr>
  </w:style>
  <w:style w:type="paragraph" w:styleId="TJ6">
    <w:name w:val="toc 6"/>
    <w:basedOn w:val="Norml"/>
    <w:next w:val="Norml"/>
    <w:autoRedefine/>
    <w:uiPriority w:val="39"/>
    <w:unhideWhenUsed/>
    <w:rsid w:val="00DB6FD9"/>
    <w:pPr>
      <w:spacing w:after="100"/>
      <w:ind w:left="1100"/>
    </w:pPr>
    <w:rPr>
      <w:rFonts w:eastAsiaTheme="minorEastAsia"/>
      <w:lang w:eastAsia="hu-HU"/>
    </w:rPr>
  </w:style>
  <w:style w:type="paragraph" w:styleId="TJ7">
    <w:name w:val="toc 7"/>
    <w:basedOn w:val="Norml"/>
    <w:next w:val="Norml"/>
    <w:autoRedefine/>
    <w:uiPriority w:val="39"/>
    <w:unhideWhenUsed/>
    <w:rsid w:val="00DB6FD9"/>
    <w:pPr>
      <w:spacing w:after="100"/>
      <w:ind w:left="1320"/>
    </w:pPr>
    <w:rPr>
      <w:rFonts w:eastAsiaTheme="minorEastAsia"/>
      <w:lang w:eastAsia="hu-HU"/>
    </w:rPr>
  </w:style>
  <w:style w:type="paragraph" w:styleId="TJ8">
    <w:name w:val="toc 8"/>
    <w:basedOn w:val="Norml"/>
    <w:next w:val="Norml"/>
    <w:autoRedefine/>
    <w:uiPriority w:val="39"/>
    <w:unhideWhenUsed/>
    <w:rsid w:val="00DB6FD9"/>
    <w:pPr>
      <w:spacing w:after="100"/>
      <w:ind w:left="1540"/>
    </w:pPr>
    <w:rPr>
      <w:rFonts w:eastAsiaTheme="minorEastAsia"/>
      <w:lang w:eastAsia="hu-HU"/>
    </w:rPr>
  </w:style>
  <w:style w:type="paragraph" w:styleId="TJ9">
    <w:name w:val="toc 9"/>
    <w:basedOn w:val="Norml"/>
    <w:next w:val="Norml"/>
    <w:autoRedefine/>
    <w:uiPriority w:val="39"/>
    <w:unhideWhenUsed/>
    <w:rsid w:val="00DB6FD9"/>
    <w:pPr>
      <w:spacing w:after="100"/>
      <w:ind w:left="1760"/>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vangkoli-rozsakter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DB0D-A614-4BF9-8FEE-705EA34A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17330</Words>
  <Characters>119584</Characters>
  <Application>Microsoft Office Word</Application>
  <DocSecurity>0</DocSecurity>
  <Lines>996</Lines>
  <Paragraphs>273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Tulajdonos</dc:creator>
  <cp:lastModifiedBy>Zsuzsa</cp:lastModifiedBy>
  <cp:revision>2</cp:revision>
  <cp:lastPrinted>2020-02-10T08:39:00Z</cp:lastPrinted>
  <dcterms:created xsi:type="dcterms:W3CDTF">2020-10-16T14:28:00Z</dcterms:created>
  <dcterms:modified xsi:type="dcterms:W3CDTF">2020-10-16T14:28:00Z</dcterms:modified>
</cp:coreProperties>
</file>