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C9" w:rsidRPr="00B1366B" w:rsidRDefault="00A10AC9" w:rsidP="00465A7F">
      <w:pPr>
        <w:jc w:val="both"/>
      </w:pPr>
    </w:p>
    <w:p w:rsidR="00A10AC9" w:rsidRPr="00B1366B" w:rsidRDefault="00A10AC9" w:rsidP="00465A7F">
      <w:pPr>
        <w:jc w:val="both"/>
      </w:pPr>
    </w:p>
    <w:p w:rsidR="00A10AC9" w:rsidRPr="00B1366B" w:rsidRDefault="00A10AC9" w:rsidP="00465A7F">
      <w:pPr>
        <w:jc w:val="both"/>
      </w:pPr>
    </w:p>
    <w:p w:rsidR="00A10AC9" w:rsidRPr="00B1366B" w:rsidRDefault="00A10AC9" w:rsidP="00465A7F">
      <w:pPr>
        <w:jc w:val="both"/>
      </w:pPr>
    </w:p>
    <w:p w:rsidR="0003378F" w:rsidRPr="000D2262" w:rsidRDefault="00843C57" w:rsidP="000D22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Evangélikus Középiskolai Kollégium</w:t>
      </w:r>
    </w:p>
    <w:p w:rsidR="00A10AC9" w:rsidRPr="00B1366B" w:rsidRDefault="00A10AC9" w:rsidP="00465A7F">
      <w:pPr>
        <w:jc w:val="both"/>
      </w:pPr>
    </w:p>
    <w:p w:rsidR="0003378F" w:rsidRPr="000D2262" w:rsidRDefault="0003378F" w:rsidP="000D2262">
      <w:pPr>
        <w:jc w:val="center"/>
        <w:rPr>
          <w:sz w:val="28"/>
          <w:szCs w:val="28"/>
        </w:rPr>
      </w:pPr>
      <w:r w:rsidRPr="000D2262">
        <w:rPr>
          <w:sz w:val="28"/>
          <w:szCs w:val="28"/>
        </w:rPr>
        <w:t xml:space="preserve">OM: </w:t>
      </w:r>
      <w:r w:rsidR="00843C57">
        <w:rPr>
          <w:sz w:val="28"/>
          <w:szCs w:val="28"/>
        </w:rPr>
        <w:t>039165</w:t>
      </w:r>
    </w:p>
    <w:p w:rsidR="0003378F" w:rsidRPr="00B1366B" w:rsidRDefault="0003378F" w:rsidP="00465A7F">
      <w:pPr>
        <w:jc w:val="both"/>
      </w:pPr>
    </w:p>
    <w:p w:rsidR="006A5B72" w:rsidRDefault="006A5B72" w:rsidP="000D2262">
      <w:pPr>
        <w:jc w:val="center"/>
        <w:rPr>
          <w:b/>
          <w:sz w:val="48"/>
          <w:szCs w:val="48"/>
        </w:rPr>
      </w:pPr>
    </w:p>
    <w:p w:rsidR="006A5B72" w:rsidRDefault="00843C57" w:rsidP="000D226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5759450" cy="21202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SAM_299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72" w:rsidRDefault="006A5B72" w:rsidP="000D2262">
      <w:pPr>
        <w:jc w:val="center"/>
        <w:rPr>
          <w:b/>
          <w:sz w:val="48"/>
          <w:szCs w:val="48"/>
        </w:rPr>
      </w:pPr>
    </w:p>
    <w:p w:rsidR="006A5B72" w:rsidRDefault="006A5B72" w:rsidP="000D2262">
      <w:pPr>
        <w:jc w:val="center"/>
        <w:rPr>
          <w:b/>
          <w:sz w:val="48"/>
          <w:szCs w:val="48"/>
        </w:rPr>
      </w:pPr>
    </w:p>
    <w:p w:rsidR="006A5B72" w:rsidRDefault="006A5B72" w:rsidP="000D2262">
      <w:pPr>
        <w:jc w:val="center"/>
        <w:rPr>
          <w:b/>
          <w:sz w:val="48"/>
          <w:szCs w:val="48"/>
        </w:rPr>
      </w:pPr>
    </w:p>
    <w:p w:rsidR="00EE2B00" w:rsidRPr="000D2262" w:rsidRDefault="00843C57" w:rsidP="000D22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Ö</w:t>
      </w:r>
      <w:r w:rsidR="0003378F" w:rsidRPr="000D2262">
        <w:rPr>
          <w:b/>
          <w:sz w:val="48"/>
          <w:szCs w:val="48"/>
        </w:rPr>
        <w:t>nértékelési Szabályzat</w:t>
      </w:r>
    </w:p>
    <w:p w:rsidR="0003378F" w:rsidRPr="00B1366B" w:rsidRDefault="0003378F" w:rsidP="00465A7F">
      <w:pPr>
        <w:jc w:val="both"/>
      </w:pPr>
    </w:p>
    <w:p w:rsidR="0003378F" w:rsidRPr="00B1366B" w:rsidRDefault="0003378F" w:rsidP="00465A7F">
      <w:pPr>
        <w:jc w:val="both"/>
      </w:pPr>
    </w:p>
    <w:p w:rsidR="0003378F" w:rsidRPr="00B1366B" w:rsidRDefault="0003378F" w:rsidP="00465A7F">
      <w:pPr>
        <w:jc w:val="both"/>
      </w:pPr>
    </w:p>
    <w:p w:rsidR="0003378F" w:rsidRDefault="0003378F" w:rsidP="00465A7F">
      <w:pPr>
        <w:jc w:val="both"/>
      </w:pPr>
    </w:p>
    <w:p w:rsidR="006A5B72" w:rsidRDefault="006A5B72" w:rsidP="00465A7F">
      <w:pPr>
        <w:jc w:val="both"/>
      </w:pPr>
    </w:p>
    <w:p w:rsidR="006A5B72" w:rsidRDefault="006A5B72" w:rsidP="00465A7F">
      <w:pPr>
        <w:jc w:val="both"/>
      </w:pPr>
    </w:p>
    <w:p w:rsidR="006A5B72" w:rsidRDefault="006A5B72" w:rsidP="00465A7F">
      <w:pPr>
        <w:jc w:val="both"/>
      </w:pPr>
    </w:p>
    <w:p w:rsidR="006A5B72" w:rsidRDefault="006A5B72" w:rsidP="00465A7F">
      <w:pPr>
        <w:jc w:val="both"/>
      </w:pPr>
    </w:p>
    <w:p w:rsidR="006A5B72" w:rsidRPr="00B1366B" w:rsidRDefault="006A5B72" w:rsidP="00465A7F">
      <w:pPr>
        <w:jc w:val="both"/>
      </w:pPr>
    </w:p>
    <w:p w:rsidR="0003378F" w:rsidRPr="00B1366B" w:rsidRDefault="0003378F" w:rsidP="00465A7F">
      <w:pPr>
        <w:jc w:val="both"/>
      </w:pPr>
    </w:p>
    <w:p w:rsidR="00A10AC9" w:rsidRPr="00B1366B" w:rsidRDefault="00A10AC9" w:rsidP="00465A7F">
      <w:pPr>
        <w:jc w:val="both"/>
      </w:pPr>
    </w:p>
    <w:p w:rsidR="00A10AC9" w:rsidRPr="00B1366B" w:rsidRDefault="00A10AC9" w:rsidP="00465A7F">
      <w:pPr>
        <w:jc w:val="both"/>
      </w:pPr>
    </w:p>
    <w:p w:rsidR="000D2262" w:rsidRDefault="000D2262" w:rsidP="00465A7F">
      <w:pPr>
        <w:jc w:val="both"/>
        <w:rPr>
          <w:u w:val="single"/>
        </w:rPr>
      </w:pPr>
    </w:p>
    <w:p w:rsidR="0003378F" w:rsidRPr="00B1366B" w:rsidRDefault="0003378F" w:rsidP="00843C57">
      <w:pPr>
        <w:jc w:val="right"/>
      </w:pPr>
      <w:r w:rsidRPr="00B1366B">
        <w:rPr>
          <w:u w:val="single"/>
        </w:rPr>
        <w:t>Készítette:</w:t>
      </w:r>
      <w:r w:rsidRPr="00B1366B">
        <w:t xml:space="preserve">  </w:t>
      </w:r>
      <w:r w:rsidR="00843C57">
        <w:t xml:space="preserve">Kecskemétiné Szilvási Zsuzsanna </w:t>
      </w:r>
    </w:p>
    <w:p w:rsidR="00843C57" w:rsidRDefault="00843C57" w:rsidP="000D2262">
      <w:pPr>
        <w:jc w:val="both"/>
      </w:pPr>
    </w:p>
    <w:p w:rsidR="00843C57" w:rsidRDefault="00843C57" w:rsidP="00843C57">
      <w:pPr>
        <w:ind w:left="1416" w:firstLine="708"/>
        <w:jc w:val="both"/>
      </w:pPr>
    </w:p>
    <w:p w:rsidR="00843C57" w:rsidRDefault="00843C57" w:rsidP="00843C57">
      <w:pPr>
        <w:ind w:left="1416" w:firstLine="708"/>
        <w:jc w:val="both"/>
      </w:pPr>
    </w:p>
    <w:p w:rsidR="00843C57" w:rsidRDefault="00843C57" w:rsidP="00843C57">
      <w:pPr>
        <w:ind w:left="1416" w:firstLine="708"/>
        <w:jc w:val="both"/>
      </w:pPr>
    </w:p>
    <w:p w:rsidR="005E45B6" w:rsidRDefault="00843C57" w:rsidP="00843C57">
      <w:pPr>
        <w:ind w:left="1416" w:firstLine="708"/>
        <w:jc w:val="both"/>
      </w:pPr>
      <w:r>
        <w:t>BUDAPEST 2019. augusztus</w:t>
      </w:r>
    </w:p>
    <w:p w:rsidR="00843C57" w:rsidRDefault="00843C57" w:rsidP="000D2262">
      <w:pPr>
        <w:jc w:val="both"/>
      </w:pPr>
    </w:p>
    <w:p w:rsidR="00843C57" w:rsidRDefault="00843C57" w:rsidP="000D2262">
      <w:pPr>
        <w:jc w:val="both"/>
        <w:rPr>
          <w:b/>
        </w:rPr>
      </w:pPr>
    </w:p>
    <w:p w:rsidR="000D2262" w:rsidRDefault="000D2262" w:rsidP="000D2262">
      <w:pPr>
        <w:jc w:val="center"/>
        <w:rPr>
          <w:b/>
        </w:rPr>
      </w:pPr>
      <w:r>
        <w:rPr>
          <w:b/>
        </w:rPr>
        <w:t>TARTALOMJEGYZÉK</w:t>
      </w:r>
    </w:p>
    <w:p w:rsidR="000D2262" w:rsidRDefault="000D2262" w:rsidP="000D2262">
      <w:pPr>
        <w:jc w:val="center"/>
        <w:rPr>
          <w:b/>
        </w:rPr>
      </w:pPr>
    </w:p>
    <w:p w:rsidR="000D2262" w:rsidRDefault="000D2262" w:rsidP="000D2262">
      <w:pPr>
        <w:jc w:val="center"/>
        <w:rPr>
          <w:b/>
        </w:rPr>
      </w:pPr>
    </w:p>
    <w:p w:rsidR="003D2705" w:rsidRDefault="00B0204D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D2262">
        <w:rPr>
          <w:sz w:val="28"/>
          <w:szCs w:val="28"/>
        </w:rPr>
        <w:fldChar w:fldCharType="begin"/>
      </w:r>
      <w:r w:rsidRPr="000D2262">
        <w:rPr>
          <w:sz w:val="28"/>
          <w:szCs w:val="28"/>
        </w:rPr>
        <w:instrText xml:space="preserve"> TOC \o "1-3" \h \z \u </w:instrText>
      </w:r>
      <w:r w:rsidRPr="000D2262">
        <w:rPr>
          <w:sz w:val="28"/>
          <w:szCs w:val="28"/>
        </w:rPr>
        <w:fldChar w:fldCharType="separate"/>
      </w:r>
      <w:hyperlink w:anchor="_Toc474842450" w:history="1">
        <w:r w:rsidR="003D2705" w:rsidRPr="00856165">
          <w:rPr>
            <w:rStyle w:val="Hiperhivatkozs"/>
            <w:noProof/>
          </w:rPr>
          <w:t>1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Bevezetés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_Toc474842450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3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1" w:history="1">
        <w:r w:rsidR="003D2705" w:rsidRPr="00856165">
          <w:rPr>
            <w:rStyle w:val="Hiperhivatkozs"/>
            <w:noProof/>
          </w:rPr>
          <w:t>2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önértéklés alapjai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_Toc474842451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3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2" w:history="1">
        <w:r w:rsidR="003D2705" w:rsidRPr="00856165">
          <w:rPr>
            <w:rStyle w:val="Hiperhivatkozs"/>
            <w:noProof/>
          </w:rPr>
          <w:t>2.1.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Jogszabályok: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_Toc474842452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3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3" w:history="1">
        <w:r w:rsidR="003D2705" w:rsidRPr="00856165">
          <w:rPr>
            <w:rStyle w:val="Hiperhivatkozs"/>
            <w:noProof/>
          </w:rPr>
          <w:t>2.2.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Útmutatók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_Toc474842453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3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4" w:history="1">
        <w:r w:rsidR="003D2705" w:rsidRPr="00856165">
          <w:rPr>
            <w:rStyle w:val="Hiperhivatkozs"/>
            <w:noProof/>
          </w:rPr>
          <w:t>3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önértékelés célja, elvárás rendszere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_Toc474842454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3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5" w:history="1">
        <w:r w:rsidR="003D2705" w:rsidRPr="00856165">
          <w:rPr>
            <w:rStyle w:val="Hiperhivatkozs"/>
            <w:noProof/>
          </w:rPr>
          <w:t>4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önértékelési csoport, feladata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_Toc474842455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4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6" w:history="1">
        <w:r w:rsidR="003D2705" w:rsidRPr="00856165">
          <w:rPr>
            <w:rStyle w:val="Hiperhivatkozs"/>
            <w:noProof/>
          </w:rPr>
          <w:t>5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önértékelés folyamata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_Toc474842456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4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7" w:history="1">
        <w:r w:rsidR="003D2705" w:rsidRPr="00856165">
          <w:rPr>
            <w:rStyle w:val="Hiperhivatkozs"/>
            <w:noProof/>
          </w:rPr>
          <w:t>6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önértékelés tervezése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_Toc474842457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4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8" w:history="1">
        <w:r w:rsidR="003D2705" w:rsidRPr="00856165">
          <w:rPr>
            <w:rStyle w:val="Hiperhivatkozs"/>
            <w:noProof/>
          </w:rPr>
          <w:t>7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önértékelés ütemezése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_Toc474842458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7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59" w:history="1">
        <w:r w:rsidR="003D2705" w:rsidRPr="00856165">
          <w:rPr>
            <w:rStyle w:val="Hiperhivatkozs"/>
            <w:noProof/>
          </w:rPr>
          <w:t>7.1.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Pedagógusértékelés - ötévenként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_Toc474842459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7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60" w:history="1">
        <w:r w:rsidR="003D2705" w:rsidRPr="00856165">
          <w:rPr>
            <w:rStyle w:val="Hiperhivatkozs"/>
            <w:noProof/>
          </w:rPr>
          <w:t>7.2.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Vezetők – megbízás második és negyedik évében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_Toc474842460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7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61" w:history="1">
        <w:r w:rsidR="003D2705" w:rsidRPr="00856165">
          <w:rPr>
            <w:rStyle w:val="Hiperhivatkozs"/>
            <w:noProof/>
          </w:rPr>
          <w:t>7.3.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Intézményi – 5 évenként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_Toc474842461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7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62" w:history="1">
        <w:r w:rsidR="003D2705" w:rsidRPr="00856165">
          <w:rPr>
            <w:rStyle w:val="Hiperhivatkozs"/>
            <w:noProof/>
          </w:rPr>
          <w:t>8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Az összegző értékelések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_Toc474842462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8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63" w:history="1">
        <w:r w:rsidR="003D2705" w:rsidRPr="00856165">
          <w:rPr>
            <w:rStyle w:val="Hiperhivatkozs"/>
            <w:noProof/>
          </w:rPr>
          <w:t>9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Dokumentumok tárolása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_Toc474842463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8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64" w:history="1">
        <w:r w:rsidR="003D2705" w:rsidRPr="00856165">
          <w:rPr>
            <w:rStyle w:val="Hiperhivatkozs"/>
            <w:noProof/>
          </w:rPr>
          <w:t>10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Nyilvánosság, hozzáférhetőség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_Toc474842464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8</w:t>
        </w:r>
        <w:r w:rsidR="003D2705">
          <w:rPr>
            <w:noProof/>
            <w:webHidden/>
          </w:rPr>
          <w:fldChar w:fldCharType="end"/>
        </w:r>
      </w:hyperlink>
    </w:p>
    <w:p w:rsidR="003D2705" w:rsidRDefault="00681618">
      <w:pPr>
        <w:pStyle w:val="TJ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4842465" w:history="1">
        <w:r w:rsidR="003D2705" w:rsidRPr="00856165">
          <w:rPr>
            <w:rStyle w:val="Hiperhivatkozs"/>
            <w:noProof/>
          </w:rPr>
          <w:t>11</w:t>
        </w:r>
        <w:r w:rsidR="003D270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D2705" w:rsidRPr="00856165">
          <w:rPr>
            <w:rStyle w:val="Hiperhivatkozs"/>
            <w:noProof/>
          </w:rPr>
          <w:t>Mellékletek</w:t>
        </w:r>
        <w:r w:rsidR="003D2705">
          <w:rPr>
            <w:noProof/>
            <w:webHidden/>
          </w:rPr>
          <w:tab/>
        </w:r>
        <w:r w:rsidR="003D2705">
          <w:rPr>
            <w:noProof/>
            <w:webHidden/>
          </w:rPr>
          <w:fldChar w:fldCharType="begin"/>
        </w:r>
        <w:r w:rsidR="003D2705">
          <w:rPr>
            <w:noProof/>
            <w:webHidden/>
          </w:rPr>
          <w:instrText xml:space="preserve"> PAGEREF _Toc474842465 \h </w:instrText>
        </w:r>
        <w:r w:rsidR="003D2705">
          <w:rPr>
            <w:noProof/>
            <w:webHidden/>
          </w:rPr>
        </w:r>
        <w:r w:rsidR="003D2705">
          <w:rPr>
            <w:noProof/>
            <w:webHidden/>
          </w:rPr>
          <w:fldChar w:fldCharType="separate"/>
        </w:r>
        <w:r w:rsidR="00C24671">
          <w:rPr>
            <w:noProof/>
            <w:webHidden/>
          </w:rPr>
          <w:t>8</w:t>
        </w:r>
        <w:r w:rsidR="003D2705">
          <w:rPr>
            <w:noProof/>
            <w:webHidden/>
          </w:rPr>
          <w:fldChar w:fldCharType="end"/>
        </w:r>
      </w:hyperlink>
    </w:p>
    <w:p w:rsidR="00B0204D" w:rsidRPr="00B0204D" w:rsidRDefault="00B0204D" w:rsidP="00465A7F">
      <w:pPr>
        <w:spacing w:after="200" w:line="276" w:lineRule="auto"/>
        <w:jc w:val="both"/>
        <w:rPr>
          <w:b/>
          <w:sz w:val="28"/>
          <w:szCs w:val="28"/>
        </w:rPr>
        <w:sectPr w:rsidR="00B0204D" w:rsidRPr="00B0204D" w:rsidSect="001D23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  <w:r w:rsidRPr="000D2262">
        <w:rPr>
          <w:sz w:val="28"/>
          <w:szCs w:val="28"/>
        </w:rPr>
        <w:fldChar w:fldCharType="end"/>
      </w:r>
    </w:p>
    <w:p w:rsidR="00A10AC9" w:rsidRPr="005E6439" w:rsidRDefault="00B1366B" w:rsidP="00843C57">
      <w:pPr>
        <w:pStyle w:val="Cmsor2"/>
      </w:pPr>
      <w:bookmarkStart w:id="0" w:name="_Toc474842450"/>
      <w:r w:rsidRPr="00B1366B">
        <w:lastRenderedPageBreak/>
        <w:t>Bevezetés</w:t>
      </w:r>
      <w:bookmarkEnd w:id="0"/>
    </w:p>
    <w:p w:rsidR="00B1366B" w:rsidRPr="005E6439" w:rsidRDefault="00B1366B" w:rsidP="00465A7F">
      <w:pPr>
        <w:jc w:val="both"/>
      </w:pPr>
      <w:r w:rsidRPr="005E6439">
        <w:t>A 2011. évi CXC. törvény a nemzeti köznevelésről egységes, fenntartótól független</w:t>
      </w:r>
      <w:r w:rsidR="00410178" w:rsidRPr="005E6439">
        <w:t xml:space="preserve"> külső értékelési rendszer működtetését írja elő. Ennek a törvényi előírásnak megfelelve készítjük el szabályzatunkat.</w:t>
      </w:r>
    </w:p>
    <w:p w:rsidR="00410178" w:rsidRDefault="00410178" w:rsidP="00465A7F">
      <w:pPr>
        <w:jc w:val="both"/>
        <w:rPr>
          <w:b/>
        </w:rPr>
      </w:pPr>
    </w:p>
    <w:p w:rsidR="00410178" w:rsidRDefault="005E6439" w:rsidP="00843C57">
      <w:pPr>
        <w:pStyle w:val="Cmsor2"/>
      </w:pPr>
      <w:bookmarkStart w:id="1" w:name="_Toc474842451"/>
      <w:r>
        <w:t>Az önértéklés alapjai</w:t>
      </w:r>
      <w:bookmarkEnd w:id="1"/>
    </w:p>
    <w:p w:rsidR="00A10AC9" w:rsidRPr="005E45B6" w:rsidRDefault="005E45B6" w:rsidP="00465A7F">
      <w:pPr>
        <w:pStyle w:val="Cmsor2"/>
        <w:jc w:val="both"/>
      </w:pPr>
      <w:bookmarkStart w:id="2" w:name="_Toc474842452"/>
      <w:r>
        <w:t>Jogszabályok:</w:t>
      </w:r>
      <w:bookmarkEnd w:id="2"/>
    </w:p>
    <w:p w:rsidR="005E6439" w:rsidRPr="005E6439" w:rsidRDefault="005E6439" w:rsidP="00465A7F">
      <w:pPr>
        <w:pStyle w:val="Listaszerbekezds"/>
        <w:numPr>
          <w:ilvl w:val="0"/>
          <w:numId w:val="3"/>
        </w:numPr>
        <w:jc w:val="both"/>
      </w:pPr>
      <w:r w:rsidRPr="005E6439">
        <w:t xml:space="preserve">2011. évi CXC. törvény a nemzeti köznevelésről (64-65. § és a 86-7. §) </w:t>
      </w:r>
    </w:p>
    <w:p w:rsidR="005E6439" w:rsidRPr="005E6439" w:rsidRDefault="005E6439" w:rsidP="00465A7F">
      <w:pPr>
        <w:pStyle w:val="Listaszerbekezds"/>
        <w:numPr>
          <w:ilvl w:val="0"/>
          <w:numId w:val="3"/>
        </w:numPr>
        <w:jc w:val="both"/>
      </w:pPr>
      <w:r w:rsidRPr="005E6439">
        <w:t>20/2012 (VIII. 31.) EMMI rendelet a nevelési-oktatási int</w:t>
      </w:r>
      <w:r w:rsidR="0092535E">
        <w:t>ézmények működéséről és a közne</w:t>
      </w:r>
      <w:r w:rsidRPr="005E6439">
        <w:t xml:space="preserve">velési intézmények névhasználatáról (145-156. §) </w:t>
      </w:r>
    </w:p>
    <w:p w:rsidR="005E6439" w:rsidRPr="005E6439" w:rsidRDefault="005E6439" w:rsidP="00465A7F">
      <w:pPr>
        <w:pStyle w:val="Listaszerbekezds"/>
        <w:numPr>
          <w:ilvl w:val="0"/>
          <w:numId w:val="3"/>
        </w:numPr>
        <w:jc w:val="both"/>
      </w:pPr>
      <w:r w:rsidRPr="005E6439">
        <w:t>326/2013. (VIII. 30.) Korm. rendelet a pedagógusok előmene</w:t>
      </w:r>
      <w:r w:rsidR="0092535E">
        <w:t>teli rendszeréről és a közalkal</w:t>
      </w:r>
      <w:r w:rsidRPr="005E6439">
        <w:t xml:space="preserve">mazottak jogállásáról szóló 1992. évi XXXIII. törvény köznevelési intézményekben történő végrehajtásáról (I. és II. fejezet) </w:t>
      </w:r>
    </w:p>
    <w:p w:rsidR="005E6439" w:rsidRPr="005E6439" w:rsidRDefault="005E6439" w:rsidP="00465A7F">
      <w:pPr>
        <w:pStyle w:val="Cmsor2"/>
        <w:spacing w:before="120" w:after="120"/>
        <w:ind w:left="578" w:hanging="578"/>
        <w:jc w:val="both"/>
      </w:pPr>
      <w:bookmarkStart w:id="3" w:name="_Toc474842453"/>
      <w:r w:rsidRPr="005E6439">
        <w:t>Útmutatók</w:t>
      </w:r>
      <w:bookmarkEnd w:id="3"/>
      <w:r w:rsidRPr="005E6439">
        <w:t xml:space="preserve"> </w:t>
      </w:r>
    </w:p>
    <w:p w:rsidR="005E6439" w:rsidRPr="005E6439" w:rsidRDefault="005E6439" w:rsidP="00465A7F">
      <w:pPr>
        <w:pStyle w:val="Listaszerbekezds"/>
        <w:numPr>
          <w:ilvl w:val="0"/>
          <w:numId w:val="5"/>
        </w:numPr>
        <w:jc w:val="both"/>
      </w:pPr>
      <w:r w:rsidRPr="005E6439">
        <w:t>Ország</w:t>
      </w:r>
      <w:r w:rsidR="00B30A21">
        <w:t>os Tanfelügyelet – kézikönyv a kollégiumok</w:t>
      </w:r>
      <w:r w:rsidRPr="005E6439">
        <w:t xml:space="preserve"> számára </w:t>
      </w:r>
    </w:p>
    <w:p w:rsidR="005E6439" w:rsidRPr="005E6439" w:rsidRDefault="005E6439" w:rsidP="00465A7F">
      <w:pPr>
        <w:pStyle w:val="Listaszerbekezds"/>
        <w:numPr>
          <w:ilvl w:val="0"/>
          <w:numId w:val="5"/>
        </w:numPr>
        <w:jc w:val="both"/>
      </w:pPr>
      <w:r w:rsidRPr="005E6439">
        <w:t xml:space="preserve">Útmutató a pedagógusok minősítési rendszeréhez (második, javított változat) </w:t>
      </w:r>
    </w:p>
    <w:p w:rsidR="0003378F" w:rsidRPr="00B30A21" w:rsidRDefault="005E6439" w:rsidP="00465A7F">
      <w:pPr>
        <w:pStyle w:val="Listaszerbekezds"/>
        <w:numPr>
          <w:ilvl w:val="0"/>
          <w:numId w:val="5"/>
        </w:numPr>
        <w:jc w:val="both"/>
      </w:pPr>
      <w:r w:rsidRPr="005E6439">
        <w:t>Önértékelési kézikönyv</w:t>
      </w:r>
      <w:r w:rsidR="00B30A21">
        <w:t xml:space="preserve"> kollégiumok</w:t>
      </w:r>
      <w:r w:rsidRPr="005E6439">
        <w:t xml:space="preserve"> számára </w:t>
      </w:r>
      <w:r w:rsidR="008172E7">
        <w:t>(</w:t>
      </w:r>
      <w:r w:rsidR="00464B1B">
        <w:t>harmadik</w:t>
      </w:r>
      <w:r w:rsidR="008172E7">
        <w:t xml:space="preserve"> javított kiadás)</w:t>
      </w:r>
    </w:p>
    <w:p w:rsidR="0003378F" w:rsidRPr="00B1366B" w:rsidRDefault="0003378F" w:rsidP="00465A7F">
      <w:pPr>
        <w:jc w:val="both"/>
        <w:rPr>
          <w:b/>
        </w:rPr>
      </w:pPr>
    </w:p>
    <w:p w:rsidR="00B30A21" w:rsidRPr="00B30A21" w:rsidRDefault="00B30A21" w:rsidP="00843C57">
      <w:pPr>
        <w:pStyle w:val="Cmsor2"/>
      </w:pPr>
      <w:bookmarkStart w:id="4" w:name="_Toc474842454"/>
      <w:r>
        <w:t>Az önértékelés célja, elvárás rendszere</w:t>
      </w:r>
      <w:bookmarkEnd w:id="4"/>
    </w:p>
    <w:p w:rsidR="00B30A21" w:rsidRDefault="00843C57" w:rsidP="00465A7F">
      <w:pPr>
        <w:jc w:val="both"/>
      </w:pPr>
      <w:r>
        <w:t>Az Evangélikus Középiskolai</w:t>
      </w:r>
      <w:r w:rsidR="00B30A21">
        <w:t xml:space="preserve"> </w:t>
      </w:r>
      <w:r w:rsidR="00EE2B00" w:rsidRPr="00B1366B">
        <w:t xml:space="preserve">Kollégium minőségi teljesítményt nyújtó, egyházi </w:t>
      </w:r>
      <w:r w:rsidR="0021360A" w:rsidRPr="00B1366B">
        <w:t>kollégium kíván</w:t>
      </w:r>
      <w:r w:rsidR="00EE2B00" w:rsidRPr="00B1366B">
        <w:t xml:space="preserve"> lenni. Nevelőtestületünk a szakmai kiválóságra és a személyiségfejlesztésre törekszik. Munkatársainkkal együtt, odafigyelő, serkentő környezetet kívánunk megteremteni, amelyben a tanári és tanulói együttműködésen keresztül segítjük a diákokat képességeik kibontakoztatásában.     </w:t>
      </w:r>
    </w:p>
    <w:p w:rsidR="00EE2B00" w:rsidRPr="00B1366B" w:rsidRDefault="00EE2B00" w:rsidP="00465A7F">
      <w:pPr>
        <w:jc w:val="both"/>
      </w:pPr>
      <w:r w:rsidRPr="00B1366B">
        <w:t xml:space="preserve">Feladatunk elsősorban </w:t>
      </w:r>
      <w:r w:rsidR="00B30A21">
        <w:t>az, hogy a hozzánk</w:t>
      </w:r>
      <w:r w:rsidRPr="00B1366B">
        <w:t xml:space="preserve"> érkező diákok számára egyenlő esélyeket biztosítsunk a tanuláshoz.</w:t>
      </w:r>
      <w:r w:rsidR="00B30A21">
        <w:t xml:space="preserve"> T</w:t>
      </w:r>
      <w:r w:rsidRPr="00B1366B">
        <w:t>evékenységünket áthatja a keresztyén lelkület, mellyel törekszünk a tanulók hitbeli és személyiségbeli fejlődésének biztosítására; arra, hogy a felnövekvő nemzedék egyházáért, hazájáért, nemzetéért -</w:t>
      </w:r>
      <w:r w:rsidR="00B30A21">
        <w:t xml:space="preserve"> </w:t>
      </w:r>
      <w:r w:rsidRPr="00B1366B">
        <w:t xml:space="preserve">szűkebb értelemben otthonáért- felelősséget érző felnőtt legyen. </w:t>
      </w:r>
    </w:p>
    <w:p w:rsidR="00B30A21" w:rsidRDefault="00B30A21" w:rsidP="00465A7F">
      <w:pPr>
        <w:jc w:val="both"/>
      </w:pPr>
      <w:r>
        <w:t>Céljaink:</w:t>
      </w:r>
    </w:p>
    <w:p w:rsidR="00B30A21" w:rsidRDefault="00EE2B00" w:rsidP="00465A7F">
      <w:pPr>
        <w:pStyle w:val="Listaszerbekezds"/>
        <w:numPr>
          <w:ilvl w:val="0"/>
          <w:numId w:val="7"/>
        </w:numPr>
        <w:jc w:val="both"/>
      </w:pPr>
      <w:r w:rsidRPr="00B1366B">
        <w:t xml:space="preserve">hogy diákjainkat megtanítsuk a szabadidő hasznos eltöltésére, melyet sokirányú és jól képzett nevelőtestület garantál, akik a teamekben való munkálkodást nemcsak gyakorolják, de tanítják </w:t>
      </w:r>
      <w:r w:rsidR="00B30A21">
        <w:t>is.</w:t>
      </w:r>
    </w:p>
    <w:p w:rsidR="00B30A21" w:rsidRDefault="00EE2B00" w:rsidP="00465A7F">
      <w:pPr>
        <w:pStyle w:val="Listaszerbekezds"/>
        <w:numPr>
          <w:ilvl w:val="0"/>
          <w:numId w:val="7"/>
        </w:numPr>
        <w:jc w:val="both"/>
      </w:pPr>
      <w:r w:rsidRPr="00B1366B">
        <w:t>az azonosított partnereinkkel – szülők, diákok, iskolák, egyházak – folyam</w:t>
      </w:r>
      <w:r w:rsidR="00B30A21">
        <w:t>atos és eredményes kapcsolattartás</w:t>
      </w:r>
    </w:p>
    <w:p w:rsidR="0021360A" w:rsidRDefault="00EE2B00" w:rsidP="00465A7F">
      <w:pPr>
        <w:pStyle w:val="Listaszerbekezds"/>
        <w:numPr>
          <w:ilvl w:val="0"/>
          <w:numId w:val="7"/>
        </w:numPr>
        <w:jc w:val="both"/>
      </w:pPr>
      <w:r w:rsidRPr="00B1366B">
        <w:t>intézményünk maximális létszámmal működjön, ezzel biztosítva</w:t>
      </w:r>
      <w:r w:rsidR="0021360A">
        <w:t xml:space="preserve"> a folyamatos működést</w:t>
      </w:r>
      <w:r w:rsidRPr="00B1366B">
        <w:t>.</w:t>
      </w:r>
    </w:p>
    <w:p w:rsidR="0021360A" w:rsidRDefault="0021360A" w:rsidP="00465A7F">
      <w:pPr>
        <w:pStyle w:val="Listaszerbekezds"/>
        <w:numPr>
          <w:ilvl w:val="0"/>
          <w:numId w:val="7"/>
        </w:numPr>
        <w:jc w:val="both"/>
      </w:pPr>
      <w:r w:rsidRPr="00B1366B">
        <w:t>A keresztény világnézeti elkötelezettségű nevelés megvalósítását, a hitet erősítő szokásrend kialakítását</w:t>
      </w:r>
      <w:r w:rsidRPr="0021360A">
        <w:t xml:space="preserve"> </w:t>
      </w:r>
    </w:p>
    <w:p w:rsidR="0021360A" w:rsidRDefault="0021360A" w:rsidP="00465A7F">
      <w:pPr>
        <w:pStyle w:val="Listaszerbekezds"/>
        <w:numPr>
          <w:ilvl w:val="0"/>
          <w:numId w:val="7"/>
        </w:numPr>
        <w:jc w:val="both"/>
      </w:pPr>
      <w:r w:rsidRPr="00B1366B">
        <w:t>A hatékony tanulás, az önművelés képességének a kialakítását.</w:t>
      </w:r>
      <w:r w:rsidRPr="0021360A">
        <w:t xml:space="preserve"> </w:t>
      </w:r>
    </w:p>
    <w:p w:rsidR="0021360A" w:rsidRDefault="0021360A" w:rsidP="00465A7F">
      <w:pPr>
        <w:pStyle w:val="Listaszerbekezds"/>
        <w:numPr>
          <w:ilvl w:val="0"/>
          <w:numId w:val="7"/>
        </w:numPr>
        <w:jc w:val="both"/>
      </w:pPr>
      <w:r w:rsidRPr="00B1366B">
        <w:t>Tanulóink szocializációjának hatékony segítését</w:t>
      </w:r>
    </w:p>
    <w:p w:rsidR="00EE2B00" w:rsidRDefault="0021360A" w:rsidP="00465A7F">
      <w:pPr>
        <w:pStyle w:val="Listaszerbekezds"/>
        <w:numPr>
          <w:ilvl w:val="0"/>
          <w:numId w:val="7"/>
        </w:numPr>
        <w:jc w:val="both"/>
      </w:pPr>
      <w:r w:rsidRPr="00B1366B">
        <w:t>Az odafigyelő, serkentő környezet megteremtését</w:t>
      </w:r>
    </w:p>
    <w:p w:rsidR="005E45B6" w:rsidRPr="00B1366B" w:rsidRDefault="005E45B6" w:rsidP="00465A7F">
      <w:pPr>
        <w:jc w:val="both"/>
      </w:pPr>
    </w:p>
    <w:p w:rsidR="00EE2B00" w:rsidRPr="00B1366B" w:rsidRDefault="00EE2B00" w:rsidP="00465A7F">
      <w:pPr>
        <w:pStyle w:val="Szvegtrzs"/>
        <w:jc w:val="both"/>
      </w:pPr>
      <w:r w:rsidRPr="00B1366B">
        <w:t xml:space="preserve">Az intézmény működését és az oktató-nevelő munkát biztosító folyamatainkat a megbízhatóság és az áttekinthetőség jegyében, a törvényes és hatékony működés érdekében szervezzük. </w:t>
      </w:r>
      <w:r w:rsidRPr="00B1366B">
        <w:lastRenderedPageBreak/>
        <w:t>Szervezeti kultúránkkal és a folyamatos fejlesztéssel kívánjuk biztosítani azt, hogy megfelelően tudjunk reagálni a változó körü</w:t>
      </w:r>
      <w:r w:rsidR="0021360A">
        <w:t>lményekre.</w:t>
      </w:r>
      <w:r w:rsidRPr="00B1366B">
        <w:t xml:space="preserve">. </w:t>
      </w:r>
    </w:p>
    <w:p w:rsidR="00E6210A" w:rsidRDefault="0021360A" w:rsidP="00843C57">
      <w:pPr>
        <w:pStyle w:val="Cmsor2"/>
      </w:pPr>
      <w:bookmarkStart w:id="5" w:name="_Toc474842455"/>
      <w:r>
        <w:t>Az önértékelési csoport, feladata</w:t>
      </w:r>
      <w:bookmarkEnd w:id="5"/>
    </w:p>
    <w:p w:rsidR="0021360A" w:rsidRDefault="0021360A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 xml:space="preserve">Az önértékelésben minden pedagógus részt vesz, a folyamatokat </w:t>
      </w:r>
      <w:r w:rsidR="008A40B3">
        <w:rPr>
          <w:lang w:eastAsia="en-US"/>
        </w:rPr>
        <w:t>az Önértékelési C</w:t>
      </w:r>
      <w:r>
        <w:rPr>
          <w:lang w:eastAsia="en-US"/>
        </w:rPr>
        <w:t>soport</w:t>
      </w:r>
      <w:r w:rsidR="00843C57">
        <w:rPr>
          <w:lang w:eastAsia="en-US"/>
        </w:rPr>
        <w:t xml:space="preserve"> irányítja. A csoport létszáma 4</w:t>
      </w:r>
      <w:r>
        <w:rPr>
          <w:lang w:eastAsia="en-US"/>
        </w:rPr>
        <w:t xml:space="preserve"> fő, akik az 1. sz. mellékletben található szervezeti diagram mentén végzik</w:t>
      </w:r>
      <w:r w:rsidR="008A40B3">
        <w:rPr>
          <w:lang w:eastAsia="en-US"/>
        </w:rPr>
        <w:t xml:space="preserve"> feladatukat, tagjait az igazgató jelöli ki.</w:t>
      </w:r>
    </w:p>
    <w:p w:rsidR="0021360A" w:rsidRDefault="0021360A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>A munkacsoport vezetőjét az igazgató bízza meg.</w:t>
      </w:r>
    </w:p>
    <w:p w:rsidR="0021360A" w:rsidRDefault="0021360A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>A csoport feladata, hogy közreműködik</w:t>
      </w:r>
    </w:p>
    <w:p w:rsidR="0021360A" w:rsidRDefault="0021360A" w:rsidP="00465A7F">
      <w:pPr>
        <w:pStyle w:val="Szvegtrzs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az intézményi elvárás-rendszer meghatározásában;</w:t>
      </w:r>
    </w:p>
    <w:p w:rsidR="0021360A" w:rsidRDefault="0021360A" w:rsidP="00465A7F">
      <w:pPr>
        <w:pStyle w:val="Szvegtrzs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az adatgyűjtéshez szükséges kérdések, interjúk összeállításában;</w:t>
      </w:r>
    </w:p>
    <w:p w:rsidR="0021360A" w:rsidRDefault="0021360A" w:rsidP="00465A7F">
      <w:pPr>
        <w:pStyle w:val="Szvegtrzs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az éves terv és az ötéves program elkészítésében;</w:t>
      </w:r>
    </w:p>
    <w:p w:rsidR="0021360A" w:rsidRDefault="0021360A" w:rsidP="00465A7F">
      <w:pPr>
        <w:pStyle w:val="Szvegtrzs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az aktuálisan érintett kollégák tájékoztatásában;</w:t>
      </w:r>
    </w:p>
    <w:p w:rsidR="0021360A" w:rsidRDefault="0021360A" w:rsidP="00465A7F">
      <w:pPr>
        <w:pStyle w:val="Szvegtrzs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az értékelésbe bevont kollégák felkészítésében, feladatmegosztásában;</w:t>
      </w:r>
    </w:p>
    <w:p w:rsidR="0021360A" w:rsidRDefault="0021360A" w:rsidP="00465A7F">
      <w:pPr>
        <w:pStyle w:val="Szvegtrzs"/>
        <w:numPr>
          <w:ilvl w:val="0"/>
          <w:numId w:val="8"/>
        </w:numPr>
        <w:jc w:val="both"/>
        <w:rPr>
          <w:lang w:eastAsia="en-US"/>
        </w:rPr>
      </w:pPr>
      <w:r>
        <w:rPr>
          <w:lang w:eastAsia="en-US"/>
        </w:rPr>
        <w:t>az OH informatikai támogató felületének kezelésében.</w:t>
      </w:r>
    </w:p>
    <w:p w:rsidR="008A40B3" w:rsidRDefault="008A40B3" w:rsidP="00843C57">
      <w:pPr>
        <w:pStyle w:val="Cmsor2"/>
      </w:pPr>
      <w:bookmarkStart w:id="6" w:name="_Toc474842456"/>
      <w:r>
        <w:t>Az önértékelés folyamata</w:t>
      </w:r>
      <w:bookmarkEnd w:id="6"/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Tantestület tájékoztatása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Szabályzat elfogadása, pontosítása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Intézményi elvárás-rendszer meghatározása</w:t>
      </w:r>
    </w:p>
    <w:p w:rsidR="008A40B3" w:rsidRDefault="008A40B3" w:rsidP="00465A7F">
      <w:pPr>
        <w:pStyle w:val="Szvegtrzs"/>
        <w:numPr>
          <w:ilvl w:val="1"/>
          <w:numId w:val="10"/>
        </w:numPr>
        <w:jc w:val="both"/>
        <w:rPr>
          <w:lang w:eastAsia="en-US"/>
        </w:rPr>
      </w:pPr>
      <w:r>
        <w:rPr>
          <w:lang w:eastAsia="en-US"/>
        </w:rPr>
        <w:t>Intézményi dokumentumok felülvizsgálata – rövid, egyszerű célok és feladatok, mérhető teljesítmények és elvárások megfogalmazása</w:t>
      </w:r>
    </w:p>
    <w:p w:rsidR="008A40B3" w:rsidRDefault="008A40B3" w:rsidP="00465A7F">
      <w:pPr>
        <w:pStyle w:val="Szvegtrzs"/>
        <w:numPr>
          <w:ilvl w:val="1"/>
          <w:numId w:val="10"/>
        </w:numPr>
        <w:jc w:val="both"/>
        <w:rPr>
          <w:lang w:eastAsia="en-US"/>
        </w:rPr>
      </w:pPr>
      <w:r>
        <w:rPr>
          <w:lang w:eastAsia="en-US"/>
        </w:rPr>
        <w:t>Az értékelendő területek megismerése, testre szabása (pedagógus, vezető és intézmény szintjén)</w:t>
      </w:r>
      <w:r w:rsidRPr="008A40B3">
        <w:rPr>
          <w:lang w:eastAsia="en-US"/>
        </w:rPr>
        <w:t xml:space="preserve"> 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Öt évre szóló önértékelési program készítése</w:t>
      </w:r>
      <w:r w:rsidRPr="008A40B3">
        <w:rPr>
          <w:lang w:eastAsia="en-US"/>
        </w:rPr>
        <w:t xml:space="preserve"> 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Éves önértékelési terv készítése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Szintenként az önértékeléshez szükséges adatgyűjtés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Szintenként az önértékelés elvégzése</w:t>
      </w:r>
    </w:p>
    <w:p w:rsidR="008A40B3" w:rsidRDefault="008A40B3" w:rsidP="00465A7F">
      <w:pPr>
        <w:pStyle w:val="Szvegtrzs"/>
        <w:numPr>
          <w:ilvl w:val="0"/>
          <w:numId w:val="10"/>
        </w:numPr>
        <w:jc w:val="both"/>
        <w:rPr>
          <w:lang w:eastAsia="en-US"/>
        </w:rPr>
      </w:pPr>
      <w:r>
        <w:rPr>
          <w:lang w:eastAsia="en-US"/>
        </w:rPr>
        <w:t>Az összegző értékelések elkészítése</w:t>
      </w:r>
    </w:p>
    <w:p w:rsidR="008A40B3" w:rsidRDefault="008A40B3" w:rsidP="00843C57">
      <w:pPr>
        <w:pStyle w:val="Cmsor2"/>
      </w:pPr>
      <w:bookmarkStart w:id="7" w:name="_Toc474842457"/>
      <w:r>
        <w:t>Az önértékelés tervezése</w:t>
      </w:r>
      <w:bookmarkEnd w:id="7"/>
    </w:p>
    <w:p w:rsidR="005E45B6" w:rsidRDefault="005E45B6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>Az önértékelés 3 sz</w:t>
      </w:r>
      <w:r w:rsidR="00843C57">
        <w:rPr>
          <w:lang w:eastAsia="en-US"/>
        </w:rPr>
        <w:t>inten zajlik: pedagógus, intézményvezető</w:t>
      </w:r>
      <w:r>
        <w:rPr>
          <w:lang w:eastAsia="en-US"/>
        </w:rPr>
        <w:t>, intézmény.</w:t>
      </w:r>
    </w:p>
    <w:p w:rsidR="005E45B6" w:rsidRDefault="005E45B6" w:rsidP="00465A7F">
      <w:pPr>
        <w:pStyle w:val="Szvegtrzs"/>
        <w:jc w:val="both"/>
        <w:rPr>
          <w:lang w:eastAsia="en-US"/>
        </w:rPr>
        <w:sectPr w:rsidR="005E45B6" w:rsidSect="005E45B6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  <w:r>
        <w:rPr>
          <w:lang w:eastAsia="en-US"/>
        </w:rPr>
        <w:t>Mindhárom szinten a külső tanfelügyeleti ellenőrzéssel összhangban történik, így az értékelési területek és szempontok megegyeznek. Az értékelés alapját a pedagógusminősítés területeivel megegyező területekhez, a pedagóguskompetenciákhoz kapcsolódó általános elvárások, a pedagógusok minősítésének alapját képező indikátorok alkotják. Az alábbi táblázatban foglaljuk össze a szintekhez tartozó területeket és a módszereket.</w:t>
      </w:r>
    </w:p>
    <w:p w:rsidR="005E45B6" w:rsidRDefault="005E45B6" w:rsidP="00465A7F">
      <w:pPr>
        <w:spacing w:after="200" w:line="276" w:lineRule="auto"/>
        <w:jc w:val="both"/>
        <w:rPr>
          <w:lang w:eastAsia="en-US"/>
        </w:rPr>
      </w:pPr>
    </w:p>
    <w:p w:rsidR="005E45B6" w:rsidRDefault="005E45B6" w:rsidP="00465A7F">
      <w:pPr>
        <w:spacing w:after="200" w:line="276" w:lineRule="auto"/>
        <w:jc w:val="both"/>
        <w:rPr>
          <w:lang w:eastAsia="en-US"/>
        </w:rPr>
      </w:pPr>
      <w:r>
        <w:rPr>
          <w:noProof/>
        </w:rPr>
        <w:drawing>
          <wp:inline distT="0" distB="0" distL="0" distR="0" wp14:anchorId="320CE17B" wp14:editId="3332FF14">
            <wp:extent cx="8958170" cy="53244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817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6" w:rsidRDefault="005E45B6" w:rsidP="000D2262">
      <w:pPr>
        <w:spacing w:after="200" w:line="276" w:lineRule="auto"/>
        <w:jc w:val="center"/>
        <w:rPr>
          <w:lang w:eastAsia="en-US"/>
        </w:rPr>
        <w:sectPr w:rsidR="005E45B6" w:rsidSect="005E45B6">
          <w:pgSz w:w="16838" w:h="11906" w:orient="landscape"/>
          <w:pgMar w:top="1418" w:right="1304" w:bottom="1418" w:left="130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6708279" wp14:editId="654A3E7C">
            <wp:extent cx="8429625" cy="5763966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207" cy="577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B6" w:rsidRDefault="00E0754D" w:rsidP="00843C57">
      <w:pPr>
        <w:pStyle w:val="Cmsor2"/>
      </w:pPr>
      <w:bookmarkStart w:id="8" w:name="_Toc474842458"/>
      <w:r>
        <w:lastRenderedPageBreak/>
        <w:t>Az önértékelés ütemezése</w:t>
      </w:r>
      <w:bookmarkEnd w:id="8"/>
    </w:p>
    <w:p w:rsidR="00E0754D" w:rsidRDefault="00E0754D" w:rsidP="00465A7F">
      <w:pPr>
        <w:pStyle w:val="Cmsor2"/>
        <w:jc w:val="both"/>
      </w:pPr>
      <w:bookmarkStart w:id="9" w:name="_Toc474842459"/>
      <w:r>
        <w:t xml:space="preserve">Pedagógusértékelés - </w:t>
      </w:r>
      <w:r w:rsidR="008172E7">
        <w:t>ötévenként</w:t>
      </w:r>
      <w:bookmarkEnd w:id="9"/>
    </w:p>
    <w:p w:rsidR="00E0754D" w:rsidRDefault="008172E7" w:rsidP="00465A7F">
      <w:pPr>
        <w:pStyle w:val="Szvegtrzs"/>
        <w:numPr>
          <w:ilvl w:val="0"/>
          <w:numId w:val="11"/>
        </w:numPr>
        <w:jc w:val="both"/>
        <w:rPr>
          <w:lang w:eastAsia="en-US"/>
        </w:rPr>
      </w:pPr>
      <w:r>
        <w:rPr>
          <w:lang w:eastAsia="en-US"/>
        </w:rPr>
        <w:t xml:space="preserve">Évente a tantestület eldönti, ki kerüljön bele az éves önértékelési tervbe </w:t>
      </w:r>
      <w:r w:rsidR="00E0754D">
        <w:rPr>
          <w:lang w:eastAsia="en-US"/>
        </w:rPr>
        <w:t>az alábbi szempontok figyelembe vételével:</w:t>
      </w:r>
    </w:p>
    <w:p w:rsidR="00E0754D" w:rsidRDefault="00E0754D" w:rsidP="00465A7F">
      <w:pPr>
        <w:pStyle w:val="Szvegtrzs"/>
        <w:numPr>
          <w:ilvl w:val="1"/>
          <w:numId w:val="11"/>
        </w:numPr>
        <w:jc w:val="both"/>
        <w:rPr>
          <w:lang w:eastAsia="en-US"/>
        </w:rPr>
      </w:pPr>
      <w:r>
        <w:rPr>
          <w:lang w:eastAsia="en-US"/>
        </w:rPr>
        <w:t>minősítésre jelentkezők;</w:t>
      </w:r>
    </w:p>
    <w:p w:rsidR="00E0754D" w:rsidRDefault="00E0754D" w:rsidP="00465A7F">
      <w:pPr>
        <w:pStyle w:val="Szvegtrzs"/>
        <w:numPr>
          <w:ilvl w:val="1"/>
          <w:numId w:val="11"/>
        </w:numPr>
        <w:jc w:val="both"/>
        <w:rPr>
          <w:lang w:eastAsia="en-US"/>
        </w:rPr>
      </w:pPr>
      <w:r>
        <w:rPr>
          <w:lang w:eastAsia="en-US"/>
        </w:rPr>
        <w:t>gyakornokok;</w:t>
      </w:r>
    </w:p>
    <w:p w:rsidR="00E0754D" w:rsidRDefault="00E0754D" w:rsidP="00465A7F">
      <w:pPr>
        <w:pStyle w:val="Szvegtrzs"/>
        <w:numPr>
          <w:ilvl w:val="1"/>
          <w:numId w:val="11"/>
        </w:numPr>
        <w:jc w:val="both"/>
        <w:rPr>
          <w:lang w:eastAsia="en-US"/>
        </w:rPr>
      </w:pPr>
      <w:r>
        <w:rPr>
          <w:lang w:eastAsia="en-US"/>
        </w:rPr>
        <w:t>a keret arányos feltöltése.</w:t>
      </w:r>
    </w:p>
    <w:p w:rsidR="00E0754D" w:rsidRDefault="00E0754D" w:rsidP="00465A7F">
      <w:pPr>
        <w:pStyle w:val="Szvegtrzs"/>
        <w:numPr>
          <w:ilvl w:val="0"/>
          <w:numId w:val="11"/>
        </w:numPr>
        <w:jc w:val="both"/>
        <w:rPr>
          <w:lang w:eastAsia="en-US"/>
        </w:rPr>
      </w:pPr>
      <w:r>
        <w:rPr>
          <w:lang w:eastAsia="en-US"/>
        </w:rPr>
        <w:t>Minden év június 30-ig a tantestülettel ismertetni kell az önértékelésben részt vevőket, valamint azok névsorát, akik közreműködnek az értékelés során.</w:t>
      </w:r>
    </w:p>
    <w:p w:rsidR="00E0754D" w:rsidRDefault="00E0754D" w:rsidP="00465A7F">
      <w:pPr>
        <w:pStyle w:val="Szvegtrzs"/>
        <w:numPr>
          <w:ilvl w:val="0"/>
          <w:numId w:val="11"/>
        </w:numPr>
        <w:jc w:val="both"/>
        <w:rPr>
          <w:lang w:eastAsia="en-US"/>
        </w:rPr>
      </w:pPr>
      <w:r>
        <w:rPr>
          <w:lang w:eastAsia="en-US"/>
        </w:rPr>
        <w:t xml:space="preserve">Minden pedagógus értékelésében </w:t>
      </w:r>
      <w:r w:rsidR="00843C57">
        <w:rPr>
          <w:lang w:eastAsia="en-US"/>
        </w:rPr>
        <w:t>3</w:t>
      </w:r>
      <w:r>
        <w:rPr>
          <w:lang w:eastAsia="en-US"/>
        </w:rPr>
        <w:t xml:space="preserve"> fő vesz részt, de egy pedagógus évente maximum 3 fő értékelésébe vonható be:</w:t>
      </w:r>
    </w:p>
    <w:p w:rsidR="00E0754D" w:rsidRDefault="00E0754D" w:rsidP="00465A7F">
      <w:pPr>
        <w:pStyle w:val="Szvegtrzs"/>
        <w:numPr>
          <w:ilvl w:val="0"/>
          <w:numId w:val="13"/>
        </w:numPr>
        <w:jc w:val="both"/>
        <w:rPr>
          <w:lang w:eastAsia="en-US"/>
        </w:rPr>
      </w:pPr>
      <w:r>
        <w:rPr>
          <w:lang w:eastAsia="en-US"/>
        </w:rPr>
        <w:t>Az értékelt pedagógus javaslatot tehet az értékelésében részt vevőkre, amit lehetőség szerint a beosztásnál figyelembe veszünk.</w:t>
      </w:r>
    </w:p>
    <w:p w:rsidR="00E0754D" w:rsidRDefault="00E0754D" w:rsidP="00465A7F">
      <w:pPr>
        <w:pStyle w:val="Szvegtrzs"/>
        <w:numPr>
          <w:ilvl w:val="0"/>
          <w:numId w:val="12"/>
        </w:numPr>
        <w:jc w:val="both"/>
        <w:rPr>
          <w:lang w:eastAsia="en-US"/>
        </w:rPr>
      </w:pPr>
      <w:r>
        <w:rPr>
          <w:lang w:eastAsia="en-US"/>
        </w:rPr>
        <w:t xml:space="preserve">Az értékelést végzők </w:t>
      </w:r>
      <w:r w:rsidR="00843C57">
        <w:rPr>
          <w:lang w:eastAsia="en-US"/>
        </w:rPr>
        <w:t>határidőre e</w:t>
      </w:r>
      <w:r>
        <w:rPr>
          <w:lang w:eastAsia="en-US"/>
        </w:rPr>
        <w:t>l</w:t>
      </w:r>
      <w:r w:rsidR="00843C57">
        <w:rPr>
          <w:lang w:eastAsia="en-US"/>
        </w:rPr>
        <w:t>készítik</w:t>
      </w:r>
      <w:r>
        <w:rPr>
          <w:lang w:eastAsia="en-US"/>
        </w:rPr>
        <w:t xml:space="preserve"> a maguk területén az összegző értékelést.</w:t>
      </w:r>
    </w:p>
    <w:p w:rsidR="00E0754D" w:rsidRDefault="00E0754D" w:rsidP="00465A7F">
      <w:pPr>
        <w:pStyle w:val="Szvegtrzs"/>
        <w:numPr>
          <w:ilvl w:val="0"/>
          <w:numId w:val="12"/>
        </w:numPr>
        <w:jc w:val="both"/>
        <w:rPr>
          <w:lang w:eastAsia="en-US"/>
        </w:rPr>
      </w:pPr>
      <w:r>
        <w:rPr>
          <w:lang w:eastAsia="en-US"/>
        </w:rPr>
        <w:t xml:space="preserve">Az értékelt pedagógus </w:t>
      </w:r>
      <w:r w:rsidR="00843C57">
        <w:rPr>
          <w:lang w:eastAsia="en-US"/>
        </w:rPr>
        <w:t>határidőre</w:t>
      </w:r>
      <w:r>
        <w:rPr>
          <w:lang w:eastAsia="en-US"/>
        </w:rPr>
        <w:t xml:space="preserve"> elkészíti a saját önértékelését és két évre szóló önfejlesztési tervét</w:t>
      </w:r>
    </w:p>
    <w:p w:rsidR="00E0754D" w:rsidRDefault="00E0754D" w:rsidP="00465A7F">
      <w:pPr>
        <w:pStyle w:val="Szvegtrzs"/>
        <w:numPr>
          <w:ilvl w:val="0"/>
          <w:numId w:val="12"/>
        </w:numPr>
        <w:jc w:val="both"/>
        <w:rPr>
          <w:lang w:eastAsia="en-US"/>
        </w:rPr>
      </w:pPr>
      <w:r>
        <w:rPr>
          <w:lang w:eastAsia="en-US"/>
        </w:rPr>
        <w:t>Az önértékelési cs</w:t>
      </w:r>
      <w:r w:rsidR="00843C57">
        <w:rPr>
          <w:lang w:eastAsia="en-US"/>
        </w:rPr>
        <w:t>oport a tanévzáró értekezleten beszámol az összegző értékelésről</w:t>
      </w:r>
    </w:p>
    <w:p w:rsidR="00E0754D" w:rsidRDefault="00E0754D" w:rsidP="00465A7F">
      <w:pPr>
        <w:pStyle w:val="Cmsor2"/>
        <w:jc w:val="both"/>
      </w:pPr>
      <w:bookmarkStart w:id="10" w:name="_Toc474842460"/>
      <w:r>
        <w:t xml:space="preserve">Vezetők – </w:t>
      </w:r>
      <w:r w:rsidR="003D2705">
        <w:t>megbízás második és negyedik évében</w:t>
      </w:r>
      <w:bookmarkEnd w:id="10"/>
    </w:p>
    <w:p w:rsidR="00E0754D" w:rsidRDefault="00E0754D" w:rsidP="00465A7F">
      <w:pPr>
        <w:pStyle w:val="Szvegtrzs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>Igazgató értékelése ugyanabban az évben a munkacsoport két tagjának bevonásával.</w:t>
      </w:r>
      <w:r w:rsidR="00465A7F">
        <w:rPr>
          <w:lang w:eastAsia="en-US"/>
        </w:rPr>
        <w:t xml:space="preserve"> </w:t>
      </w:r>
    </w:p>
    <w:p w:rsidR="00E0754D" w:rsidRDefault="00E0754D" w:rsidP="00465A7F">
      <w:pPr>
        <w:pStyle w:val="Szvegtrzs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 xml:space="preserve">Az értékelők </w:t>
      </w:r>
      <w:r w:rsidR="00843C57">
        <w:rPr>
          <w:lang w:eastAsia="en-US"/>
        </w:rPr>
        <w:t>határidőre el</w:t>
      </w:r>
      <w:r>
        <w:rPr>
          <w:lang w:eastAsia="en-US"/>
        </w:rPr>
        <w:t>készítik az összegző értékelést</w:t>
      </w:r>
    </w:p>
    <w:p w:rsidR="00E0754D" w:rsidRDefault="00E0754D" w:rsidP="00465A7F">
      <w:pPr>
        <w:pStyle w:val="Szvegtrzs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 xml:space="preserve">A vezetők </w:t>
      </w:r>
      <w:r w:rsidR="00843C57">
        <w:rPr>
          <w:lang w:eastAsia="en-US"/>
        </w:rPr>
        <w:t>határidőre</w:t>
      </w:r>
      <w:r>
        <w:rPr>
          <w:lang w:eastAsia="en-US"/>
        </w:rPr>
        <w:t xml:space="preserve"> elkészítik a saját önértékelésüket és a két évre szóló önfejlesztési tervet</w:t>
      </w:r>
    </w:p>
    <w:p w:rsidR="00E0754D" w:rsidRDefault="00E0754D" w:rsidP="00465A7F">
      <w:pPr>
        <w:pStyle w:val="Szvegtrzs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A vezetők összegző értékelését a munkacsoport 06.30-ig készíti el</w:t>
      </w:r>
    </w:p>
    <w:p w:rsidR="00E0754D" w:rsidRDefault="00E0754D" w:rsidP="00465A7F">
      <w:pPr>
        <w:pStyle w:val="Szvegtrzs"/>
        <w:numPr>
          <w:ilvl w:val="0"/>
          <w:numId w:val="15"/>
        </w:numPr>
        <w:jc w:val="both"/>
        <w:rPr>
          <w:lang w:eastAsia="en-US"/>
        </w:rPr>
      </w:pPr>
      <w:r>
        <w:rPr>
          <w:lang w:eastAsia="en-US"/>
        </w:rPr>
        <w:t>Az igazgató az elkészült önértékelést, fejlesztési tervet és összegző értékelést legkésőbb a tanévnyitó értekezletig eljuttatja a fenntartóhoz.</w:t>
      </w:r>
    </w:p>
    <w:p w:rsidR="00E0754D" w:rsidRDefault="00E0754D" w:rsidP="00465A7F">
      <w:pPr>
        <w:pStyle w:val="Cmsor2"/>
        <w:jc w:val="both"/>
      </w:pPr>
      <w:bookmarkStart w:id="11" w:name="_Toc474842461"/>
      <w:r>
        <w:t>Intézményi – 5 évenként</w:t>
      </w:r>
      <w:bookmarkEnd w:id="11"/>
    </w:p>
    <w:p w:rsidR="00E0754D" w:rsidRDefault="00E0754D" w:rsidP="00465A7F">
      <w:pPr>
        <w:pStyle w:val="Szvegtrzs"/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>Az értékelésben a munkacsoport tagjai vesznek részt.</w:t>
      </w:r>
    </w:p>
    <w:p w:rsidR="00E0754D" w:rsidRDefault="00E0754D" w:rsidP="00465A7F">
      <w:pPr>
        <w:pStyle w:val="Szvegtrzs"/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>Az intézményi éves önértékelési terv készítésének határidej</w:t>
      </w:r>
      <w:r w:rsidR="00465A7F">
        <w:rPr>
          <w:lang w:eastAsia="en-US"/>
        </w:rPr>
        <w:t>e: minden évben a tanévnyitó ér</w:t>
      </w:r>
      <w:r>
        <w:rPr>
          <w:lang w:eastAsia="en-US"/>
        </w:rPr>
        <w:t>tekezlet.</w:t>
      </w:r>
    </w:p>
    <w:p w:rsidR="00E0754D" w:rsidRDefault="00E0754D" w:rsidP="00465A7F">
      <w:pPr>
        <w:pStyle w:val="Szvegtrzs"/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>Az ötéves önértékelési program készítésének határideje: az 5. évet követő</w:t>
      </w:r>
      <w:r w:rsidR="00465A7F">
        <w:rPr>
          <w:lang w:eastAsia="en-US"/>
        </w:rPr>
        <w:t xml:space="preserve"> tanévnyitó értekez</w:t>
      </w:r>
      <w:r>
        <w:rPr>
          <w:lang w:eastAsia="en-US"/>
        </w:rPr>
        <w:t>let.</w:t>
      </w:r>
    </w:p>
    <w:p w:rsidR="00E0754D" w:rsidRDefault="00E0754D" w:rsidP="00465A7F">
      <w:pPr>
        <w:pStyle w:val="Szvegtrzs"/>
        <w:numPr>
          <w:ilvl w:val="0"/>
          <w:numId w:val="16"/>
        </w:numPr>
        <w:jc w:val="both"/>
        <w:rPr>
          <w:lang w:eastAsia="en-US"/>
        </w:rPr>
      </w:pPr>
      <w:r>
        <w:rPr>
          <w:lang w:eastAsia="en-US"/>
        </w:rPr>
        <w:t>Az önértékelési program módosítására a fenntartó, a vezető</w:t>
      </w:r>
      <w:r w:rsidR="008172E7">
        <w:rPr>
          <w:lang w:eastAsia="en-US"/>
        </w:rPr>
        <w:t>, a munkacsoport valamint a tan</w:t>
      </w:r>
      <w:r>
        <w:rPr>
          <w:lang w:eastAsia="en-US"/>
        </w:rPr>
        <w:t>testület 20%-ának javaslatára kerülhet sor.</w:t>
      </w:r>
    </w:p>
    <w:p w:rsidR="00843C57" w:rsidRDefault="00843C57" w:rsidP="00843C57">
      <w:pPr>
        <w:pStyle w:val="Szvegtrzs"/>
        <w:jc w:val="both"/>
        <w:rPr>
          <w:lang w:eastAsia="en-US"/>
        </w:rPr>
      </w:pPr>
    </w:p>
    <w:p w:rsidR="005E45B6" w:rsidRPr="008A40B3" w:rsidRDefault="00465A7F" w:rsidP="00843C57">
      <w:pPr>
        <w:pStyle w:val="Cmsor2"/>
      </w:pPr>
      <w:bookmarkStart w:id="12" w:name="_Toc474842462"/>
      <w:r>
        <w:lastRenderedPageBreak/>
        <w:t>Az összegző értékelések</w:t>
      </w:r>
      <w:bookmarkEnd w:id="12"/>
    </w:p>
    <w:p w:rsidR="00465A7F" w:rsidRDefault="00465A7F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>A munkacsoport tagjai készítik el a pedagógusok, vezetők és intézményi önértékelések összegzését. Az összegző értékelésnél kiemelt figyelmet kell fordítani az erősségekre és a fejleszthető területekre.</w:t>
      </w:r>
    </w:p>
    <w:p w:rsidR="00465A7F" w:rsidRDefault="00465A7F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>Erősségek azok, amelyek 80% feletti, fejleszthető területek azok, amelyek 50% alatti értékelést kaptak. A fejleszthető területek közé kell sorolni azokat is, melyek szélsőséges értékeket kaptak (szórásuk nagy).</w:t>
      </w:r>
    </w:p>
    <w:p w:rsidR="008A40B3" w:rsidRDefault="00465A7F" w:rsidP="00465A7F">
      <w:pPr>
        <w:pStyle w:val="Szvegtrzs"/>
        <w:jc w:val="both"/>
        <w:rPr>
          <w:lang w:eastAsia="en-US"/>
        </w:rPr>
      </w:pPr>
      <w:r>
        <w:rPr>
          <w:lang w:eastAsia="en-US"/>
        </w:rPr>
        <w:t>Az interjúknál az abban résztvevők összegzésképpen fogalmazzák meg az erősségeket és fejleszthető területeket.</w:t>
      </w:r>
    </w:p>
    <w:p w:rsidR="00465A7F" w:rsidRDefault="00465A7F" w:rsidP="00843C57">
      <w:pPr>
        <w:pStyle w:val="Cmsor2"/>
      </w:pPr>
      <w:bookmarkStart w:id="13" w:name="_Toc474842463"/>
      <w:r>
        <w:t>Dokumentumok tárolása</w:t>
      </w:r>
      <w:bookmarkEnd w:id="13"/>
    </w:p>
    <w:p w:rsidR="00465A7F" w:rsidRDefault="00465A7F" w:rsidP="00465A7F">
      <w:pPr>
        <w:pStyle w:val="Szvegtrzs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Az önértékelés, szaktanácsadás, tanfelügyeleti és szakértői ellenőrzés dokumentumait a személyi anyag részeként elektronikusan tároljuk</w:t>
      </w:r>
    </w:p>
    <w:p w:rsidR="00465A7F" w:rsidRDefault="00465A7F" w:rsidP="00465A7F">
      <w:pPr>
        <w:pStyle w:val="Szvegtrzs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az OH támogató felületén;</w:t>
      </w:r>
    </w:p>
    <w:p w:rsidR="00465A7F" w:rsidRDefault="00465A7F" w:rsidP="00465A7F">
      <w:pPr>
        <w:pStyle w:val="Szvegtrzs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Az intézményi értékelések dokumentumait iktatjuk és a titkárságon tároljuk. Az összegző értékelést, az éves önértékelési tervet és az ötéves önértékelési programot</w:t>
      </w:r>
    </w:p>
    <w:p w:rsidR="00465A7F" w:rsidRDefault="00A13FDB" w:rsidP="00465A7F">
      <w:pPr>
        <w:pStyle w:val="Szvegtrzs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Iktatva a titkárságon</w:t>
      </w:r>
    </w:p>
    <w:p w:rsidR="00465A7F" w:rsidRDefault="00465A7F" w:rsidP="00465A7F">
      <w:pPr>
        <w:pStyle w:val="Szvegtrzs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kivonatát pedig a honlapon megjelenítjük.</w:t>
      </w:r>
    </w:p>
    <w:p w:rsidR="00465A7F" w:rsidRDefault="00465A7F" w:rsidP="00A13FDB">
      <w:pPr>
        <w:pStyle w:val="Cmsor2"/>
      </w:pPr>
      <w:bookmarkStart w:id="14" w:name="_Toc474842464"/>
      <w:r>
        <w:t>Nyilvánosság, hozzáférhetőség</w:t>
      </w:r>
      <w:bookmarkEnd w:id="14"/>
    </w:p>
    <w:p w:rsidR="00465A7F" w:rsidRDefault="00465A7F" w:rsidP="00465A7F">
      <w:pPr>
        <w:pStyle w:val="Szvegtrzs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Az összegző értékelés egyéni hozzájáruló nyilatkozatok alapján részben vagy egészben nyilvánosságra hozható (honlapon megjeleníthető).</w:t>
      </w:r>
    </w:p>
    <w:p w:rsidR="00465A7F" w:rsidRDefault="00465A7F" w:rsidP="00465A7F">
      <w:pPr>
        <w:pStyle w:val="Szvegtrzs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Az értékelések az önértékelési csoport tagjai, valamint az intézményvezetés és a személyi anyagot kezelő munkatárs számára hozzáférhető kell legyen.</w:t>
      </w:r>
    </w:p>
    <w:p w:rsidR="00465A7F" w:rsidRDefault="00465A7F" w:rsidP="00465A7F">
      <w:pPr>
        <w:pStyle w:val="Szvegtrzs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Biztosítani kell a hozzáférést kérés esetén az alábbi külső személyek számára: szaktanácsadó, tanfelügyelő, szakértő, munkáltató, fenntartó.</w:t>
      </w:r>
    </w:p>
    <w:p w:rsidR="00465A7F" w:rsidRDefault="00465A7F" w:rsidP="00465A7F">
      <w:pPr>
        <w:pStyle w:val="Szvegtrzs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Kérés esetén az intézményvezető tájékoztatást nyújthat az értékelésben részt vevő felek részére az eredményről (az önfejlesztési tervben foglaltak értékelése érdekében).</w:t>
      </w:r>
    </w:p>
    <w:p w:rsidR="00B0204D" w:rsidRDefault="00B0204D" w:rsidP="00A13FDB">
      <w:pPr>
        <w:pStyle w:val="Cmsor2"/>
      </w:pPr>
      <w:bookmarkStart w:id="15" w:name="_Toc474842465"/>
      <w:r>
        <w:t>Mellékletek</w:t>
      </w:r>
      <w:bookmarkEnd w:id="15"/>
    </w:p>
    <w:p w:rsidR="00B0204D" w:rsidRDefault="00B0204D" w:rsidP="00B0204D">
      <w:pPr>
        <w:pStyle w:val="Szvegtrzs"/>
        <w:rPr>
          <w:lang w:eastAsia="en-US"/>
        </w:rPr>
      </w:pPr>
      <w:r>
        <w:rPr>
          <w:lang w:eastAsia="en-US"/>
        </w:rPr>
        <w:t>1. sz. – Az önértékelési munkacsoport struktúrája</w:t>
      </w:r>
    </w:p>
    <w:p w:rsidR="00B0204D" w:rsidRDefault="00B0204D" w:rsidP="00B0204D">
      <w:pPr>
        <w:pStyle w:val="Szvegtrzs"/>
        <w:rPr>
          <w:lang w:eastAsia="en-US"/>
        </w:rPr>
      </w:pPr>
      <w:r>
        <w:rPr>
          <w:lang w:eastAsia="en-US"/>
        </w:rPr>
        <w:t xml:space="preserve">2. sz. – Kérdőívek – </w:t>
      </w:r>
      <w:r w:rsidR="00527F50">
        <w:rPr>
          <w:lang w:eastAsia="en-US"/>
        </w:rPr>
        <w:t>8</w:t>
      </w:r>
      <w:r>
        <w:rPr>
          <w:lang w:eastAsia="en-US"/>
        </w:rPr>
        <w:t xml:space="preserve"> db</w:t>
      </w:r>
      <w:r w:rsidR="00A13FDB">
        <w:rPr>
          <w:lang w:eastAsia="en-US"/>
        </w:rPr>
        <w:t xml:space="preserve"> lásd </w:t>
      </w:r>
      <w:r w:rsidR="0070737C">
        <w:rPr>
          <w:lang w:eastAsia="en-US"/>
        </w:rPr>
        <w:t xml:space="preserve">önértékelési kézikönyv </w:t>
      </w:r>
    </w:p>
    <w:p w:rsidR="00030A35" w:rsidRDefault="00B0204D" w:rsidP="00B0204D">
      <w:pPr>
        <w:pStyle w:val="Szvegtrzs"/>
        <w:rPr>
          <w:lang w:eastAsia="en-US"/>
        </w:rPr>
      </w:pPr>
      <w:r>
        <w:rPr>
          <w:lang w:eastAsia="en-US"/>
        </w:rPr>
        <w:t xml:space="preserve">3. sz. – Interjú készítéshez kérdések – </w:t>
      </w:r>
      <w:r w:rsidR="0070737C">
        <w:rPr>
          <w:lang w:eastAsia="en-US"/>
        </w:rPr>
        <w:t>6</w:t>
      </w:r>
      <w:r>
        <w:rPr>
          <w:lang w:eastAsia="en-US"/>
        </w:rPr>
        <w:t xml:space="preserve"> db</w:t>
      </w:r>
      <w:r w:rsidR="0070737C">
        <w:rPr>
          <w:lang w:eastAsia="en-US"/>
        </w:rPr>
        <w:t xml:space="preserve"> lásd önértékelési kézikönyv</w:t>
      </w:r>
    </w:p>
    <w:p w:rsidR="009D1A48" w:rsidRDefault="009D1A48" w:rsidP="00B0204D">
      <w:pPr>
        <w:pStyle w:val="Szvegtrzs"/>
        <w:rPr>
          <w:lang w:eastAsia="en-US"/>
        </w:rPr>
      </w:pPr>
      <w:r>
        <w:rPr>
          <w:lang w:eastAsia="en-US"/>
        </w:rPr>
        <w:t>4. sz. – Munkacsoport feladata</w:t>
      </w:r>
    </w:p>
    <w:p w:rsidR="009D1A48" w:rsidRDefault="009D1A48" w:rsidP="00B0204D">
      <w:pPr>
        <w:pStyle w:val="Szvegtrzs"/>
        <w:rPr>
          <w:lang w:eastAsia="en-US"/>
        </w:rPr>
      </w:pPr>
      <w:r>
        <w:rPr>
          <w:lang w:eastAsia="en-US"/>
        </w:rPr>
        <w:t>5. sz. – 5 éves önértékelési terv</w:t>
      </w:r>
    </w:p>
    <w:p w:rsidR="009D1A48" w:rsidRDefault="009D1A48" w:rsidP="00B0204D">
      <w:pPr>
        <w:pStyle w:val="Szvegtrzs"/>
        <w:rPr>
          <w:lang w:eastAsia="en-US"/>
        </w:rPr>
        <w:sectPr w:rsidR="009D1A48" w:rsidSect="00465A7F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  <w:r>
        <w:rPr>
          <w:lang w:eastAsia="en-US"/>
        </w:rPr>
        <w:t>6. sz. – Éves önértékelési terv</w:t>
      </w:r>
      <w:r w:rsidR="006D34FB">
        <w:rPr>
          <w:lang w:eastAsia="en-US"/>
        </w:rPr>
        <w:t>ek</w:t>
      </w:r>
    </w:p>
    <w:p w:rsidR="00030A35" w:rsidRDefault="001D2337" w:rsidP="00A13FDB">
      <w:pPr>
        <w:pStyle w:val="Szvegtrzs"/>
        <w:jc w:val="center"/>
        <w:rPr>
          <w:lang w:eastAsia="en-US"/>
        </w:rPr>
        <w:sectPr w:rsidR="00030A35" w:rsidSect="00030A35">
          <w:pgSz w:w="16838" w:h="11906" w:orient="landscape"/>
          <w:pgMar w:top="1418" w:right="1304" w:bottom="1418" w:left="1304" w:header="709" w:footer="709" w:gutter="0"/>
          <w:cols w:space="708"/>
          <w:docGrid w:linePitch="360"/>
        </w:sectPr>
      </w:pPr>
      <w:bookmarkStart w:id="16" w:name="_GoBack"/>
      <w:r>
        <w:rPr>
          <w:noProof/>
        </w:rPr>
        <w:lastRenderedPageBreak/>
        <w:drawing>
          <wp:inline distT="0" distB="0" distL="0" distR="0">
            <wp:extent cx="7874000" cy="41719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9"/>
                    <a:stretch/>
                  </pic:blipFill>
                  <pic:spPr bwMode="auto">
                    <a:xfrm>
                      <a:off x="0" y="0"/>
                      <a:ext cx="7874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6"/>
    </w:p>
    <w:p w:rsidR="00527F50" w:rsidRPr="003D2705" w:rsidRDefault="00527F50" w:rsidP="0070737C">
      <w:pPr>
        <w:pStyle w:val="Szvegtrzs"/>
        <w:rPr>
          <w:lang w:eastAsia="en-US"/>
        </w:rPr>
      </w:pPr>
    </w:p>
    <w:sectPr w:rsidR="00527F50" w:rsidRPr="003D2705" w:rsidSect="00030A35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18" w:rsidRDefault="00681618" w:rsidP="00B0204D">
      <w:r>
        <w:separator/>
      </w:r>
    </w:p>
  </w:endnote>
  <w:endnote w:type="continuationSeparator" w:id="0">
    <w:p w:rsidR="00681618" w:rsidRDefault="00681618" w:rsidP="00B0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37" w:rsidRDefault="001D23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789953"/>
      <w:docPartObj>
        <w:docPartGallery w:val="Page Numbers (Bottom of Page)"/>
        <w:docPartUnique/>
      </w:docPartObj>
    </w:sdtPr>
    <w:sdtEndPr/>
    <w:sdtContent>
      <w:p w:rsidR="00B0204D" w:rsidRDefault="00B020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C1F">
          <w:rPr>
            <w:noProof/>
          </w:rPr>
          <w:t>9</w:t>
        </w:r>
        <w:r>
          <w:fldChar w:fldCharType="end"/>
        </w:r>
      </w:p>
    </w:sdtContent>
  </w:sdt>
  <w:p w:rsidR="00B0204D" w:rsidRDefault="00B020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37" w:rsidRDefault="001D23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18" w:rsidRDefault="00681618" w:rsidP="00B0204D">
      <w:r>
        <w:separator/>
      </w:r>
    </w:p>
  </w:footnote>
  <w:footnote w:type="continuationSeparator" w:id="0">
    <w:p w:rsidR="00681618" w:rsidRDefault="00681618" w:rsidP="00B0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37" w:rsidRDefault="001D23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37" w:rsidRDefault="001D23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37" w:rsidRDefault="001D23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05B"/>
    <w:multiLevelType w:val="hybridMultilevel"/>
    <w:tmpl w:val="0F301E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DFB"/>
    <w:multiLevelType w:val="hybridMultilevel"/>
    <w:tmpl w:val="AE4C0F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45F"/>
    <w:multiLevelType w:val="hybridMultilevel"/>
    <w:tmpl w:val="3A1CA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BAFCCA9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29C7"/>
    <w:multiLevelType w:val="hybridMultilevel"/>
    <w:tmpl w:val="F0EAD836"/>
    <w:lvl w:ilvl="0" w:tplc="041282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1DEE"/>
    <w:multiLevelType w:val="multilevel"/>
    <w:tmpl w:val="845AF176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ordin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22A03"/>
    <w:multiLevelType w:val="hybridMultilevel"/>
    <w:tmpl w:val="0444E56C"/>
    <w:lvl w:ilvl="0" w:tplc="0412825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16CB"/>
    <w:multiLevelType w:val="hybridMultilevel"/>
    <w:tmpl w:val="5A7A74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685A"/>
    <w:multiLevelType w:val="hybridMultilevel"/>
    <w:tmpl w:val="0770D7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358C5"/>
    <w:multiLevelType w:val="hybridMultilevel"/>
    <w:tmpl w:val="796E03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503D7"/>
    <w:multiLevelType w:val="hybridMultilevel"/>
    <w:tmpl w:val="C4AEE2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Felsorol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D784278"/>
    <w:multiLevelType w:val="hybridMultilevel"/>
    <w:tmpl w:val="77321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151A"/>
    <w:multiLevelType w:val="hybridMultilevel"/>
    <w:tmpl w:val="75C0CA76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500B34"/>
    <w:multiLevelType w:val="hybridMultilevel"/>
    <w:tmpl w:val="03B80B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7BB8"/>
    <w:multiLevelType w:val="hybridMultilevel"/>
    <w:tmpl w:val="2D64B3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05B9E"/>
    <w:multiLevelType w:val="hybridMultilevel"/>
    <w:tmpl w:val="7DE093D0"/>
    <w:lvl w:ilvl="0" w:tplc="A9861E1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77C32"/>
    <w:multiLevelType w:val="hybridMultilevel"/>
    <w:tmpl w:val="FBAA6B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05974"/>
    <w:multiLevelType w:val="hybridMultilevel"/>
    <w:tmpl w:val="FD680C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17"/>
  </w:num>
  <w:num w:numId="8">
    <w:abstractNumId w:val="14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0"/>
    <w:rsid w:val="00030A35"/>
    <w:rsid w:val="0003378F"/>
    <w:rsid w:val="00061F85"/>
    <w:rsid w:val="000D2262"/>
    <w:rsid w:val="000F1A55"/>
    <w:rsid w:val="001D2337"/>
    <w:rsid w:val="0021360A"/>
    <w:rsid w:val="002E29BC"/>
    <w:rsid w:val="00331588"/>
    <w:rsid w:val="003509B8"/>
    <w:rsid w:val="003D2705"/>
    <w:rsid w:val="003F435D"/>
    <w:rsid w:val="00410178"/>
    <w:rsid w:val="00464B1B"/>
    <w:rsid w:val="00465A7F"/>
    <w:rsid w:val="004B0001"/>
    <w:rsid w:val="00527F50"/>
    <w:rsid w:val="005E45B6"/>
    <w:rsid w:val="005E6439"/>
    <w:rsid w:val="00681618"/>
    <w:rsid w:val="006A5B72"/>
    <w:rsid w:val="006D34FB"/>
    <w:rsid w:val="006F6C1F"/>
    <w:rsid w:val="0070737C"/>
    <w:rsid w:val="00817120"/>
    <w:rsid w:val="008172E7"/>
    <w:rsid w:val="00843C57"/>
    <w:rsid w:val="0088454F"/>
    <w:rsid w:val="008A40B3"/>
    <w:rsid w:val="0092535E"/>
    <w:rsid w:val="00971C25"/>
    <w:rsid w:val="009D1A48"/>
    <w:rsid w:val="00A10AC9"/>
    <w:rsid w:val="00A13FDB"/>
    <w:rsid w:val="00B0204D"/>
    <w:rsid w:val="00B1366B"/>
    <w:rsid w:val="00B30A21"/>
    <w:rsid w:val="00BA3439"/>
    <w:rsid w:val="00BE3DA6"/>
    <w:rsid w:val="00C24671"/>
    <w:rsid w:val="00D52D98"/>
    <w:rsid w:val="00D57DFB"/>
    <w:rsid w:val="00D92F7B"/>
    <w:rsid w:val="00E0754D"/>
    <w:rsid w:val="00E341B3"/>
    <w:rsid w:val="00E6210A"/>
    <w:rsid w:val="00EE2B00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FAC3"/>
  <w15:docId w15:val="{207281E8-B539-405B-A171-237C7629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EE2B00"/>
    <w:pPr>
      <w:keepNext/>
      <w:keepLines/>
      <w:numPr>
        <w:numId w:val="1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szCs w:val="20"/>
      <w:lang w:eastAsia="en-US"/>
    </w:rPr>
  </w:style>
  <w:style w:type="paragraph" w:styleId="Cmsor2">
    <w:name w:val="heading 2"/>
    <w:basedOn w:val="Norml"/>
    <w:next w:val="Szvegtrzs"/>
    <w:link w:val="Cmsor2Char"/>
    <w:qFormat/>
    <w:rsid w:val="00EE2B00"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szCs w:val="20"/>
      <w:lang w:eastAsia="en-US"/>
    </w:rPr>
  </w:style>
  <w:style w:type="paragraph" w:styleId="Cmsor3">
    <w:name w:val="heading 3"/>
    <w:basedOn w:val="Norml"/>
    <w:next w:val="Szvegtrzs"/>
    <w:link w:val="Cmsor3Char"/>
    <w:qFormat/>
    <w:rsid w:val="00EE2B00"/>
    <w:pPr>
      <w:keepNext/>
      <w:keepLines/>
      <w:numPr>
        <w:ilvl w:val="2"/>
        <w:numId w:val="1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szCs w:val="20"/>
      <w:lang w:eastAsia="en-US"/>
    </w:rPr>
  </w:style>
  <w:style w:type="paragraph" w:styleId="Cmsor5">
    <w:name w:val="heading 5"/>
    <w:basedOn w:val="Norml"/>
    <w:next w:val="Szvegtrzs"/>
    <w:link w:val="Cmsor5Char"/>
    <w:qFormat/>
    <w:rsid w:val="00EE2B00"/>
    <w:pPr>
      <w:keepNext/>
      <w:keepLines/>
      <w:numPr>
        <w:ilvl w:val="4"/>
        <w:numId w:val="1"/>
      </w:numPr>
      <w:spacing w:line="240" w:lineRule="atLeast"/>
      <w:outlineLvl w:val="4"/>
    </w:pPr>
    <w:rPr>
      <w:rFonts w:ascii="Arial" w:hAnsi="Arial"/>
      <w:spacing w:val="-4"/>
      <w:kern w:val="28"/>
      <w:sz w:val="20"/>
      <w:szCs w:val="20"/>
      <w:lang w:eastAsia="en-US"/>
    </w:rPr>
  </w:style>
  <w:style w:type="paragraph" w:styleId="Cmsor6">
    <w:name w:val="heading 6"/>
    <w:basedOn w:val="Norml"/>
    <w:next w:val="Szvegtrzs"/>
    <w:link w:val="Cmsor6Char"/>
    <w:qFormat/>
    <w:rsid w:val="00EE2B00"/>
    <w:pPr>
      <w:keepNext/>
      <w:keepLines/>
      <w:numPr>
        <w:ilvl w:val="5"/>
        <w:numId w:val="1"/>
      </w:numPr>
      <w:spacing w:before="140" w:line="220" w:lineRule="atLeast"/>
      <w:outlineLvl w:val="5"/>
    </w:pPr>
    <w:rPr>
      <w:rFonts w:ascii="Arial" w:hAnsi="Arial"/>
      <w:i/>
      <w:spacing w:val="-4"/>
      <w:kern w:val="28"/>
      <w:sz w:val="20"/>
      <w:szCs w:val="20"/>
      <w:lang w:eastAsia="en-US"/>
    </w:rPr>
  </w:style>
  <w:style w:type="paragraph" w:styleId="Cmsor7">
    <w:name w:val="heading 7"/>
    <w:basedOn w:val="Norml"/>
    <w:next w:val="Szvegtrzs"/>
    <w:link w:val="Cmsor7Char"/>
    <w:qFormat/>
    <w:rsid w:val="00EE2B00"/>
    <w:pPr>
      <w:keepNext/>
      <w:keepLines/>
      <w:numPr>
        <w:ilvl w:val="6"/>
        <w:numId w:val="1"/>
      </w:numPr>
      <w:spacing w:before="140" w:line="220" w:lineRule="atLeast"/>
      <w:outlineLvl w:val="6"/>
    </w:pPr>
    <w:rPr>
      <w:rFonts w:ascii="Arial" w:hAnsi="Arial"/>
      <w:spacing w:val="-4"/>
      <w:kern w:val="28"/>
      <w:sz w:val="20"/>
      <w:szCs w:val="20"/>
      <w:lang w:eastAsia="en-US"/>
    </w:rPr>
  </w:style>
  <w:style w:type="paragraph" w:styleId="Cmsor8">
    <w:name w:val="heading 8"/>
    <w:basedOn w:val="Norml"/>
    <w:next w:val="Szvegtrzs"/>
    <w:link w:val="Cmsor8Char"/>
    <w:qFormat/>
    <w:rsid w:val="00EE2B00"/>
    <w:pPr>
      <w:keepNext/>
      <w:keepLines/>
      <w:numPr>
        <w:ilvl w:val="7"/>
        <w:numId w:val="1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szCs w:val="20"/>
      <w:lang w:eastAsia="en-US"/>
    </w:rPr>
  </w:style>
  <w:style w:type="paragraph" w:styleId="Cmsor9">
    <w:name w:val="heading 9"/>
    <w:basedOn w:val="Norml"/>
    <w:next w:val="Szvegtrzs"/>
    <w:link w:val="Cmsor9Char"/>
    <w:qFormat/>
    <w:rsid w:val="00EE2B00"/>
    <w:pPr>
      <w:keepNext/>
      <w:keepLines/>
      <w:numPr>
        <w:ilvl w:val="8"/>
        <w:numId w:val="1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2B00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character" w:customStyle="1" w:styleId="Cmsor2Char">
    <w:name w:val="Címsor 2 Char"/>
    <w:basedOn w:val="Bekezdsalapbettpusa"/>
    <w:link w:val="Cmsor2"/>
    <w:rsid w:val="00EE2B00"/>
    <w:rPr>
      <w:rFonts w:ascii="Arial Black" w:eastAsia="Times New Roman" w:hAnsi="Arial Black" w:cs="Times New Roman"/>
      <w:spacing w:val="-15"/>
      <w:kern w:val="28"/>
      <w:szCs w:val="20"/>
    </w:rPr>
  </w:style>
  <w:style w:type="character" w:customStyle="1" w:styleId="Cmsor3Char">
    <w:name w:val="Címsor 3 Char"/>
    <w:basedOn w:val="Bekezdsalapbettpusa"/>
    <w:link w:val="Cmsor3"/>
    <w:rsid w:val="00EE2B00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character" w:customStyle="1" w:styleId="Cmsor5Char">
    <w:name w:val="Címsor 5 Char"/>
    <w:basedOn w:val="Bekezdsalapbettpusa"/>
    <w:link w:val="Cmsor5"/>
    <w:rsid w:val="00EE2B00"/>
    <w:rPr>
      <w:rFonts w:ascii="Arial" w:eastAsia="Times New Roman" w:hAnsi="Arial" w:cs="Times New Roman"/>
      <w:spacing w:val="-4"/>
      <w:kern w:val="28"/>
      <w:sz w:val="20"/>
      <w:szCs w:val="20"/>
    </w:rPr>
  </w:style>
  <w:style w:type="character" w:customStyle="1" w:styleId="Cmsor6Char">
    <w:name w:val="Címsor 6 Char"/>
    <w:basedOn w:val="Bekezdsalapbettpusa"/>
    <w:link w:val="Cmsor6"/>
    <w:rsid w:val="00EE2B00"/>
    <w:rPr>
      <w:rFonts w:ascii="Arial" w:eastAsia="Times New Roman" w:hAnsi="Arial" w:cs="Times New Roman"/>
      <w:i/>
      <w:spacing w:val="-4"/>
      <w:kern w:val="28"/>
      <w:sz w:val="20"/>
      <w:szCs w:val="20"/>
    </w:rPr>
  </w:style>
  <w:style w:type="character" w:customStyle="1" w:styleId="Cmsor7Char">
    <w:name w:val="Címsor 7 Char"/>
    <w:basedOn w:val="Bekezdsalapbettpusa"/>
    <w:link w:val="Cmsor7"/>
    <w:rsid w:val="00EE2B00"/>
    <w:rPr>
      <w:rFonts w:ascii="Arial" w:eastAsia="Times New Roman" w:hAnsi="Arial" w:cs="Times New Roman"/>
      <w:spacing w:val="-4"/>
      <w:kern w:val="28"/>
      <w:sz w:val="20"/>
      <w:szCs w:val="20"/>
    </w:rPr>
  </w:style>
  <w:style w:type="character" w:customStyle="1" w:styleId="Cmsor8Char">
    <w:name w:val="Címsor 8 Char"/>
    <w:basedOn w:val="Bekezdsalapbettpusa"/>
    <w:link w:val="Cmsor8"/>
    <w:rsid w:val="00EE2B00"/>
    <w:rPr>
      <w:rFonts w:ascii="Arial" w:eastAsia="Times New Roman" w:hAnsi="Arial" w:cs="Times New Roman"/>
      <w:i/>
      <w:spacing w:val="-4"/>
      <w:kern w:val="28"/>
      <w:sz w:val="18"/>
      <w:szCs w:val="20"/>
    </w:rPr>
  </w:style>
  <w:style w:type="character" w:customStyle="1" w:styleId="Cmsor9Char">
    <w:name w:val="Címsor 9 Char"/>
    <w:basedOn w:val="Bekezdsalapbettpusa"/>
    <w:link w:val="Cmsor9"/>
    <w:rsid w:val="00EE2B00"/>
    <w:rPr>
      <w:rFonts w:ascii="Arial" w:eastAsia="Times New Roman" w:hAnsi="Arial" w:cs="Times New Roman"/>
      <w:spacing w:val="-4"/>
      <w:kern w:val="28"/>
      <w:sz w:val="18"/>
      <w:szCs w:val="20"/>
    </w:rPr>
  </w:style>
  <w:style w:type="paragraph" w:styleId="Szvegtrzs">
    <w:name w:val="Body Text"/>
    <w:basedOn w:val="Norml"/>
    <w:link w:val="SzvegtrzsChar"/>
    <w:rsid w:val="00EE2B0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E2B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Lista"/>
    <w:rsid w:val="00EE2B00"/>
    <w:pPr>
      <w:numPr>
        <w:numId w:val="2"/>
      </w:numPr>
      <w:spacing w:after="240" w:line="240" w:lineRule="atLeast"/>
      <w:contextualSpacing w:val="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">
    <w:name w:val="List"/>
    <w:basedOn w:val="Norml"/>
    <w:uiPriority w:val="99"/>
    <w:semiHidden/>
    <w:unhideWhenUsed/>
    <w:rsid w:val="00EE2B00"/>
    <w:pPr>
      <w:ind w:left="283" w:hanging="283"/>
      <w:contextualSpacing/>
    </w:pPr>
  </w:style>
  <w:style w:type="paragraph" w:styleId="Listaszerbekezds">
    <w:name w:val="List Paragraph"/>
    <w:basedOn w:val="Norml"/>
    <w:uiPriority w:val="34"/>
    <w:qFormat/>
    <w:rsid w:val="00B30A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45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45B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20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20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20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20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0204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0204D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B02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982-F8B1-4F8D-A41A-08151351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1242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Luther Márton Kollégium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Kollégium titkár</dc:creator>
  <cp:keywords/>
  <dc:description/>
  <cp:lastModifiedBy>Zsuzsa</cp:lastModifiedBy>
  <cp:revision>2</cp:revision>
  <cp:lastPrinted>2018-03-07T11:49:00Z</cp:lastPrinted>
  <dcterms:created xsi:type="dcterms:W3CDTF">2020-10-13T08:33:00Z</dcterms:created>
  <dcterms:modified xsi:type="dcterms:W3CDTF">2020-10-13T08:33:00Z</dcterms:modified>
</cp:coreProperties>
</file>